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tLeast"/>
        <w:jc w:val="center"/>
        <w:textAlignment w:val="baseline"/>
        <w:rPr>
          <w:rFonts w:hint="eastAsia" w:ascii="宋体" w:hAnsi="宋体"/>
          <w:b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0"/>
          <w:szCs w:val="30"/>
          <w:lang w:val="en-US" w:eastAsia="zh-CN"/>
        </w:rPr>
        <w:t>供应商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0"/>
          <w:szCs w:val="30"/>
        </w:rPr>
        <w:t>廉洁承诺书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为维护公平竞争的市场秩序，我方自愿在参与贵方组织的商业往来活动中，加强有关人员廉洁从业管理，恪守商业道德，从源头预防和遏制违法、违规、违纪行为发生，特作以下承诺：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一、严格遵守国家有关法律法规，坚持诚实守信原则，恪守商业道德，规范商务人员廉洁从业行为。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二、不伙同他人串标、围标或非法排挤竞争对手，不在商业活动中提供虚假资料，损害贵方合法权益。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三、不为贵方工作人员提供回扣、礼金、有价证券、贵重物品和报销个人费用。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四、不为贵方工作人员安排有可能影响公平、公正交易的宴请、健身、娱乐等活动。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五、不为贵方工作人员投资入股、个人借款或买卖股票、债券等提供方便。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六、不为贵方工作人员购买或装修住房、婚丧嫁娶、配偶子女上学或工作安排以及出国出境、旅游等提供方便。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七、不违反规定为贵方工作人员在我方相关企业挂名兼职、合伙经营、介绍承揽业务等提供方便。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八、不利用非法手段向贵方工作人员打探有关涉及贵方的商业秘密、业务渠道等。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九、贵方对涉嫌不廉洁的商业行为进行调查时，我方有配合提供证据、作证的义务。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十、未经贵方同意，我方不向任何新闻媒体、第三人述及有关贵方工作人员恪守商业道德方面的评价、信息。</w:t>
      </w:r>
    </w:p>
    <w:p>
      <w:pPr>
        <w:spacing w:line="380" w:lineRule="exact"/>
        <w:ind w:firstLine="6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我方自愿接受社会及贵方监督，如有违反约定，承诺及时对相关工作人员进行处分处理，并限期整改；如导致贵方工作人员受到纪律处分、组织处理或构成违法犯罪的，愿意按照双方约定赔付违约金，并列入永久禁入中煤市场黑名单；给贵方造成重大社会影响或重大经济损失的，同意解除、终止双方尚未履行完毕的业务合同，暂停结算合同未支付款项，赔偿贵方遭受的经济损失，并列入永久禁入中煤市场黑名单。</w:t>
      </w:r>
    </w:p>
    <w:p>
      <w:pPr>
        <w:spacing w:line="380" w:lineRule="exact"/>
        <w:ind w:firstLine="6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</w:p>
    <w:p>
      <w:pPr>
        <w:spacing w:line="380" w:lineRule="exact"/>
        <w:ind w:firstLine="5320" w:firstLineChars="1900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承诺方（盖章）：</w:t>
      </w:r>
    </w:p>
    <w:p>
      <w:pPr>
        <w:spacing w:line="380" w:lineRule="exact"/>
        <w:ind w:firstLine="5320" w:firstLineChars="1900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授权代表（签字）：</w:t>
      </w:r>
    </w:p>
    <w:p>
      <w:pPr>
        <w:spacing w:line="380" w:lineRule="exact"/>
        <w:ind w:firstLine="5320" w:firstLineChars="19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企业地址：</w:t>
      </w:r>
    </w:p>
    <w:p>
      <w:pPr>
        <w:spacing w:line="380" w:lineRule="exact"/>
        <w:ind w:firstLine="5320" w:firstLineChars="19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联系人电话：</w:t>
      </w:r>
    </w:p>
    <w:p>
      <w:pPr>
        <w:spacing w:line="380" w:lineRule="exact"/>
        <w:ind w:firstLine="5320" w:firstLineChars="1900"/>
        <w:rPr>
          <w:rFonts w:hint="eastAsia"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承诺日期 ：2024年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851" w:right="1134" w:bottom="113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3557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2024-04-03T04:13:28Z</dcterms:created>
  <dc:creator>卫晨</dc:creator>
  <cp:lastModifiedBy>卫晨</cp:lastModifiedBy>
  <dcterms:modified xsi:type="dcterms:W3CDTF">2024-04-03T04:13:40Z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8B7AE41CD4124F24B93ED5D5358C13F7_12</vt:lpwstr>
  </property>
</Properties>
</file>