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jc w:val="center"/>
        <w:rPr>
          <w:rFonts w:ascii="黑体" w:hAnsi="黑体" w:eastAsia="黑体" w:cs="黑体"/>
          <w:sz w:val="48"/>
          <w:szCs w:val="48"/>
        </w:rPr>
      </w:pPr>
      <w:r>
        <w:rPr>
          <w:rFonts w:hint="eastAsia" w:ascii="黑体" w:hAnsi="黑体" w:eastAsia="黑体" w:cs="黑体"/>
          <w:sz w:val="48"/>
          <w:szCs w:val="48"/>
        </w:rPr>
        <w:t>元宝湾煤业建设用地组卷报批相关技术服务项目</w:t>
      </w:r>
      <w:r>
        <w:rPr>
          <w:rFonts w:hint="eastAsia" w:ascii="黑体" w:hAnsi="黑体" w:eastAsia="黑体"/>
          <w:color w:val="333333"/>
          <w:sz w:val="48"/>
          <w:szCs w:val="48"/>
        </w:rPr>
        <w:t>询比价公告</w:t>
      </w:r>
    </w:p>
    <w:p>
      <w:pPr>
        <w:pStyle w:val="19"/>
        <w:jc w:val="center"/>
        <w:rPr>
          <w:rFonts w:ascii="黑体" w:hAnsi="黑体" w:eastAsia="黑体" w:cs="黑体"/>
          <w:b/>
          <w:bCs/>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XJ202403HYGC071</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二零二四年三月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rPr>
        <w:t xml:space="preserve"> </w:t>
      </w:r>
      <w:r>
        <w:rPr>
          <w:rFonts w:hint="eastAsia" w:ascii="宋体" w:hAnsi="宋体" w:cs="宋体"/>
          <w:b w:val="0"/>
          <w:bCs w:val="0"/>
          <w:sz w:val="24"/>
          <w:szCs w:val="24"/>
          <w:lang w:val="en"/>
        </w:rPr>
        <w:t>元宝湾煤业建设用地组卷报批相关技术服务项目</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highlight w:val="green"/>
        </w:rPr>
      </w:pPr>
      <w:r>
        <w:rPr>
          <w:rFonts w:hint="eastAsia" w:ascii="宋体" w:hAnsi="宋体" w:cs="宋体"/>
          <w:b w:val="0"/>
          <w:bCs w:val="0"/>
          <w:sz w:val="24"/>
          <w:szCs w:val="24"/>
        </w:rPr>
        <w:t xml:space="preserve">    </w:t>
      </w:r>
      <w:r>
        <w:rPr>
          <w:rFonts w:hint="eastAsia" w:ascii="宋体" w:hAnsi="宋体" w:cs="宋体"/>
          <w:b w:val="0"/>
          <w:bCs w:val="0"/>
          <w:sz w:val="24"/>
          <w:szCs w:val="24"/>
          <w:highlight w:val="green"/>
        </w:rPr>
        <w:t>评审方式：最低评审价格法</w:t>
      </w:r>
    </w:p>
    <w:p>
      <w:pPr>
        <w:spacing w:line="360" w:lineRule="auto"/>
        <w:ind w:firstLine="480" w:firstLineChars="200"/>
        <w:rPr>
          <w:rFonts w:ascii="宋体" w:hAnsi="宋体" w:cs="宋体"/>
          <w:b w:val="0"/>
          <w:bCs w:val="0"/>
          <w:sz w:val="24"/>
          <w:szCs w:val="24"/>
          <w:highlight w:val="green"/>
        </w:rPr>
      </w:pPr>
      <w:r>
        <w:rPr>
          <w:rFonts w:hint="eastAsia" w:ascii="宋体" w:hAnsi="宋体" w:cs="宋体"/>
          <w:b w:val="0"/>
          <w:bCs w:val="0"/>
          <w:sz w:val="24"/>
          <w:szCs w:val="24"/>
          <w:highlight w:val="green"/>
        </w:rPr>
        <w:t>发布公告日期: 202</w:t>
      </w:r>
      <w:r>
        <w:rPr>
          <w:rFonts w:hint="eastAsia" w:ascii="宋体" w:hAnsi="宋体" w:cs="宋体"/>
          <w:b w:val="0"/>
          <w:bCs w:val="0"/>
          <w:sz w:val="24"/>
          <w:szCs w:val="24"/>
          <w:highlight w:val="green"/>
          <w:lang w:val="en-US" w:eastAsia="zh-CN"/>
        </w:rPr>
        <w:t>4</w:t>
      </w:r>
      <w:r>
        <w:rPr>
          <w:rFonts w:hint="eastAsia" w:ascii="宋体" w:hAnsi="宋体" w:cs="宋体"/>
          <w:b w:val="0"/>
          <w:bCs w:val="0"/>
          <w:sz w:val="24"/>
          <w:szCs w:val="24"/>
          <w:highlight w:val="green"/>
        </w:rPr>
        <w:t>年</w:t>
      </w:r>
      <w:r>
        <w:rPr>
          <w:rFonts w:hint="eastAsia" w:ascii="宋体" w:hAnsi="宋体" w:cs="宋体"/>
          <w:b w:val="0"/>
          <w:bCs w:val="0"/>
          <w:sz w:val="24"/>
          <w:szCs w:val="24"/>
          <w:highlight w:val="green"/>
          <w:lang w:val="en-US" w:eastAsia="zh-CN"/>
        </w:rPr>
        <w:t>3</w:t>
      </w:r>
      <w:r>
        <w:rPr>
          <w:rFonts w:hint="eastAsia" w:ascii="宋体" w:hAnsi="宋体" w:cs="宋体"/>
          <w:b w:val="0"/>
          <w:bCs w:val="0"/>
          <w:sz w:val="24"/>
          <w:szCs w:val="24"/>
          <w:highlight w:val="green"/>
        </w:rPr>
        <w:t>月2</w:t>
      </w:r>
      <w:r>
        <w:rPr>
          <w:rFonts w:hint="eastAsia" w:ascii="宋体" w:hAnsi="宋体" w:cs="宋体"/>
          <w:b w:val="0"/>
          <w:bCs w:val="0"/>
          <w:sz w:val="24"/>
          <w:szCs w:val="24"/>
          <w:highlight w:val="green"/>
          <w:lang w:val="en-US" w:eastAsia="zh-CN"/>
        </w:rPr>
        <w:t>2</w:t>
      </w:r>
      <w:r>
        <w:rPr>
          <w:rFonts w:hint="eastAsia" w:ascii="宋体" w:hAnsi="宋体" w:cs="宋体"/>
          <w:b w:val="0"/>
          <w:bCs w:val="0"/>
          <w:sz w:val="24"/>
          <w:szCs w:val="24"/>
          <w:highlight w:val="green"/>
        </w:rPr>
        <w:t xml:space="preserve">日  </w:t>
      </w:r>
    </w:p>
    <w:p>
      <w:pPr>
        <w:spacing w:line="360" w:lineRule="auto"/>
        <w:ind w:firstLine="480" w:firstLineChars="200"/>
        <w:rPr>
          <w:rFonts w:ascii="宋体" w:hAnsi="宋体" w:cs="宋体"/>
          <w:b w:val="0"/>
          <w:bCs w:val="0"/>
          <w:sz w:val="24"/>
          <w:szCs w:val="24"/>
          <w:highlight w:val="green"/>
        </w:rPr>
      </w:pPr>
      <w:r>
        <w:rPr>
          <w:rFonts w:hint="eastAsia" w:ascii="宋体" w:hAnsi="宋体" w:cs="宋体"/>
          <w:b w:val="0"/>
          <w:bCs w:val="0"/>
          <w:sz w:val="24"/>
          <w:szCs w:val="24"/>
          <w:highlight w:val="green"/>
        </w:rPr>
        <w:t>报名截止日期：202</w:t>
      </w:r>
      <w:r>
        <w:rPr>
          <w:rFonts w:hint="eastAsia" w:ascii="宋体" w:hAnsi="宋体" w:cs="宋体"/>
          <w:b w:val="0"/>
          <w:bCs w:val="0"/>
          <w:sz w:val="24"/>
          <w:szCs w:val="24"/>
          <w:highlight w:val="green"/>
          <w:lang w:val="en-US" w:eastAsia="zh-CN"/>
        </w:rPr>
        <w:t>4</w:t>
      </w:r>
      <w:r>
        <w:rPr>
          <w:rFonts w:hint="eastAsia" w:ascii="宋体" w:hAnsi="宋体" w:cs="宋体"/>
          <w:b w:val="0"/>
          <w:bCs w:val="0"/>
          <w:sz w:val="24"/>
          <w:szCs w:val="24"/>
          <w:highlight w:val="green"/>
        </w:rPr>
        <w:t>年</w:t>
      </w:r>
      <w:r>
        <w:rPr>
          <w:rFonts w:hint="eastAsia" w:ascii="宋体" w:hAnsi="宋体" w:cs="宋体"/>
          <w:b w:val="0"/>
          <w:bCs w:val="0"/>
          <w:sz w:val="24"/>
          <w:szCs w:val="24"/>
          <w:highlight w:val="green"/>
          <w:lang w:val="en-US" w:eastAsia="zh-CN"/>
        </w:rPr>
        <w:t>3</w:t>
      </w:r>
      <w:r>
        <w:rPr>
          <w:rFonts w:hint="eastAsia" w:ascii="宋体" w:hAnsi="宋体" w:cs="宋体"/>
          <w:b w:val="0"/>
          <w:bCs w:val="0"/>
          <w:sz w:val="24"/>
          <w:szCs w:val="24"/>
          <w:highlight w:val="green"/>
        </w:rPr>
        <w:t xml:space="preserve">月29日  </w:t>
      </w:r>
      <w:r>
        <w:rPr>
          <w:rFonts w:hint="eastAsia" w:ascii="宋体" w:hAnsi="宋体" w:cs="宋体"/>
          <w:b w:val="0"/>
          <w:bCs w:val="0"/>
          <w:sz w:val="24"/>
          <w:szCs w:val="24"/>
          <w:highlight w:val="green"/>
          <w:lang w:val="en-US" w:eastAsia="zh-CN"/>
        </w:rPr>
        <w:t>0</w:t>
      </w:r>
      <w:r>
        <w:rPr>
          <w:rFonts w:hint="eastAsia" w:ascii="宋体" w:hAnsi="宋体" w:cs="宋体"/>
          <w:b w:val="0"/>
          <w:bCs w:val="0"/>
          <w:sz w:val="24"/>
          <w:szCs w:val="24"/>
          <w:highlight w:val="green"/>
        </w:rPr>
        <w:t>7:</w:t>
      </w:r>
      <w:r>
        <w:rPr>
          <w:rFonts w:hint="eastAsia" w:ascii="宋体" w:hAnsi="宋体" w:cs="宋体"/>
          <w:b w:val="0"/>
          <w:bCs w:val="0"/>
          <w:sz w:val="24"/>
          <w:szCs w:val="24"/>
          <w:highlight w:val="green"/>
          <w:lang w:val="en-US" w:eastAsia="zh-CN"/>
        </w:rPr>
        <w:t>4</w:t>
      </w:r>
      <w:r>
        <w:rPr>
          <w:rFonts w:hint="eastAsia" w:ascii="宋体" w:hAnsi="宋体" w:cs="宋体"/>
          <w:b w:val="0"/>
          <w:bCs w:val="0"/>
          <w:sz w:val="24"/>
          <w:szCs w:val="24"/>
          <w:highlight w:val="green"/>
        </w:rPr>
        <w:t>0</w:t>
      </w:r>
    </w:p>
    <w:p>
      <w:pPr>
        <w:spacing w:line="360" w:lineRule="auto"/>
        <w:ind w:firstLine="480" w:firstLineChars="200"/>
        <w:rPr>
          <w:rFonts w:ascii="宋体" w:hAnsi="宋体" w:cs="宋体"/>
          <w:b w:val="0"/>
          <w:bCs w:val="0"/>
          <w:sz w:val="24"/>
          <w:szCs w:val="24"/>
          <w:highlight w:val="green"/>
        </w:rPr>
      </w:pPr>
      <w:r>
        <w:rPr>
          <w:rFonts w:hint="eastAsia" w:ascii="宋体" w:hAnsi="宋体" w:cs="宋体"/>
          <w:b w:val="0"/>
          <w:bCs w:val="0"/>
          <w:sz w:val="24"/>
          <w:szCs w:val="24"/>
          <w:highlight w:val="green"/>
        </w:rPr>
        <w:t>报价截止时间：202</w:t>
      </w:r>
      <w:r>
        <w:rPr>
          <w:rFonts w:hint="eastAsia" w:ascii="宋体" w:hAnsi="宋体" w:cs="宋体"/>
          <w:b w:val="0"/>
          <w:bCs w:val="0"/>
          <w:sz w:val="24"/>
          <w:szCs w:val="24"/>
          <w:highlight w:val="green"/>
          <w:lang w:val="en-US" w:eastAsia="zh-CN"/>
        </w:rPr>
        <w:t>4</w:t>
      </w:r>
      <w:r>
        <w:rPr>
          <w:rFonts w:hint="eastAsia" w:ascii="宋体" w:hAnsi="宋体" w:cs="宋体"/>
          <w:b w:val="0"/>
          <w:bCs w:val="0"/>
          <w:sz w:val="24"/>
          <w:szCs w:val="24"/>
          <w:highlight w:val="green"/>
        </w:rPr>
        <w:t>年</w:t>
      </w:r>
      <w:r>
        <w:rPr>
          <w:rFonts w:hint="eastAsia" w:ascii="宋体" w:hAnsi="宋体" w:cs="宋体"/>
          <w:b w:val="0"/>
          <w:bCs w:val="0"/>
          <w:sz w:val="24"/>
          <w:szCs w:val="24"/>
          <w:highlight w:val="green"/>
          <w:lang w:val="en-US" w:eastAsia="zh-CN"/>
        </w:rPr>
        <w:t>3</w:t>
      </w:r>
      <w:r>
        <w:rPr>
          <w:rFonts w:hint="eastAsia" w:ascii="宋体" w:hAnsi="宋体" w:cs="宋体"/>
          <w:b w:val="0"/>
          <w:bCs w:val="0"/>
          <w:sz w:val="24"/>
          <w:szCs w:val="24"/>
          <w:highlight w:val="green"/>
        </w:rPr>
        <w:t>月</w:t>
      </w:r>
      <w:r>
        <w:rPr>
          <w:rFonts w:hint="eastAsia" w:ascii="宋体" w:hAnsi="宋体" w:cs="宋体"/>
          <w:b w:val="0"/>
          <w:bCs w:val="0"/>
          <w:sz w:val="24"/>
          <w:szCs w:val="24"/>
          <w:highlight w:val="green"/>
          <w:lang w:val="en-US" w:eastAsia="zh-CN"/>
        </w:rPr>
        <w:t>29</w:t>
      </w:r>
      <w:r>
        <w:rPr>
          <w:rFonts w:hint="eastAsia" w:ascii="宋体" w:hAnsi="宋体" w:cs="宋体"/>
          <w:b w:val="0"/>
          <w:bCs w:val="0"/>
          <w:sz w:val="24"/>
          <w:szCs w:val="24"/>
          <w:highlight w:val="green"/>
        </w:rPr>
        <w:t>日  0</w:t>
      </w:r>
      <w:r>
        <w:rPr>
          <w:rFonts w:hint="eastAsia" w:ascii="宋体" w:hAnsi="宋体" w:cs="宋体"/>
          <w:b w:val="0"/>
          <w:bCs w:val="0"/>
          <w:sz w:val="24"/>
          <w:szCs w:val="24"/>
          <w:highlight w:val="green"/>
          <w:lang w:val="en-US" w:eastAsia="zh-CN"/>
        </w:rPr>
        <w:t>7</w:t>
      </w:r>
      <w:r>
        <w:rPr>
          <w:rFonts w:hint="eastAsia" w:ascii="宋体" w:hAnsi="宋体" w:cs="宋体"/>
          <w:b w:val="0"/>
          <w:bCs w:val="0"/>
          <w:sz w:val="24"/>
          <w:szCs w:val="24"/>
          <w:highlight w:val="green"/>
        </w:rPr>
        <w:t>:50</w:t>
      </w:r>
    </w:p>
    <w:p>
      <w:pPr>
        <w:spacing w:line="360" w:lineRule="auto"/>
        <w:ind w:firstLine="480" w:firstLineChars="200"/>
        <w:rPr>
          <w:rFonts w:ascii="宋体" w:hAnsi="宋体" w:cs="宋体"/>
          <w:b w:val="0"/>
          <w:bCs w:val="0"/>
          <w:sz w:val="24"/>
          <w:szCs w:val="24"/>
          <w:highlight w:val="green"/>
        </w:rPr>
      </w:pPr>
      <w:r>
        <w:rPr>
          <w:rFonts w:hint="eastAsia" w:ascii="宋体" w:hAnsi="宋体" w:cs="宋体"/>
          <w:b w:val="0"/>
          <w:bCs w:val="0"/>
          <w:sz w:val="24"/>
          <w:szCs w:val="24"/>
          <w:highlight w:val="green"/>
        </w:rPr>
        <w:t>报价揭价时间：202</w:t>
      </w:r>
      <w:r>
        <w:rPr>
          <w:rFonts w:hint="eastAsia" w:ascii="宋体" w:hAnsi="宋体" w:cs="宋体"/>
          <w:b w:val="0"/>
          <w:bCs w:val="0"/>
          <w:sz w:val="24"/>
          <w:szCs w:val="24"/>
          <w:highlight w:val="green"/>
          <w:lang w:val="en-US" w:eastAsia="zh-CN"/>
        </w:rPr>
        <w:t>4</w:t>
      </w:r>
      <w:r>
        <w:rPr>
          <w:rFonts w:hint="eastAsia" w:ascii="宋体" w:hAnsi="宋体" w:cs="宋体"/>
          <w:b w:val="0"/>
          <w:bCs w:val="0"/>
          <w:sz w:val="24"/>
          <w:szCs w:val="24"/>
          <w:highlight w:val="green"/>
        </w:rPr>
        <w:t>年</w:t>
      </w:r>
      <w:r>
        <w:rPr>
          <w:rFonts w:hint="eastAsia" w:ascii="宋体" w:hAnsi="宋体" w:cs="宋体"/>
          <w:b w:val="0"/>
          <w:bCs w:val="0"/>
          <w:sz w:val="24"/>
          <w:szCs w:val="24"/>
          <w:highlight w:val="green"/>
          <w:lang w:val="en-US" w:eastAsia="zh-CN"/>
        </w:rPr>
        <w:t>3</w:t>
      </w:r>
      <w:r>
        <w:rPr>
          <w:rFonts w:hint="eastAsia" w:ascii="宋体" w:hAnsi="宋体" w:cs="宋体"/>
          <w:b w:val="0"/>
          <w:bCs w:val="0"/>
          <w:sz w:val="24"/>
          <w:szCs w:val="24"/>
          <w:highlight w:val="green"/>
        </w:rPr>
        <w:t>月</w:t>
      </w:r>
      <w:r>
        <w:rPr>
          <w:rFonts w:hint="eastAsia" w:ascii="宋体" w:hAnsi="宋体" w:cs="宋体"/>
          <w:b w:val="0"/>
          <w:bCs w:val="0"/>
          <w:sz w:val="24"/>
          <w:szCs w:val="24"/>
          <w:highlight w:val="green"/>
          <w:lang w:val="en-US" w:eastAsia="zh-CN"/>
        </w:rPr>
        <w:t>29</w:t>
      </w:r>
      <w:r>
        <w:rPr>
          <w:rFonts w:hint="eastAsia" w:ascii="宋体" w:hAnsi="宋体" w:cs="宋体"/>
          <w:b w:val="0"/>
          <w:bCs w:val="0"/>
          <w:sz w:val="24"/>
          <w:szCs w:val="24"/>
          <w:highlight w:val="green"/>
        </w:rPr>
        <w:t xml:space="preserve">日  </w:t>
      </w:r>
      <w:r>
        <w:rPr>
          <w:rFonts w:hint="eastAsia" w:ascii="宋体" w:hAnsi="宋体" w:cs="宋体"/>
          <w:b w:val="0"/>
          <w:bCs w:val="0"/>
          <w:sz w:val="24"/>
          <w:szCs w:val="24"/>
          <w:highlight w:val="green"/>
          <w:lang w:val="en-US" w:eastAsia="zh-CN"/>
        </w:rPr>
        <w:t>08</w:t>
      </w:r>
      <w:bookmarkStart w:id="1" w:name="_GoBack"/>
      <w:bookmarkEnd w:id="1"/>
      <w:r>
        <w:rPr>
          <w:rFonts w:hint="eastAsia" w:ascii="宋体" w:hAnsi="宋体" w:cs="宋体"/>
          <w:b w:val="0"/>
          <w:bCs w:val="0"/>
          <w:sz w:val="24"/>
          <w:szCs w:val="24"/>
          <w:highlight w:val="green"/>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1、协助甲方进行项目所涉及乡村的现状调查，完成现状调查表；2、编制土地征收阶段社会稳定风险评估报告，通过专家评审，取得当地政法委备案意见；3、编制征地报批所需材料，进行土地征地组卷报批工作，顺利通过县、省两级审核，最终取得该项目建设用地的批复文件。</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0"/>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合同签订后180日历天内完成所委托工作内容。</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0"/>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符合国家、省、市相关规程、规范要求。</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560" w:lineRule="exact"/>
        <w:ind w:firstLine="480" w:firstLineChars="200"/>
        <w:rPr>
          <w:rFonts w:asciiTheme="minorEastAsia" w:hAnsiTheme="minorEastAsia" w:eastAsiaTheme="minorEastAsia"/>
          <w:b w:val="0"/>
          <w:bCs w:val="0"/>
          <w:color w:val="000000"/>
          <w:kern w:val="0"/>
          <w:sz w:val="24"/>
          <w:szCs w:val="24"/>
          <w:shd w:val="clear" w:color="auto" w:fill="FFFFFF"/>
        </w:rPr>
      </w:pPr>
      <w:r>
        <w:rPr>
          <w:rFonts w:hint="eastAsia" w:ascii="宋体" w:hAnsi="宋体" w:cs="宋体"/>
          <w:b w:val="0"/>
          <w:bCs w:val="0"/>
          <w:sz w:val="24"/>
          <w:szCs w:val="24"/>
        </w:rPr>
        <w:t>2.</w:t>
      </w:r>
      <w:r>
        <w:rPr>
          <w:rFonts w:hint="eastAsia" w:asciiTheme="minorEastAsia" w:hAnsiTheme="minorEastAsia" w:eastAsiaTheme="minorEastAsia"/>
          <w:b w:val="0"/>
          <w:bCs w:val="0"/>
          <w:kern w:val="0"/>
          <w:sz w:val="24"/>
          <w:szCs w:val="24"/>
          <w:shd w:val="clear" w:color="auto" w:fill="FFFFFF"/>
        </w:rPr>
        <w:t>需具有良好的银行资信（提供银行资信证明）和商业信誉（提供信用中国截图），没有处于被责令停业、财产、财产被接管、冻结、破产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pStyle w:val="2"/>
        <w:rPr>
          <w:rFonts w:hint="eastAsia"/>
        </w:rPr>
      </w:pP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3.资质要求：报价人须具有土地规划机构等级乙级（及以上）资质。</w:t>
      </w:r>
    </w:p>
    <w:p>
      <w:pPr>
        <w:spacing w:line="360" w:lineRule="auto"/>
        <w:ind w:firstLine="480" w:firstLineChars="200"/>
      </w:pPr>
      <w:r>
        <w:rPr>
          <w:rFonts w:hint="eastAsia" w:ascii="宋体" w:hAnsi="宋体" w:cs="宋体"/>
          <w:b w:val="0"/>
          <w:bCs w:val="0"/>
          <w:sz w:val="24"/>
          <w:szCs w:val="24"/>
        </w:rPr>
        <w:t>4.报价人须提供近</w:t>
      </w:r>
      <w:r>
        <w:rPr>
          <w:rFonts w:ascii="宋体" w:hAnsi="宋体" w:cs="宋体"/>
          <w:b w:val="0"/>
          <w:bCs w:val="0"/>
          <w:sz w:val="24"/>
          <w:szCs w:val="24"/>
        </w:rPr>
        <w:t>3</w:t>
      </w:r>
      <w:r>
        <w:rPr>
          <w:rFonts w:hint="eastAsia" w:ascii="宋体" w:hAnsi="宋体" w:cs="宋体"/>
          <w:b w:val="0"/>
          <w:bCs w:val="0"/>
          <w:sz w:val="24"/>
          <w:szCs w:val="24"/>
        </w:rPr>
        <w:t>年（2021年至今）至少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19"/>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2"/>
      </w:pPr>
      <w:r>
        <w:rPr>
          <w:rFonts w:hint="eastAsia"/>
        </w:rPr>
        <w:t xml:space="preserve">             </w:t>
      </w:r>
    </w:p>
    <w:p>
      <w:pPr>
        <w:rPr>
          <w:rFonts w:ascii="黑体" w:hAnsi="黑体" w:eastAsia="黑体" w:cs="黑体"/>
          <w:b w:val="0"/>
          <w:bCs w:val="0"/>
          <w:smallCaps/>
          <w:spacing w:val="14"/>
          <w:kern w:val="20"/>
        </w:rPr>
      </w:pPr>
    </w:p>
    <w:p>
      <w:pPr>
        <w:pStyle w:val="2"/>
      </w:pPr>
    </w:p>
    <w:p>
      <w:pPr>
        <w:pStyle w:val="2"/>
      </w:pP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2"/>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5YjBjYmE3ZjY4NzU3ZTg4NTgxMTkxODE1NGQxO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85483"/>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15B8"/>
    <w:rsid w:val="00FA381E"/>
    <w:rsid w:val="00FA3FFE"/>
    <w:rsid w:val="00FA4C3F"/>
    <w:rsid w:val="00FA4D54"/>
    <w:rsid w:val="00FA4E99"/>
    <w:rsid w:val="00FA52DB"/>
    <w:rsid w:val="00FA5CF2"/>
    <w:rsid w:val="00FA66F6"/>
    <w:rsid w:val="00FB02F5"/>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0E4A0E"/>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DF6568D"/>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6FD833B7"/>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7C7B1A"/>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uiPriority w:val="1"/>
  </w:style>
  <w:style w:type="table" w:default="1" w:styleId="45">
    <w:name w:val="Normal Table"/>
    <w:semiHidden/>
    <w:unhideWhenUsed/>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19"/>
    <w:qFormat/>
    <w:locked/>
    <w:uiPriority w:val="99"/>
    <w:rPr>
      <w:rFonts w:cs="Times New Roman"/>
      <w:kern w:val="2"/>
      <w:sz w:val="21"/>
      <w:szCs w:val="21"/>
    </w:rPr>
  </w:style>
  <w:style w:type="character" w:customStyle="1" w:styleId="65">
    <w:name w:val="批注文字 字符"/>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8"/>
    <w:semiHidden/>
    <w:qFormat/>
    <w:locked/>
    <w:uiPriority w:val="99"/>
    <w:rPr>
      <w:rFonts w:cs="Times New Roman"/>
      <w:b/>
      <w:bCs/>
      <w:sz w:val="16"/>
      <w:szCs w:val="16"/>
    </w:rPr>
  </w:style>
  <w:style w:type="character" w:customStyle="1" w:styleId="71">
    <w:name w:val="正文文本缩进 字符"/>
    <w:basedOn w:val="48"/>
    <w:link w:val="20"/>
    <w:semiHidden/>
    <w:qFormat/>
    <w:locked/>
    <w:uiPriority w:val="99"/>
    <w:rPr>
      <w:rFonts w:cs="Times New Roman"/>
      <w:b/>
      <w:bCs/>
      <w:sz w:val="30"/>
      <w:szCs w:val="30"/>
    </w:rPr>
  </w:style>
  <w:style w:type="character" w:customStyle="1" w:styleId="72">
    <w:name w:val="纯文本 字符"/>
    <w:basedOn w:val="48"/>
    <w:link w:val="24"/>
    <w:semiHidden/>
    <w:qFormat/>
    <w:locked/>
    <w:uiPriority w:val="99"/>
    <w:rPr>
      <w:rFonts w:ascii="宋体" w:hAnsi="Courier New" w:cs="Courier New"/>
      <w:b/>
      <w:bCs/>
      <w:sz w:val="21"/>
      <w:szCs w:val="21"/>
    </w:rPr>
  </w:style>
  <w:style w:type="character" w:customStyle="1" w:styleId="73">
    <w:name w:val="日期 字符"/>
    <w:basedOn w:val="48"/>
    <w:link w:val="26"/>
    <w:semiHidden/>
    <w:qFormat/>
    <w:locked/>
    <w:uiPriority w:val="99"/>
    <w:rPr>
      <w:rFonts w:cs="Times New Roman"/>
      <w:b/>
      <w:bCs/>
      <w:sz w:val="30"/>
      <w:szCs w:val="30"/>
    </w:rPr>
  </w:style>
  <w:style w:type="character" w:customStyle="1" w:styleId="74">
    <w:name w:val="正文文本缩进 2 字符"/>
    <w:basedOn w:val="48"/>
    <w:link w:val="27"/>
    <w:semiHidden/>
    <w:qFormat/>
    <w:locked/>
    <w:uiPriority w:val="99"/>
    <w:rPr>
      <w:rFonts w:cs="Times New Roman"/>
      <w:b/>
      <w:bCs/>
      <w:sz w:val="30"/>
      <w:szCs w:val="30"/>
    </w:rPr>
  </w:style>
  <w:style w:type="character" w:customStyle="1" w:styleId="75">
    <w:name w:val="批注框文本 字符"/>
    <w:basedOn w:val="48"/>
    <w:link w:val="28"/>
    <w:semiHidden/>
    <w:qFormat/>
    <w:locked/>
    <w:uiPriority w:val="99"/>
    <w:rPr>
      <w:rFonts w:cs="Times New Roman"/>
      <w:b/>
      <w:bCs/>
      <w:sz w:val="2"/>
    </w:rPr>
  </w:style>
  <w:style w:type="character" w:customStyle="1" w:styleId="76">
    <w:name w:val="页脚 字符"/>
    <w:basedOn w:val="48"/>
    <w:link w:val="29"/>
    <w:qFormat/>
    <w:locked/>
    <w:uiPriority w:val="99"/>
    <w:rPr>
      <w:rFonts w:ascii="仿宋_GB2312" w:eastAsia="仿宋_GB2312" w:cs="仿宋_GB2312"/>
      <w:sz w:val="18"/>
      <w:szCs w:val="18"/>
    </w:rPr>
  </w:style>
  <w:style w:type="character" w:customStyle="1" w:styleId="77">
    <w:name w:val="页眉 字符"/>
    <w:basedOn w:val="48"/>
    <w:link w:val="30"/>
    <w:qFormat/>
    <w:locked/>
    <w:uiPriority w:val="99"/>
    <w:rPr>
      <w:rFonts w:ascii="仿宋_GB2312" w:eastAsia="仿宋_GB2312" w:cs="仿宋_GB2312"/>
      <w:sz w:val="18"/>
      <w:szCs w:val="18"/>
    </w:rPr>
  </w:style>
  <w:style w:type="character" w:customStyle="1" w:styleId="78">
    <w:name w:val="正文文本缩进 3 字符"/>
    <w:basedOn w:val="48"/>
    <w:link w:val="35"/>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6">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21</Pages>
  <Words>848</Words>
  <Characters>4840</Characters>
  <Lines>40</Lines>
  <Paragraphs>11</Paragraphs>
  <TotalTime>1</TotalTime>
  <ScaleCrop>false</ScaleCrop>
  <LinksUpToDate>false</LinksUpToDate>
  <CharactersWithSpaces>5677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2024-03-09T23:39:00Z</dcterms:created>
  <dc:creator>X.Y.</dc:creator>
  <cp:lastModifiedBy>王红梅</cp:lastModifiedBy>
  <cp:lastPrinted>2016-07-22T02:55:00Z</cp:lastPrinted>
  <dcterms:modified xsi:type="dcterms:W3CDTF">2024-03-22T09:06:34Z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