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授 权 委 托 书</w:t>
      </w:r>
    </w:p>
    <w:p>
      <w:pPr>
        <w:spacing w:line="56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本人</w:t>
      </w:r>
      <w:r>
        <w:rPr>
          <w:rFonts w:hint="eastAsia" w:ascii="Arial" w:hAnsi="Arial" w:eastAsia="方正仿宋简体" w:cs="Arial"/>
          <w:sz w:val="28"/>
          <w:szCs w:val="28"/>
          <w:u w:val="single"/>
        </w:rPr>
        <w:t>（姓名）</w:t>
      </w:r>
      <w:r>
        <w:rPr>
          <w:rFonts w:hint="eastAsia" w:ascii="Arial" w:hAnsi="Arial" w:eastAsia="方正仿宋简体" w:cs="Arial"/>
          <w:sz w:val="28"/>
          <w:szCs w:val="28"/>
        </w:rPr>
        <w:t>系</w:t>
      </w:r>
      <w:r>
        <w:rPr>
          <w:rFonts w:hint="eastAsia" w:ascii="Arial" w:hAnsi="Arial" w:eastAsia="方正仿宋简体" w:cs="Arial"/>
          <w:sz w:val="28"/>
          <w:szCs w:val="28"/>
          <w:u w:val="single"/>
        </w:rPr>
        <w:t>（供应商名称）</w:t>
      </w:r>
      <w:r>
        <w:rPr>
          <w:rFonts w:hint="eastAsia" w:ascii="Arial" w:hAnsi="Arial" w:eastAsia="方正仿宋简体" w:cs="Arial"/>
          <w:sz w:val="28"/>
          <w:szCs w:val="28"/>
        </w:rPr>
        <w:t>的法人代表，现授权</w:t>
      </w:r>
      <w:r>
        <w:rPr>
          <w:rFonts w:hint="eastAsia" w:ascii="Arial" w:hAnsi="Arial" w:eastAsia="方正仿宋简体" w:cs="Arial"/>
          <w:sz w:val="28"/>
          <w:szCs w:val="28"/>
          <w:u w:val="single"/>
        </w:rPr>
        <w:t>（姓名）</w:t>
      </w:r>
      <w:r>
        <w:rPr>
          <w:rFonts w:hint="eastAsia" w:ascii="Arial" w:hAnsi="Arial" w:eastAsia="方正仿宋简体" w:cs="Arial"/>
          <w:sz w:val="28"/>
          <w:szCs w:val="28"/>
        </w:rPr>
        <w:t>为我方代理人。代理人根据授权，以我方名义签署、澄清、说明、提交、撤回、修改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>《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eastAsia="zh-CN"/>
        </w:rPr>
        <w:t>中煤建安集团新疆分公司物资设备管理中心钢架管、扣件外租采购</w:t>
      </w:r>
      <w:r>
        <w:rPr>
          <w:rFonts w:hint="eastAsia" w:ascii="方正仿宋简体" w:hAnsi="方正仿宋简体" w:eastAsia="方正仿宋简体" w:cs="方正仿宋简体"/>
          <w:sz w:val="28"/>
          <w:szCs w:val="28"/>
          <w:highlight w:val="none"/>
          <w:u w:val="single"/>
          <w:lang w:val="en-US" w:eastAsia="zh-CN"/>
        </w:rPr>
        <w:t>+CGSQ-XJ001-2024-00156</w:t>
      </w:r>
      <w:r>
        <w:rPr>
          <w:rFonts w:hint="eastAsia" w:ascii="Arial" w:hAnsi="Arial" w:eastAsia="方正仿宋简体" w:cs="Arial"/>
          <w:sz w:val="28"/>
          <w:szCs w:val="28"/>
          <w:highlight w:val="none"/>
        </w:rPr>
        <w:t>》货物</w:t>
      </w:r>
      <w:r>
        <w:rPr>
          <w:rFonts w:hint="eastAsia" w:ascii="Arial" w:hAnsi="Arial" w:eastAsia="方正仿宋简体" w:cs="Arial"/>
          <w:sz w:val="28"/>
          <w:szCs w:val="28"/>
        </w:rPr>
        <w:t>响应文件、签署合同和处理有关事宜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，其法律后果由我方承担。</w:t>
      </w:r>
    </w:p>
    <w:p>
      <w:pPr>
        <w:spacing w:line="560" w:lineRule="exact"/>
        <w:ind w:firstLine="560" w:firstLineChars="20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本授权书于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年</w:t>
      </w:r>
      <w:r>
        <w:rPr>
          <w:rFonts w:hint="eastAsia" w:ascii="Arial" w:hAnsi="Arial" w:eastAsia="方正仿宋简体" w:cs="Arial"/>
          <w:sz w:val="28"/>
          <w:szCs w:val="28"/>
          <w:u w:val="single"/>
        </w:rPr>
        <w:t xml:space="preserve"> 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月</w:t>
      </w:r>
      <w:r>
        <w:rPr>
          <w:rFonts w:hint="eastAsia" w:ascii="Arial" w:hAnsi="Arial" w:eastAsia="方正仿宋简体" w:cs="Arial"/>
          <w:sz w:val="28"/>
          <w:szCs w:val="28"/>
          <w:u w:val="single"/>
        </w:rPr>
        <w:t xml:space="preserve"> 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8"/>
          <w:szCs w:val="28"/>
        </w:rPr>
        <w:t>日起有效，代理人无转委托权。</w:t>
      </w:r>
    </w:p>
    <w:p>
      <w:pPr>
        <w:spacing w:line="560" w:lineRule="exact"/>
        <w:ind w:firstLine="560" w:firstLineChars="200"/>
        <w:jc w:val="left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特此声明。</w:t>
      </w:r>
    </w:p>
    <w:tbl>
      <w:tblPr>
        <w:tblStyle w:val="2"/>
        <w:tblW w:w="8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  <w:jc w:val="center"/>
        </w:trPr>
        <w:tc>
          <w:tcPr>
            <w:tcW w:w="43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被授权人身份证复印件</w:t>
            </w:r>
          </w:p>
        </w:tc>
        <w:tc>
          <w:tcPr>
            <w:tcW w:w="459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Arial" w:hAnsi="Arial" w:eastAsia="方正仿宋简体" w:cs="Arial"/>
                <w:sz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被授权人联系电话：</w:t>
            </w:r>
            <w:r>
              <w:rPr>
                <w:rFonts w:hint="eastAsia" w:ascii="Arial" w:hAnsi="Arial" w:eastAsia="方正仿宋简体" w:cs="Arial"/>
                <w:sz w:val="24"/>
                <w:u w:val="single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</w:rPr>
              <w:t xml:space="preserve">；                  </w:t>
            </w:r>
            <w:r>
              <w:rPr>
                <w:rFonts w:hint="eastAsia" w:ascii="Arial" w:hAnsi="Arial" w:eastAsia="方正仿宋简体" w:cs="Arial"/>
                <w:sz w:val="24"/>
                <w:u w:val="single"/>
              </w:rPr>
              <w:t xml:space="preserve">               </w:t>
            </w:r>
          </w:p>
          <w:p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被授权人邮寄地址：</w:t>
            </w:r>
            <w:r>
              <w:rPr>
                <w:rFonts w:hint="eastAsia" w:ascii="Arial" w:hAnsi="Arial" w:eastAsia="方正仿宋简体" w:cs="Arial"/>
                <w:sz w:val="24"/>
                <w:u w:val="single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</w:rPr>
              <w:t>；</w:t>
            </w:r>
          </w:p>
          <w:p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被授权人邮箱地址：</w:t>
            </w:r>
            <w:r>
              <w:rPr>
                <w:rFonts w:hint="eastAsia" w:ascii="Arial" w:hAnsi="Arial" w:eastAsia="方正仿宋简体" w:cs="Arial"/>
                <w:sz w:val="24"/>
                <w:u w:val="single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</w:rPr>
              <w:t>；</w:t>
            </w:r>
          </w:p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wordWrap w:val="0"/>
        <w:spacing w:line="560" w:lineRule="exact"/>
        <w:jc w:val="right"/>
        <w:rPr>
          <w:rFonts w:ascii="方正仿宋简体" w:hAnsi="方正仿宋简体" w:eastAsia="方正仿宋简体" w:cs="方正仿宋简体"/>
          <w:b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 xml:space="preserve">   供  应  商：</w:t>
      </w:r>
      <w:r>
        <w:rPr>
          <w:rFonts w:hint="eastAsia" w:ascii="Arial" w:hAnsi="Arial" w:eastAsia="方正仿宋简体" w:cs="Arial"/>
          <w:sz w:val="28"/>
          <w:szCs w:val="28"/>
          <w:u w:val="single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</w:rPr>
        <w:t>（单位公章）</w:t>
      </w:r>
    </w:p>
    <w:p>
      <w:pPr>
        <w:wordWrap w:val="0"/>
        <w:spacing w:line="560" w:lineRule="exact"/>
        <w:jc w:val="right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法定代表人：</w:t>
      </w:r>
      <w:r>
        <w:rPr>
          <w:rFonts w:hint="eastAsia" w:ascii="Arial" w:hAnsi="Arial" w:eastAsia="方正仿宋简体" w:cs="Arial"/>
          <w:sz w:val="28"/>
          <w:szCs w:val="28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</w:rPr>
        <w:t>（签字或盖章）</w:t>
      </w:r>
    </w:p>
    <w:p>
      <w:pPr>
        <w:wordWrap w:val="0"/>
        <w:spacing w:line="560" w:lineRule="exact"/>
        <w:jc w:val="right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身份证号码：</w:t>
      </w:r>
      <w:r>
        <w:rPr>
          <w:rFonts w:hint="eastAsia" w:ascii="Arial" w:hAnsi="Arial" w:eastAsia="方正仿宋简体" w:cs="Arial"/>
          <w:sz w:val="28"/>
          <w:szCs w:val="28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</w:rPr>
        <w:t xml:space="preserve">                </w:t>
      </w:r>
    </w:p>
    <w:p>
      <w:pPr>
        <w:wordWrap w:val="0"/>
        <w:spacing w:line="560" w:lineRule="exact"/>
        <w:jc w:val="right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委托代理人：</w:t>
      </w:r>
      <w:r>
        <w:rPr>
          <w:rFonts w:hint="eastAsia" w:ascii="Arial" w:hAnsi="Arial" w:eastAsia="方正仿宋简体" w:cs="Arial"/>
          <w:sz w:val="28"/>
          <w:szCs w:val="28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</w:rPr>
        <w:t>（签字或盖章）</w:t>
      </w:r>
    </w:p>
    <w:p>
      <w:pPr>
        <w:wordWrap w:val="0"/>
        <w:spacing w:line="560" w:lineRule="exact"/>
        <w:jc w:val="right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身份证号码：</w:t>
      </w:r>
      <w:r>
        <w:rPr>
          <w:rFonts w:hint="eastAsia" w:ascii="Arial" w:hAnsi="Arial" w:eastAsia="方正仿宋简体" w:cs="Arial"/>
          <w:sz w:val="28"/>
          <w:szCs w:val="28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</w:rPr>
        <w:t xml:space="preserve">                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日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供应商廉洁承诺书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为维护公平竞争的市场秩序，我方自愿在参与贵方组织的商业往来活动中，加强有关人员廉洁从业管理，恪守商业道德，从源头预防和遏制违法、违规、违纪行为发生，特作以下承诺：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一、严格遵守国家有关法律法规，坚持诚实守信原则，恪守商业道德，规范商务人员廉洁从业行为。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二、不伙同他人串标、围标或非法排挤竞争对手，不在商业活动中提供虚假资料，损害贵方合法权益。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三、不为贵方工作人员提供回扣、礼金、有价证券、贵重物品和报销个人费用。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四、不为贵方工作人员安排有可能影响公平、公正交易的宴请、健身、娱乐等活动。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五、不为贵方工作人员投资入股、个人借款或买卖股票、债券等提供方便。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六、不为贵方工作人员购买或装修住房、婚丧嫁娶、配偶子女上学或工作安排以及出国出境、旅游等提供方便。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七、不违反规定为贵方工作人员在我方相关企业挂名兼职、合伙经营、介绍承揽业务等提供方便。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八、不利用非法手段向贵方工作人员打探有关涉及贵方的商业秘密、业务渠道等。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九、贵方对涉嫌不廉洁的商业行为进行调查时，我方有配合提供证据、作证的义务。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十、未经贵方同意，我方不向任何新闻媒体、第三人述及有关贵方工作人员恪守商业道德方面的评价、信息。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我方自愿接受社会及贵方监督，如有违反约定，承诺及时对相关工作人员进行处分处理，并限期整改；如导致贵方工作人员受到纪律处分、组织处理或构成违法犯罪的，愿意按照双方约定赔付违约金，并列入永久禁入中煤市场黑名单；给贵方造成重大社会影响或重大经济损失的，同意解除、终止双方尚未履行完毕的业务合同，暂停结算合同未支付款项，赔偿贵方遭受的经济损失，并列入永久禁入中煤市场黑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 xml:space="preserve">         承诺方：（盖章）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560" w:firstLineChars="1900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560" w:firstLineChars="1900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仿宋简体" w:hAnsi="黑体" w:eastAsia="方正仿宋简体" w:cs="黑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24"/>
        </w:rPr>
        <w:t xml:space="preserve">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2024-09-06T04:05:11Z</dcterms:created>
  <dc:creator>lenovo</dc:creator>
  <cp:lastModifiedBy>从零开始</cp:lastModifiedBy>
  <dcterms:modified xsi:type="dcterms:W3CDTF">2024-09-06T04:05:31Z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