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center"/>
        <w:rPr>
          <w:rFonts w:hint="eastAsia" w:ascii="黑体" w:hAnsi="黑体" w:eastAsia="黑体" w:cs="黑体"/>
          <w:sz w:val="44"/>
          <w:szCs w:val="44"/>
          <w:highlight w:val="none"/>
          <w:lang w:val="en-US" w:eastAsia="zh-CN"/>
        </w:rPr>
      </w:pPr>
    </w:p>
    <w:p>
      <w:pPr>
        <w:pStyle w:val="21"/>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中煤集团山西华昱能源有限公司</w:t>
      </w:r>
    </w:p>
    <w:p>
      <w:pPr>
        <w:pStyle w:val="21"/>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山阴县彩灯亮化工程项目</w:t>
      </w:r>
    </w:p>
    <w:p>
      <w:pPr>
        <w:pStyle w:val="21"/>
        <w:jc w:val="center"/>
        <w:rPr>
          <w:rFonts w:ascii="黑体" w:hAnsi="黑体" w:eastAsia="黑体" w:cs="黑体"/>
          <w:sz w:val="48"/>
          <w:szCs w:val="48"/>
          <w:highlight w:val="none"/>
        </w:rPr>
      </w:pPr>
    </w:p>
    <w:p>
      <w:pPr>
        <w:pStyle w:val="21"/>
        <w:rPr>
          <w:rFonts w:ascii="黑体" w:hAnsi="黑体" w:eastAsia="黑体" w:cs="黑体"/>
          <w:sz w:val="48"/>
          <w:szCs w:val="48"/>
          <w:highlight w:val="none"/>
        </w:rPr>
      </w:pPr>
    </w:p>
    <w:p>
      <w:pPr>
        <w:pStyle w:val="21"/>
        <w:rPr>
          <w:rFonts w:ascii="黑体" w:hAnsi="黑体" w:eastAsia="黑体" w:cs="黑体"/>
          <w:sz w:val="48"/>
          <w:szCs w:val="48"/>
          <w:highlight w:val="none"/>
        </w:rPr>
      </w:pPr>
    </w:p>
    <w:p>
      <w:pPr>
        <w:pStyle w:val="21"/>
        <w:rPr>
          <w:rFonts w:ascii="黑体" w:hAnsi="黑体" w:eastAsia="黑体" w:cs="黑体"/>
          <w:sz w:val="48"/>
          <w:szCs w:val="48"/>
          <w:highlight w:val="none"/>
        </w:rPr>
      </w:pP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询</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书</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color w:val="FF0000"/>
          <w:sz w:val="28"/>
          <w:szCs w:val="28"/>
          <w:highlight w:val="none"/>
        </w:rPr>
      </w:pPr>
    </w:p>
    <w:p>
      <w:pPr>
        <w:rPr>
          <w:rFonts w:ascii="仿宋_GB2312" w:eastAsia="仿宋_GB2312"/>
          <w:color w:val="FF0000"/>
          <w:sz w:val="28"/>
          <w:szCs w:val="28"/>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pStyle w:val="18"/>
        <w:rPr>
          <w:highlight w:val="none"/>
        </w:rPr>
      </w:pPr>
    </w:p>
    <w:p>
      <w:pPr>
        <w:ind w:firstLine="3015" w:firstLineChars="1001"/>
        <w:rPr>
          <w:rFonts w:ascii="仿宋_GB2312" w:eastAsia="仿宋_GB2312"/>
          <w:color w:val="FF0000"/>
          <w:highlight w:val="none"/>
        </w:rPr>
      </w:pPr>
    </w:p>
    <w:p>
      <w:pPr>
        <w:ind w:left="259" w:firstLine="1536" w:firstLineChars="480"/>
        <w:rPr>
          <w:rFonts w:hint="eastAsia" w:ascii="宋体" w:eastAsia="宋体" w:cs="宋体"/>
          <w:b w:val="0"/>
          <w:bCs w:val="0"/>
          <w:sz w:val="32"/>
          <w:szCs w:val="32"/>
          <w:highlight w:val="none"/>
          <w:lang w:val="en-US" w:eastAsia="zh-CN"/>
        </w:rPr>
      </w:pPr>
      <w:r>
        <w:rPr>
          <w:rFonts w:hint="eastAsia" w:ascii="宋体" w:hAnsi="宋体" w:cs="宋体"/>
          <w:b w:val="0"/>
          <w:bCs w:val="0"/>
          <w:sz w:val="32"/>
          <w:szCs w:val="32"/>
          <w:highlight w:val="none"/>
        </w:rPr>
        <w:t>询价书编号：</w:t>
      </w:r>
      <w:r>
        <w:rPr>
          <w:rFonts w:hint="eastAsia" w:ascii="宋体" w:hAnsi="宋体" w:cs="宋体"/>
          <w:b w:val="0"/>
          <w:bCs w:val="0"/>
          <w:sz w:val="32"/>
          <w:szCs w:val="32"/>
          <w:highlight w:val="none"/>
        </w:rPr>
        <w:tab/>
      </w:r>
      <w:r>
        <w:rPr>
          <w:rFonts w:hint="eastAsia" w:ascii="宋体" w:hAnsi="宋体" w:cs="宋体"/>
          <w:b w:val="0"/>
          <w:bCs w:val="0"/>
          <w:sz w:val="32"/>
          <w:szCs w:val="32"/>
          <w:highlight w:val="none"/>
        </w:rPr>
        <w:t>XJ202402HYGC02</w:t>
      </w:r>
      <w:r>
        <w:rPr>
          <w:rFonts w:hint="eastAsia" w:ascii="宋体" w:hAnsi="宋体" w:cs="宋体"/>
          <w:b w:val="0"/>
          <w:bCs w:val="0"/>
          <w:sz w:val="32"/>
          <w:szCs w:val="32"/>
          <w:highlight w:val="none"/>
          <w:lang w:val="en-US" w:eastAsia="zh-CN"/>
        </w:rPr>
        <w:t>7</w:t>
      </w:r>
    </w:p>
    <w:p>
      <w:pPr>
        <w:autoSpaceDE w:val="0"/>
        <w:autoSpaceDN w:val="0"/>
        <w:adjustRightInd w:val="0"/>
        <w:spacing w:line="240" w:lineRule="atLeast"/>
        <w:ind w:left="259" w:firstLine="1536" w:firstLineChars="480"/>
        <w:rPr>
          <w:rFonts w:hint="eastAsia" w:ascii="宋体" w:eastAsia="宋体"/>
          <w:b w:val="0"/>
          <w:bCs w:val="0"/>
          <w:color w:val="FF0000"/>
          <w:sz w:val="32"/>
          <w:szCs w:val="32"/>
          <w:highlight w:val="none"/>
          <w:lang w:val="en-US" w:eastAsia="zh-CN"/>
        </w:rPr>
      </w:pPr>
      <w:r>
        <w:rPr>
          <w:rFonts w:hint="eastAsia" w:ascii="宋体" w:hAnsi="宋体" w:cs="宋体"/>
          <w:b w:val="0"/>
          <w:bCs w:val="0"/>
          <w:sz w:val="32"/>
          <w:szCs w:val="32"/>
          <w:highlight w:val="none"/>
        </w:rPr>
        <w:t xml:space="preserve">采 </w:t>
      </w:r>
      <w:r>
        <w:rPr>
          <w:rFonts w:ascii="宋体" w:hAnsi="宋体" w:cs="宋体"/>
          <w:b w:val="0"/>
          <w:bCs w:val="0"/>
          <w:sz w:val="32"/>
          <w:szCs w:val="32"/>
          <w:highlight w:val="none"/>
        </w:rPr>
        <w:t xml:space="preserve"> </w:t>
      </w:r>
      <w:r>
        <w:rPr>
          <w:rFonts w:hint="eastAsia" w:ascii="宋体" w:hAnsi="宋体" w:cs="宋体"/>
          <w:b w:val="0"/>
          <w:bCs w:val="0"/>
          <w:sz w:val="32"/>
          <w:szCs w:val="32"/>
          <w:highlight w:val="none"/>
        </w:rPr>
        <w:t xml:space="preserve">购 </w:t>
      </w:r>
      <w:r>
        <w:rPr>
          <w:rFonts w:ascii="宋体" w:hAnsi="宋体" w:cs="宋体"/>
          <w:b w:val="0"/>
          <w:bCs w:val="0"/>
          <w:sz w:val="32"/>
          <w:szCs w:val="32"/>
          <w:highlight w:val="none"/>
        </w:rPr>
        <w:t xml:space="preserve"> </w:t>
      </w:r>
      <w:r>
        <w:rPr>
          <w:rFonts w:hint="eastAsia" w:ascii="宋体" w:hAnsi="宋体" w:cs="宋体"/>
          <w:b w:val="0"/>
          <w:bCs w:val="0"/>
          <w:color w:val="000000"/>
          <w:sz w:val="32"/>
          <w:szCs w:val="32"/>
          <w:highlight w:val="none"/>
        </w:rPr>
        <w:t>人</w:t>
      </w:r>
      <w:r>
        <w:rPr>
          <w:rFonts w:hint="eastAsia" w:ascii="宋体" w:hAnsi="宋体" w:cs="宋体"/>
          <w:b w:val="0"/>
          <w:bCs w:val="0"/>
          <w:sz w:val="32"/>
          <w:szCs w:val="32"/>
          <w:highlight w:val="none"/>
        </w:rPr>
        <w:t>：</w:t>
      </w:r>
      <w:r>
        <w:rPr>
          <w:rFonts w:hint="eastAsia" w:ascii="宋体" w:hAnsi="宋体" w:cs="宋体"/>
          <w:b w:val="0"/>
          <w:bCs w:val="0"/>
          <w:sz w:val="32"/>
          <w:szCs w:val="32"/>
          <w:highlight w:val="none"/>
          <w:lang w:eastAsia="zh-CN"/>
        </w:rPr>
        <w:t>中煤华昱公司后勤服务分公司</w:t>
      </w:r>
    </w:p>
    <w:p>
      <w:pPr>
        <w:rPr>
          <w:rFonts w:ascii="仿宋_GB2312" w:eastAsia="仿宋_GB2312"/>
          <w:b w:val="0"/>
          <w:bCs w:val="0"/>
          <w:highlight w:val="none"/>
        </w:rPr>
      </w:pPr>
    </w:p>
    <w:p>
      <w:pPr>
        <w:rPr>
          <w:rFonts w:ascii="仿宋_GB2312" w:eastAsia="仿宋_GB2312"/>
          <w:b w:val="0"/>
          <w:bCs w:val="0"/>
          <w:color w:val="000000"/>
          <w:highlight w:val="none"/>
        </w:rPr>
      </w:pPr>
    </w:p>
    <w:p>
      <w:pPr>
        <w:spacing w:line="360" w:lineRule="auto"/>
        <w:jc w:val="center"/>
        <w:rPr>
          <w:rFonts w:ascii="宋体"/>
          <w:b w:val="0"/>
          <w:bCs w:val="0"/>
          <w:highlight w:val="none"/>
        </w:rPr>
      </w:pPr>
      <w:r>
        <w:rPr>
          <w:rFonts w:hint="eastAsia" w:ascii="宋体" w:hAnsi="宋体" w:cs="宋体"/>
          <w:b w:val="0"/>
          <w:bCs w:val="0"/>
          <w:highlight w:val="none"/>
        </w:rPr>
        <w:t>二零二</w:t>
      </w:r>
      <w:r>
        <w:rPr>
          <w:rFonts w:hint="eastAsia" w:ascii="宋体" w:hAnsi="宋体" w:cs="宋体"/>
          <w:b w:val="0"/>
          <w:bCs w:val="0"/>
          <w:highlight w:val="none"/>
          <w:lang w:eastAsia="zh-CN"/>
        </w:rPr>
        <w:t>四</w:t>
      </w:r>
      <w:r>
        <w:rPr>
          <w:rFonts w:hint="eastAsia" w:ascii="宋体" w:hAnsi="宋体" w:cs="宋体"/>
          <w:b w:val="0"/>
          <w:bCs w:val="0"/>
          <w:highlight w:val="none"/>
        </w:rPr>
        <w:t>年</w:t>
      </w:r>
      <w:r>
        <w:rPr>
          <w:rFonts w:hint="eastAsia" w:ascii="宋体" w:hAnsi="宋体" w:cs="宋体"/>
          <w:b w:val="0"/>
          <w:bCs w:val="0"/>
          <w:highlight w:val="none"/>
          <w:lang w:eastAsia="zh-CN"/>
        </w:rPr>
        <w:t>二</w:t>
      </w:r>
      <w:r>
        <w:rPr>
          <w:rFonts w:hint="eastAsia" w:ascii="宋体" w:hAnsi="宋体" w:cs="宋体"/>
          <w:b w:val="0"/>
          <w:bCs w:val="0"/>
          <w:highlight w:val="none"/>
        </w:rPr>
        <w:t>月</w:t>
      </w:r>
    </w:p>
    <w:p>
      <w:pPr>
        <w:rPr>
          <w:rFonts w:ascii="仿宋_GB2312" w:eastAsia="仿宋_GB2312"/>
          <w:highlight w:val="none"/>
        </w:rPr>
        <w:sectPr>
          <w:footerReference r:id="rId4" w:type="default"/>
          <w:headerReference r:id="rId3" w:type="even"/>
          <w:footerReference r:id="rId5" w:type="even"/>
          <w:pgSz w:w="11907" w:h="16840"/>
          <w:pgMar w:top="1814" w:right="1588" w:bottom="1814" w:left="1701" w:header="851" w:footer="1644" w:gutter="0"/>
          <w:cols w:space="425" w:num="1"/>
          <w:titlePg/>
        </w:sectPr>
      </w:pPr>
    </w:p>
    <w:p>
      <w:pPr>
        <w:jc w:val="center"/>
        <w:rPr>
          <w:rFonts w:ascii="黑体" w:hAnsi="黑体" w:eastAsia="黑体"/>
          <w:b w:val="0"/>
          <w:bCs w:val="0"/>
          <w:sz w:val="44"/>
          <w:szCs w:val="44"/>
          <w:highlight w:val="none"/>
        </w:rPr>
      </w:pPr>
      <w:r>
        <w:rPr>
          <w:rFonts w:hint="eastAsia" w:ascii="黑体" w:hAnsi="黑体" w:eastAsia="黑体" w:cs="黑体"/>
          <w:b w:val="0"/>
          <w:bCs w:val="0"/>
          <w:sz w:val="44"/>
          <w:szCs w:val="44"/>
          <w:highlight w:val="none"/>
        </w:rPr>
        <w:t>总</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目</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录</w:t>
      </w:r>
    </w:p>
    <w:p>
      <w:pPr>
        <w:jc w:val="center"/>
        <w:rPr>
          <w:rFonts w:ascii="仿宋_GB2312" w:eastAsia="仿宋_GB2312"/>
          <w:b w:val="0"/>
          <w:bCs w:val="0"/>
          <w:sz w:val="36"/>
          <w:szCs w:val="36"/>
          <w:highlight w:val="none"/>
        </w:rPr>
      </w:pPr>
    </w:p>
    <w:p>
      <w:pPr>
        <w:jc w:val="center"/>
        <w:rPr>
          <w:rFonts w:ascii="仿宋_GB2312" w:eastAsia="仿宋_GB2312"/>
          <w:b w:val="0"/>
          <w:bCs w:val="0"/>
          <w:sz w:val="32"/>
          <w:szCs w:val="32"/>
          <w:highlight w:val="none"/>
        </w:rPr>
      </w:pPr>
    </w:p>
    <w:p>
      <w:pPr>
        <w:spacing w:line="360" w:lineRule="auto"/>
        <w:rPr>
          <w:rFonts w:ascii="宋体"/>
          <w:b w:val="0"/>
          <w:bCs w:val="0"/>
          <w:color w:val="000000"/>
          <w:sz w:val="32"/>
          <w:szCs w:val="32"/>
          <w:highlight w:val="none"/>
        </w:rPr>
      </w:pPr>
      <w:r>
        <w:rPr>
          <w:rFonts w:hint="eastAsia" w:ascii="宋体" w:hAnsi="宋体" w:cs="宋体"/>
          <w:b w:val="0"/>
          <w:bCs w:val="0"/>
          <w:color w:val="000000"/>
          <w:sz w:val="32"/>
          <w:szCs w:val="32"/>
          <w:highlight w:val="none"/>
        </w:rPr>
        <w:t>第一章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询价公告</w:t>
      </w:r>
    </w:p>
    <w:p>
      <w:pPr>
        <w:spacing w:line="360" w:lineRule="auto"/>
        <w:rPr>
          <w:rFonts w:hint="eastAsia" w:ascii="宋体" w:hAnsi="宋体" w:cs="宋体"/>
          <w:b w:val="0"/>
          <w:bCs w:val="0"/>
          <w:color w:val="000000"/>
          <w:sz w:val="32"/>
          <w:szCs w:val="32"/>
          <w:highlight w:val="none"/>
        </w:rPr>
      </w:pPr>
      <w:r>
        <w:rPr>
          <w:rFonts w:hint="eastAsia" w:ascii="宋体" w:hAnsi="宋体" w:cs="宋体"/>
          <w:b w:val="0"/>
          <w:bCs w:val="0"/>
          <w:color w:val="000000"/>
          <w:sz w:val="32"/>
          <w:szCs w:val="32"/>
          <w:highlight w:val="none"/>
        </w:rPr>
        <w:t>第二章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报价须知</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eastAsia="zh-CN"/>
        </w:rPr>
        <w:t>第三章</w:t>
      </w:r>
      <w:r>
        <w:rPr>
          <w:rFonts w:hint="eastAsia" w:ascii="宋体" w:hAnsi="宋体" w:eastAsia="宋体" w:cs="宋体"/>
          <w:b w:val="0"/>
          <w:bCs w:val="0"/>
          <w:color w:val="000000"/>
          <w:sz w:val="32"/>
          <w:szCs w:val="32"/>
          <w:highlight w:val="none"/>
          <w:lang w:val="en-US" w:eastAsia="zh-CN"/>
        </w:rPr>
        <w:t xml:space="preserve">  合同样本（关键条款）</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第四章  技术规格及要求</w:t>
      </w:r>
    </w:p>
    <w:p>
      <w:pPr>
        <w:spacing w:line="360" w:lineRule="auto"/>
        <w:rPr>
          <w:rFonts w:hint="default"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 xml:space="preserve">第五章  </w:t>
      </w:r>
      <w:r>
        <w:rPr>
          <w:rFonts w:hint="default" w:ascii="宋体" w:hAnsi="宋体" w:eastAsia="宋体" w:cs="宋体"/>
          <w:b w:val="0"/>
          <w:bCs w:val="0"/>
          <w:color w:val="000000"/>
          <w:sz w:val="32"/>
          <w:szCs w:val="32"/>
          <w:highlight w:val="none"/>
          <w:lang w:val="en-US" w:eastAsia="zh-CN"/>
        </w:rPr>
        <w:t>报价书相关格式</w:t>
      </w:r>
    </w:p>
    <w:p>
      <w:pPr>
        <w:pStyle w:val="18"/>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pStyle w:val="55"/>
      </w:pPr>
    </w:p>
    <w:p>
      <w:pPr>
        <w:numPr>
          <w:ilvl w:val="0"/>
          <w:numId w:val="5"/>
        </w:numPr>
        <w:spacing w:line="360" w:lineRule="auto"/>
        <w:jc w:val="center"/>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询价公告</w:t>
      </w:r>
    </w:p>
    <w:p>
      <w:pPr>
        <w:pStyle w:val="21"/>
        <w:keepNext w:val="0"/>
        <w:keepLines w:val="0"/>
        <w:pageBreakBefore w:val="0"/>
        <w:widowControl w:val="0"/>
        <w:kinsoku/>
        <w:wordWrap/>
        <w:overflowPunct/>
        <w:topLinePunct w:val="0"/>
        <w:autoSpaceDE/>
        <w:autoSpaceDN/>
        <w:bidi w:val="0"/>
        <w:adjustRightInd/>
        <w:snapToGrid/>
        <w:spacing w:after="0" w:line="460" w:lineRule="exact"/>
        <w:jc w:val="both"/>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sz w:val="24"/>
          <w:szCs w:val="24"/>
          <w:highlight w:val="none"/>
          <w:lang w:eastAsia="zh-CN"/>
        </w:rPr>
        <w:t>　　</w:t>
      </w:r>
      <w:r>
        <w:rPr>
          <w:rFonts w:hint="eastAsia" w:ascii="方正仿宋简体" w:hAnsi="方正仿宋简体" w:eastAsia="方正仿宋简体" w:cs="方正仿宋简体"/>
          <w:b w:val="0"/>
          <w:bCs w:val="0"/>
          <w:sz w:val="24"/>
          <w:szCs w:val="24"/>
          <w:highlight w:val="none"/>
          <w:lang w:val="en-US" w:eastAsia="zh-CN"/>
        </w:rPr>
        <w:t xml:space="preserve"> </w:t>
      </w:r>
      <w:r>
        <w:rPr>
          <w:rFonts w:hint="eastAsia" w:ascii="Times New Roman" w:hAnsi="Times New Roman" w:eastAsia="方正仿宋简体" w:cs="方正仿宋简体"/>
          <w:b w:val="0"/>
          <w:bCs w:val="0"/>
          <w:kern w:val="2"/>
          <w:sz w:val="32"/>
          <w:szCs w:val="32"/>
          <w:lang w:val="en-US" w:eastAsia="zh-CN" w:bidi="ar-SA"/>
        </w:rPr>
        <w:t>项目名称:中煤华昱公司山阴县彩灯亮化工程项目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询价方式:公开询比</w:t>
      </w:r>
    </w:p>
    <w:p>
      <w:pPr>
        <w:pStyle w:val="18"/>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 xml:space="preserve">    评审方式：综合评审价格法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发布公告日期: 2024年</w:t>
      </w:r>
      <w:r>
        <w:rPr>
          <w:rFonts w:hint="eastAsia" w:eastAsia="方正仿宋简体" w:cs="方正仿宋简体"/>
          <w:b w:val="0"/>
          <w:bCs w:val="0"/>
          <w:kern w:val="2"/>
          <w:sz w:val="32"/>
          <w:szCs w:val="32"/>
          <w:lang w:val="en-US" w:eastAsia="zh-CN" w:bidi="ar-SA"/>
        </w:rPr>
        <w:t>2</w:t>
      </w:r>
      <w:r>
        <w:rPr>
          <w:rFonts w:hint="eastAsia" w:ascii="Times New Roman" w:hAnsi="Times New Roman" w:eastAsia="方正仿宋简体" w:cs="方正仿宋简体"/>
          <w:b w:val="0"/>
          <w:bCs w:val="0"/>
          <w:kern w:val="2"/>
          <w:sz w:val="32"/>
          <w:szCs w:val="32"/>
          <w:lang w:val="en-US" w:eastAsia="zh-CN" w:bidi="ar-SA"/>
        </w:rPr>
        <w:t>月</w:t>
      </w:r>
      <w:r>
        <w:rPr>
          <w:rFonts w:hint="eastAsia" w:eastAsia="方正仿宋简体" w:cs="方正仿宋简体"/>
          <w:b w:val="0"/>
          <w:bCs w:val="0"/>
          <w:kern w:val="2"/>
          <w:sz w:val="32"/>
          <w:szCs w:val="32"/>
          <w:lang w:val="en-US" w:eastAsia="zh-CN" w:bidi="ar-SA"/>
        </w:rPr>
        <w:t>3</w:t>
      </w:r>
      <w:r>
        <w:rPr>
          <w:rFonts w:hint="eastAsia" w:ascii="Times New Roman" w:hAnsi="Times New Roman" w:eastAsia="方正仿宋简体" w:cs="方正仿宋简体"/>
          <w:b w:val="0"/>
          <w:bCs w:val="0"/>
          <w:kern w:val="2"/>
          <w:sz w:val="32"/>
          <w:szCs w:val="32"/>
          <w:lang w:val="en-US" w:eastAsia="zh-CN" w:bidi="ar-SA"/>
        </w:rPr>
        <w:t xml:space="preserve">日    </w:t>
      </w:r>
      <w:bookmarkStart w:id="1" w:name="_GoBack"/>
      <w:bookmarkEnd w:id="1"/>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报名截止日期：2024年</w:t>
      </w:r>
      <w:r>
        <w:rPr>
          <w:rFonts w:hint="eastAsia" w:eastAsia="方正仿宋简体" w:cs="方正仿宋简体"/>
          <w:b w:val="0"/>
          <w:bCs w:val="0"/>
          <w:kern w:val="2"/>
          <w:sz w:val="32"/>
          <w:szCs w:val="32"/>
          <w:lang w:val="en-US" w:eastAsia="zh-CN" w:bidi="ar-SA"/>
        </w:rPr>
        <w:t>2</w:t>
      </w:r>
      <w:r>
        <w:rPr>
          <w:rFonts w:hint="eastAsia" w:ascii="Times New Roman" w:hAnsi="Times New Roman" w:eastAsia="方正仿宋简体" w:cs="方正仿宋简体"/>
          <w:b w:val="0"/>
          <w:bCs w:val="0"/>
          <w:kern w:val="2"/>
          <w:sz w:val="32"/>
          <w:szCs w:val="32"/>
          <w:lang w:val="en-US" w:eastAsia="zh-CN" w:bidi="ar-SA"/>
        </w:rPr>
        <w:t>月</w:t>
      </w:r>
      <w:r>
        <w:rPr>
          <w:rFonts w:hint="eastAsia" w:eastAsia="方正仿宋简体" w:cs="方正仿宋简体"/>
          <w:b w:val="0"/>
          <w:bCs w:val="0"/>
          <w:kern w:val="2"/>
          <w:sz w:val="32"/>
          <w:szCs w:val="32"/>
          <w:lang w:val="en-US" w:eastAsia="zh-CN" w:bidi="ar-SA"/>
        </w:rPr>
        <w:t>7</w:t>
      </w:r>
      <w:r>
        <w:rPr>
          <w:rFonts w:hint="eastAsia" w:ascii="Times New Roman" w:hAnsi="Times New Roman" w:eastAsia="方正仿宋简体" w:cs="方正仿宋简体"/>
          <w:b w:val="0"/>
          <w:bCs w:val="0"/>
          <w:kern w:val="2"/>
          <w:sz w:val="32"/>
          <w:szCs w:val="32"/>
          <w:lang w:val="en-US" w:eastAsia="zh-CN" w:bidi="ar-SA"/>
        </w:rPr>
        <w:t xml:space="preserve">日  </w:t>
      </w:r>
      <w:r>
        <w:rPr>
          <w:rFonts w:hint="eastAsia" w:eastAsia="方正仿宋简体" w:cs="方正仿宋简体"/>
          <w:b w:val="0"/>
          <w:bCs w:val="0"/>
          <w:kern w:val="2"/>
          <w:sz w:val="32"/>
          <w:szCs w:val="32"/>
          <w:lang w:val="en-US" w:eastAsia="zh-CN" w:bidi="ar-SA"/>
        </w:rPr>
        <w:t>07</w:t>
      </w:r>
      <w:r>
        <w:rPr>
          <w:rFonts w:hint="eastAsia" w:ascii="Times New Roman" w:hAnsi="Times New Roman" w:eastAsia="方正仿宋简体" w:cs="方正仿宋简体"/>
          <w:b w:val="0"/>
          <w:bCs w:val="0"/>
          <w:kern w:val="2"/>
          <w:sz w:val="32"/>
          <w:szCs w:val="32"/>
          <w:lang w:val="en-US" w:eastAsia="zh-CN" w:bidi="ar-SA"/>
        </w:rPr>
        <w:t>:</w:t>
      </w:r>
      <w:r>
        <w:rPr>
          <w:rFonts w:hint="eastAsia" w:eastAsia="方正仿宋简体" w:cs="方正仿宋简体"/>
          <w:b w:val="0"/>
          <w:bCs w:val="0"/>
          <w:kern w:val="2"/>
          <w:sz w:val="32"/>
          <w:szCs w:val="32"/>
          <w:lang w:val="en-US" w:eastAsia="zh-CN" w:bidi="ar-SA"/>
        </w:rPr>
        <w:t>4</w:t>
      </w:r>
      <w:r>
        <w:rPr>
          <w:rFonts w:hint="eastAsia" w:ascii="Times New Roman" w:hAnsi="Times New Roman" w:eastAsia="方正仿宋简体" w:cs="方正仿宋简体"/>
          <w:b w:val="0"/>
          <w:bCs w:val="0"/>
          <w:kern w:val="2"/>
          <w:sz w:val="32"/>
          <w:szCs w:val="32"/>
          <w:lang w:val="en-US" w:eastAsia="zh-CN" w:bidi="ar-SA"/>
        </w:rPr>
        <w:t>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报价截止时间：2024年</w:t>
      </w:r>
      <w:r>
        <w:rPr>
          <w:rFonts w:hint="eastAsia" w:eastAsia="方正仿宋简体" w:cs="方正仿宋简体"/>
          <w:b w:val="0"/>
          <w:bCs w:val="0"/>
          <w:kern w:val="2"/>
          <w:sz w:val="32"/>
          <w:szCs w:val="32"/>
          <w:lang w:val="en-US" w:eastAsia="zh-CN" w:bidi="ar-SA"/>
        </w:rPr>
        <w:t>2</w:t>
      </w:r>
      <w:r>
        <w:rPr>
          <w:rFonts w:hint="eastAsia" w:ascii="Times New Roman" w:hAnsi="Times New Roman" w:eastAsia="方正仿宋简体" w:cs="方正仿宋简体"/>
          <w:b w:val="0"/>
          <w:bCs w:val="0"/>
          <w:kern w:val="2"/>
          <w:sz w:val="32"/>
          <w:szCs w:val="32"/>
          <w:lang w:val="en-US" w:eastAsia="zh-CN" w:bidi="ar-SA"/>
        </w:rPr>
        <w:t>月</w:t>
      </w:r>
      <w:r>
        <w:rPr>
          <w:rFonts w:hint="eastAsia" w:eastAsia="方正仿宋简体" w:cs="方正仿宋简体"/>
          <w:b w:val="0"/>
          <w:bCs w:val="0"/>
          <w:kern w:val="2"/>
          <w:sz w:val="32"/>
          <w:szCs w:val="32"/>
          <w:lang w:val="en-US" w:eastAsia="zh-CN" w:bidi="ar-SA"/>
        </w:rPr>
        <w:t>7</w:t>
      </w:r>
      <w:r>
        <w:rPr>
          <w:rFonts w:hint="eastAsia" w:ascii="Times New Roman" w:hAnsi="Times New Roman" w:eastAsia="方正仿宋简体" w:cs="方正仿宋简体"/>
          <w:b w:val="0"/>
          <w:bCs w:val="0"/>
          <w:kern w:val="2"/>
          <w:sz w:val="32"/>
          <w:szCs w:val="32"/>
          <w:lang w:val="en-US" w:eastAsia="zh-CN" w:bidi="ar-SA"/>
        </w:rPr>
        <w:t>日  0</w:t>
      </w:r>
      <w:r>
        <w:rPr>
          <w:rFonts w:hint="eastAsia" w:eastAsia="方正仿宋简体" w:cs="方正仿宋简体"/>
          <w:b w:val="0"/>
          <w:bCs w:val="0"/>
          <w:kern w:val="2"/>
          <w:sz w:val="32"/>
          <w:szCs w:val="32"/>
          <w:lang w:val="en-US" w:eastAsia="zh-CN" w:bidi="ar-SA"/>
        </w:rPr>
        <w:t>7</w:t>
      </w:r>
      <w:r>
        <w:rPr>
          <w:rFonts w:hint="eastAsia" w:ascii="Times New Roman" w:hAnsi="Times New Roman" w:eastAsia="方正仿宋简体" w:cs="方正仿宋简体"/>
          <w:b w:val="0"/>
          <w:bCs w:val="0"/>
          <w:kern w:val="2"/>
          <w:sz w:val="32"/>
          <w:szCs w:val="32"/>
          <w:lang w:val="en-US" w:eastAsia="zh-CN" w:bidi="ar-SA"/>
        </w:rPr>
        <w:t>:</w:t>
      </w:r>
      <w:r>
        <w:rPr>
          <w:rFonts w:hint="eastAsia" w:eastAsia="方正仿宋简体" w:cs="方正仿宋简体"/>
          <w:b w:val="0"/>
          <w:bCs w:val="0"/>
          <w:kern w:val="2"/>
          <w:sz w:val="32"/>
          <w:szCs w:val="32"/>
          <w:lang w:val="en-US" w:eastAsia="zh-CN" w:bidi="ar-SA"/>
        </w:rPr>
        <w:t>5</w:t>
      </w:r>
      <w:r>
        <w:rPr>
          <w:rFonts w:hint="eastAsia" w:ascii="Times New Roman" w:hAnsi="Times New Roman" w:eastAsia="方正仿宋简体" w:cs="方正仿宋简体"/>
          <w:b w:val="0"/>
          <w:bCs w:val="0"/>
          <w:kern w:val="2"/>
          <w:sz w:val="32"/>
          <w:szCs w:val="32"/>
          <w:lang w:val="en-US" w:eastAsia="zh-CN" w:bidi="ar-SA"/>
        </w:rPr>
        <w:t>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报价揭价时间：2024年</w:t>
      </w:r>
      <w:r>
        <w:rPr>
          <w:rFonts w:hint="eastAsia" w:eastAsia="方正仿宋简体" w:cs="方正仿宋简体"/>
          <w:b w:val="0"/>
          <w:bCs w:val="0"/>
          <w:kern w:val="2"/>
          <w:sz w:val="32"/>
          <w:szCs w:val="32"/>
          <w:lang w:val="en-US" w:eastAsia="zh-CN" w:bidi="ar-SA"/>
        </w:rPr>
        <w:t>2</w:t>
      </w:r>
      <w:r>
        <w:rPr>
          <w:rFonts w:hint="eastAsia" w:ascii="Times New Roman" w:hAnsi="Times New Roman" w:eastAsia="方正仿宋简体" w:cs="方正仿宋简体"/>
          <w:b w:val="0"/>
          <w:bCs w:val="0"/>
          <w:kern w:val="2"/>
          <w:sz w:val="32"/>
          <w:szCs w:val="32"/>
          <w:lang w:val="en-US" w:eastAsia="zh-CN" w:bidi="ar-SA"/>
        </w:rPr>
        <w:t>月</w:t>
      </w:r>
      <w:r>
        <w:rPr>
          <w:rFonts w:hint="eastAsia" w:eastAsia="方正仿宋简体" w:cs="方正仿宋简体"/>
          <w:b w:val="0"/>
          <w:bCs w:val="0"/>
          <w:kern w:val="2"/>
          <w:sz w:val="32"/>
          <w:szCs w:val="32"/>
          <w:lang w:val="en-US" w:eastAsia="zh-CN" w:bidi="ar-SA"/>
        </w:rPr>
        <w:t>7</w:t>
      </w:r>
      <w:r>
        <w:rPr>
          <w:rFonts w:hint="eastAsia" w:ascii="Times New Roman" w:hAnsi="Times New Roman" w:eastAsia="方正仿宋简体" w:cs="方正仿宋简体"/>
          <w:b w:val="0"/>
          <w:bCs w:val="0"/>
          <w:kern w:val="2"/>
          <w:sz w:val="32"/>
          <w:szCs w:val="32"/>
          <w:lang w:val="en-US" w:eastAsia="zh-CN" w:bidi="ar-SA"/>
        </w:rPr>
        <w:t xml:space="preserve">日  </w:t>
      </w:r>
      <w:r>
        <w:rPr>
          <w:rFonts w:hint="eastAsia" w:eastAsia="方正仿宋简体" w:cs="方正仿宋简体"/>
          <w:b w:val="0"/>
          <w:bCs w:val="0"/>
          <w:kern w:val="2"/>
          <w:sz w:val="32"/>
          <w:szCs w:val="32"/>
          <w:lang w:val="en-US" w:eastAsia="zh-CN" w:bidi="ar-SA"/>
        </w:rPr>
        <w:t>08</w:t>
      </w:r>
      <w:r>
        <w:rPr>
          <w:rFonts w:hint="eastAsia" w:ascii="Times New Roman" w:hAnsi="Times New Roman" w:eastAsia="方正仿宋简体" w:cs="方正仿宋简体"/>
          <w:b w:val="0"/>
          <w:bCs w:val="0"/>
          <w:kern w:val="2"/>
          <w:sz w:val="32"/>
          <w:szCs w:val="32"/>
          <w:lang w:val="en-US" w:eastAsia="zh-CN" w:bidi="ar-SA"/>
        </w:rPr>
        <w:t>:00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发布公告媒介：中煤易购采购一体化平台（</w:t>
      </w:r>
      <w:r>
        <w:rPr>
          <w:rFonts w:hint="eastAsia" w:ascii="Times New Roman" w:hAnsi="Times New Roman" w:eastAsia="方正仿宋简体" w:cs="方正仿宋简体"/>
          <w:b w:val="0"/>
          <w:bCs w:val="0"/>
          <w:kern w:val="2"/>
          <w:sz w:val="32"/>
          <w:szCs w:val="32"/>
          <w:lang w:val="en-US" w:eastAsia="zh-CN" w:bidi="ar-SA"/>
        </w:rPr>
        <w:fldChar w:fldCharType="begin"/>
      </w:r>
      <w:r>
        <w:rPr>
          <w:rFonts w:hint="eastAsia" w:ascii="Times New Roman" w:hAnsi="Times New Roman" w:eastAsia="方正仿宋简体" w:cs="方正仿宋简体"/>
          <w:b w:val="0"/>
          <w:bCs w:val="0"/>
          <w:kern w:val="2"/>
          <w:sz w:val="32"/>
          <w:szCs w:val="32"/>
          <w:lang w:val="en-US" w:eastAsia="zh-CN" w:bidi="ar-SA"/>
        </w:rPr>
        <w:instrText xml:space="preserve"> HYPERLINK "http://wzcg.chinacoal.com/" </w:instrText>
      </w:r>
      <w:r>
        <w:rPr>
          <w:rFonts w:hint="eastAsia" w:ascii="Times New Roman" w:hAnsi="Times New Roman" w:eastAsia="方正仿宋简体" w:cs="方正仿宋简体"/>
          <w:b w:val="0"/>
          <w:bCs w:val="0"/>
          <w:kern w:val="2"/>
          <w:sz w:val="32"/>
          <w:szCs w:val="32"/>
          <w:lang w:val="en-US" w:eastAsia="zh-CN" w:bidi="ar-SA"/>
        </w:rPr>
        <w:fldChar w:fldCharType="separate"/>
      </w:r>
      <w:r>
        <w:rPr>
          <w:rFonts w:hint="eastAsia" w:ascii="Times New Roman" w:hAnsi="Times New Roman" w:eastAsia="方正仿宋简体" w:cs="方正仿宋简体"/>
          <w:b w:val="0"/>
          <w:bCs w:val="0"/>
          <w:kern w:val="2"/>
          <w:sz w:val="32"/>
          <w:szCs w:val="32"/>
          <w:lang w:val="en-US" w:eastAsia="zh-CN" w:bidi="ar-SA"/>
        </w:rPr>
        <w:t>http://ego.chinacoal.com</w:t>
      </w:r>
      <w:r>
        <w:rPr>
          <w:rFonts w:hint="eastAsia" w:ascii="Times New Roman" w:hAnsi="Times New Roman" w:eastAsia="方正仿宋简体" w:cs="方正仿宋简体"/>
          <w:b w:val="0"/>
          <w:bCs w:val="0"/>
          <w:kern w:val="2"/>
          <w:sz w:val="32"/>
          <w:szCs w:val="32"/>
          <w:lang w:val="en-US" w:eastAsia="zh-CN" w:bidi="ar-SA"/>
        </w:rPr>
        <w:fldChar w:fldCharType="end"/>
      </w:r>
      <w:r>
        <w:rPr>
          <w:rFonts w:hint="eastAsia" w:ascii="Times New Roman" w:hAnsi="Times New Roman" w:eastAsia="方正仿宋简体" w:cs="方正仿宋简体"/>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一、项目概况及技术要求：</w:t>
      </w:r>
    </w:p>
    <w:p>
      <w:pPr>
        <w:keepNext w:val="0"/>
        <w:keepLines w:val="0"/>
        <w:pageBreakBefore w:val="0"/>
        <w:widowControl w:val="0"/>
        <w:kinsoku/>
        <w:wordWrap/>
        <w:overflowPunct/>
        <w:topLinePunct w:val="0"/>
        <w:autoSpaceDE/>
        <w:autoSpaceDN/>
        <w:bidi w:val="0"/>
        <w:adjustRightInd/>
        <w:snapToGrid/>
        <w:spacing w:after="0" w:afterLines="50" w:line="4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1.项目概况：山阴县二级路等主要街道彩灯亮化，要求使用材料质量优良、安全节能，造型灯具款式新潮，彰显节日气氛。该项目包工、包料、包安装、包拆除、包维修、包维护，在维护期2个月内出现的质量问题由乙方免费维修更换。出现问题在接到甲方的通知后必须在24小时内处理完毕。项目施工明细表如下：</w:t>
      </w:r>
    </w:p>
    <w:tbl>
      <w:tblPr>
        <w:tblStyle w:val="45"/>
        <w:tblW w:w="85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6"/>
        <w:gridCol w:w="3759"/>
        <w:gridCol w:w="1183"/>
        <w:gridCol w:w="2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9" w:hRule="atLeast"/>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Style w:val="207"/>
                <w:rFonts w:hint="eastAsia" w:ascii="方正仿宋简体" w:hAnsi="方正仿宋简体" w:eastAsia="方正仿宋简体" w:cs="方正仿宋简体"/>
                <w:b w:val="0"/>
                <w:bCs w:val="0"/>
                <w:sz w:val="21"/>
                <w:szCs w:val="21"/>
                <w:lang w:val="en-US" w:eastAsia="zh-CN" w:bidi="ar"/>
              </w:rPr>
              <w:t>序号</w:t>
            </w:r>
          </w:p>
        </w:tc>
        <w:tc>
          <w:tcPr>
            <w:tcW w:w="3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Style w:val="207"/>
                <w:rFonts w:hint="eastAsia" w:ascii="方正仿宋简体" w:hAnsi="方正仿宋简体" w:eastAsia="方正仿宋简体" w:cs="方正仿宋简体"/>
                <w:b w:val="0"/>
                <w:bCs w:val="0"/>
                <w:sz w:val="21"/>
                <w:szCs w:val="21"/>
                <w:highlight w:val="none"/>
                <w:lang w:val="en-US" w:eastAsia="zh-CN" w:bidi="ar"/>
              </w:rPr>
              <w:t>项目</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Style w:val="207"/>
                <w:rFonts w:hint="eastAsia" w:ascii="方正仿宋简体" w:hAnsi="方正仿宋简体" w:eastAsia="方正仿宋简体" w:cs="方正仿宋简体"/>
                <w:b w:val="0"/>
                <w:bCs w:val="0"/>
                <w:sz w:val="21"/>
                <w:szCs w:val="21"/>
                <w:lang w:val="en-US" w:eastAsia="zh-CN" w:bidi="ar"/>
              </w:rPr>
              <w:t>单位</w:t>
            </w:r>
          </w:p>
        </w:tc>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1"/>
                <w:szCs w:val="21"/>
                <w:u w:val="none"/>
              </w:rPr>
            </w:pPr>
            <w:r>
              <w:rPr>
                <w:rStyle w:val="207"/>
                <w:rFonts w:hint="eastAsia" w:ascii="方正仿宋简体" w:hAnsi="方正仿宋简体" w:eastAsia="方正仿宋简体" w:cs="方正仿宋简体"/>
                <w:b w:val="0"/>
                <w:bCs w:val="0"/>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trPr>
        <w:tc>
          <w:tcPr>
            <w:tcW w:w="1076"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1</w:t>
            </w:r>
          </w:p>
        </w:tc>
        <w:tc>
          <w:tcPr>
            <w:tcW w:w="375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可连接灯串　五彩（长10米）</w:t>
            </w:r>
          </w:p>
        </w:tc>
        <w:tc>
          <w:tcPr>
            <w:tcW w:w="118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串</w:t>
            </w:r>
          </w:p>
        </w:tc>
        <w:tc>
          <w:tcPr>
            <w:tcW w:w="250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40287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0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2</w:t>
            </w:r>
          </w:p>
        </w:tc>
        <w:tc>
          <w:tcPr>
            <w:tcW w:w="3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灯串接头引线（1拖5）</w:t>
            </w:r>
          </w:p>
        </w:tc>
        <w:tc>
          <w:tcPr>
            <w:tcW w:w="11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个</w:t>
            </w:r>
          </w:p>
        </w:tc>
        <w:tc>
          <w:tcPr>
            <w:tcW w:w="2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8057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0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3</w:t>
            </w:r>
          </w:p>
        </w:tc>
        <w:tc>
          <w:tcPr>
            <w:tcW w:w="3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网灯可连接　五彩（3×2）</w:t>
            </w:r>
          </w:p>
        </w:tc>
        <w:tc>
          <w:tcPr>
            <w:tcW w:w="11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平方米</w:t>
            </w:r>
          </w:p>
        </w:tc>
        <w:tc>
          <w:tcPr>
            <w:tcW w:w="2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5030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0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4</w:t>
            </w:r>
          </w:p>
        </w:tc>
        <w:tc>
          <w:tcPr>
            <w:tcW w:w="3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网灯接头引线（1拖5）</w:t>
            </w:r>
          </w:p>
        </w:tc>
        <w:tc>
          <w:tcPr>
            <w:tcW w:w="11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个</w:t>
            </w:r>
          </w:p>
        </w:tc>
        <w:tc>
          <w:tcPr>
            <w:tcW w:w="2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1676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0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5</w:t>
            </w:r>
          </w:p>
        </w:tc>
        <w:tc>
          <w:tcPr>
            <w:tcW w:w="3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挂件福鼓　红色（30cm*30cm）</w:t>
            </w:r>
          </w:p>
        </w:tc>
        <w:tc>
          <w:tcPr>
            <w:tcW w:w="11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个</w:t>
            </w:r>
          </w:p>
        </w:tc>
        <w:tc>
          <w:tcPr>
            <w:tcW w:w="2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0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6</w:t>
            </w:r>
          </w:p>
        </w:tc>
        <w:tc>
          <w:tcPr>
            <w:tcW w:w="3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红灯笼挂件　红色（直径30cm）</w:t>
            </w:r>
          </w:p>
        </w:tc>
        <w:tc>
          <w:tcPr>
            <w:tcW w:w="11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个</w:t>
            </w:r>
          </w:p>
        </w:tc>
        <w:tc>
          <w:tcPr>
            <w:tcW w:w="2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0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7</w:t>
            </w:r>
          </w:p>
        </w:tc>
        <w:tc>
          <w:tcPr>
            <w:tcW w:w="3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糖果挂件　五彩（长30cm)</w:t>
            </w:r>
          </w:p>
        </w:tc>
        <w:tc>
          <w:tcPr>
            <w:tcW w:w="11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个</w:t>
            </w:r>
          </w:p>
        </w:tc>
        <w:tc>
          <w:tcPr>
            <w:tcW w:w="2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6444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0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8</w:t>
            </w:r>
          </w:p>
        </w:tc>
        <w:tc>
          <w:tcPr>
            <w:tcW w:w="3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挂件30荷叶灯　五彩（30cm*30cm)</w:t>
            </w:r>
          </w:p>
        </w:tc>
        <w:tc>
          <w:tcPr>
            <w:tcW w:w="11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个</w:t>
            </w:r>
          </w:p>
        </w:tc>
        <w:tc>
          <w:tcPr>
            <w:tcW w:w="2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13470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0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9</w:t>
            </w:r>
          </w:p>
        </w:tc>
        <w:tc>
          <w:tcPr>
            <w:tcW w:w="3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挂件连接线（2*1mm）</w:t>
            </w:r>
          </w:p>
        </w:tc>
        <w:tc>
          <w:tcPr>
            <w:tcW w:w="11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米</w:t>
            </w:r>
          </w:p>
        </w:tc>
        <w:tc>
          <w:tcPr>
            <w:tcW w:w="2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38871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3" w:hRule="atLeast"/>
        </w:trPr>
        <w:tc>
          <w:tcPr>
            <w:tcW w:w="10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10</w:t>
            </w:r>
          </w:p>
        </w:tc>
        <w:tc>
          <w:tcPr>
            <w:tcW w:w="3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灯带圆360发光-220V  暖白（100米）</w:t>
            </w:r>
          </w:p>
        </w:tc>
        <w:tc>
          <w:tcPr>
            <w:tcW w:w="11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米</w:t>
            </w:r>
          </w:p>
        </w:tc>
        <w:tc>
          <w:tcPr>
            <w:tcW w:w="2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11304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0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11</w:t>
            </w:r>
          </w:p>
        </w:tc>
        <w:tc>
          <w:tcPr>
            <w:tcW w:w="3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灯带接头引线（1拖20）</w:t>
            </w:r>
          </w:p>
        </w:tc>
        <w:tc>
          <w:tcPr>
            <w:tcW w:w="11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个</w:t>
            </w:r>
          </w:p>
        </w:tc>
        <w:tc>
          <w:tcPr>
            <w:tcW w:w="2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1559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07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12</w:t>
            </w:r>
          </w:p>
        </w:tc>
        <w:tc>
          <w:tcPr>
            <w:tcW w:w="375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可连接隧道灯　金黄（1.2米）</w:t>
            </w:r>
          </w:p>
        </w:tc>
        <w:tc>
          <w:tcPr>
            <w:tcW w:w="11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米</w:t>
            </w:r>
          </w:p>
        </w:tc>
        <w:tc>
          <w:tcPr>
            <w:tcW w:w="2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3686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076"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13</w:t>
            </w:r>
          </w:p>
        </w:tc>
        <w:tc>
          <w:tcPr>
            <w:tcW w:w="3759"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电线（2×6mm2）</w:t>
            </w:r>
          </w:p>
        </w:tc>
        <w:tc>
          <w:tcPr>
            <w:tcW w:w="1183"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米</w:t>
            </w:r>
          </w:p>
        </w:tc>
        <w:tc>
          <w:tcPr>
            <w:tcW w:w="250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29460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14</w:t>
            </w:r>
          </w:p>
        </w:tc>
        <w:tc>
          <w:tcPr>
            <w:tcW w:w="3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涂塑钢丝绳（8mm）</w:t>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米</w:t>
            </w:r>
          </w:p>
        </w:tc>
        <w:tc>
          <w:tcPr>
            <w:tcW w:w="2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简体" w:cs="方正仿宋简体"/>
                <w:b w:val="0"/>
                <w:bCs w:val="0"/>
                <w:kern w:val="2"/>
                <w:sz w:val="21"/>
                <w:szCs w:val="21"/>
                <w:lang w:val="en-US" w:eastAsia="zh-CN" w:bidi="ar-SA"/>
              </w:rPr>
            </w:pPr>
            <w:r>
              <w:rPr>
                <w:rFonts w:hint="eastAsia" w:ascii="Times New Roman" w:hAnsi="Times New Roman" w:eastAsia="方正仿宋简体" w:cs="方正仿宋简体"/>
                <w:b w:val="0"/>
                <w:bCs w:val="0"/>
                <w:kern w:val="2"/>
                <w:sz w:val="21"/>
                <w:szCs w:val="21"/>
                <w:lang w:val="en-US" w:eastAsia="zh-CN" w:bidi="ar-SA"/>
              </w:rPr>
              <w:t>3826</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2.资金来源：企业自筹。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3.施工要求：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简体" w:cs="方正仿宋简体"/>
          <w:b w:val="0"/>
          <w:bCs w:val="0"/>
          <w:kern w:val="2"/>
          <w:sz w:val="32"/>
          <w:szCs w:val="32"/>
          <w:lang w:val="en-US" w:eastAsia="zh-CN" w:bidi="ar-SA"/>
        </w:rPr>
      </w:pPr>
      <w:r>
        <w:rPr>
          <w:rFonts w:hint="eastAsia" w:eastAsia="方正仿宋简体" w:cs="方正仿宋简体"/>
          <w:b w:val="0"/>
          <w:bCs w:val="0"/>
          <w:kern w:val="2"/>
          <w:sz w:val="32"/>
          <w:szCs w:val="32"/>
          <w:lang w:val="en-US" w:eastAsia="zh-CN" w:bidi="ar-SA"/>
        </w:rPr>
        <w:t>3.1施工方案。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eastAsia="方正仿宋简体" w:cs="方正仿宋简体"/>
          <w:b w:val="0"/>
          <w:bCs w:val="0"/>
          <w:kern w:val="2"/>
          <w:sz w:val="32"/>
          <w:szCs w:val="32"/>
          <w:lang w:val="en-US" w:eastAsia="zh-CN" w:bidi="ar-SA"/>
        </w:rPr>
        <w:t>3.2</w:t>
      </w:r>
      <w:r>
        <w:rPr>
          <w:rFonts w:hint="eastAsia" w:ascii="Times New Roman" w:hAnsi="Times New Roman" w:eastAsia="方正仿宋简体" w:cs="方正仿宋简体"/>
          <w:b w:val="0"/>
          <w:bCs w:val="0"/>
          <w:kern w:val="2"/>
          <w:sz w:val="32"/>
          <w:szCs w:val="32"/>
          <w:lang w:val="en-US" w:eastAsia="zh-CN" w:bidi="ar-SA"/>
        </w:rPr>
        <w:t>乙方在施工前需提供效果图及样品。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4.服务地点：二级路等主要街道。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5.报价方式为：固定总价</w:t>
      </w:r>
      <w:r>
        <w:rPr>
          <w:rFonts w:hint="eastAsia" w:eastAsia="方正仿宋简体" w:cs="方正仿宋简体"/>
          <w:b w:val="0"/>
          <w:bCs w:val="0"/>
          <w:kern w:val="2"/>
          <w:sz w:val="32"/>
          <w:szCs w:val="32"/>
          <w:lang w:val="en-US" w:eastAsia="zh-CN" w:bidi="ar-SA"/>
        </w:rPr>
        <w:t>（</w:t>
      </w:r>
      <w:r>
        <w:rPr>
          <w:rFonts w:hint="eastAsia" w:ascii="Times New Roman" w:hAnsi="Times New Roman" w:eastAsia="方正仿宋简体" w:cs="方正仿宋简体"/>
          <w:b w:val="0"/>
          <w:bCs w:val="0"/>
          <w:kern w:val="2"/>
          <w:sz w:val="32"/>
          <w:szCs w:val="32"/>
          <w:lang w:val="en-US" w:eastAsia="zh-CN" w:bidi="ar-SA"/>
        </w:rPr>
        <w:t>不含税</w:t>
      </w:r>
      <w:r>
        <w:rPr>
          <w:rFonts w:hint="eastAsia" w:eastAsia="方正仿宋简体" w:cs="方正仿宋简体"/>
          <w:b w:val="0"/>
          <w:bCs w:val="0"/>
          <w:kern w:val="2"/>
          <w:sz w:val="32"/>
          <w:szCs w:val="32"/>
          <w:lang w:val="en-US" w:eastAsia="zh-CN" w:bidi="ar-SA"/>
        </w:rPr>
        <w:t>）</w:t>
      </w:r>
      <w:r>
        <w:rPr>
          <w:rFonts w:hint="eastAsia" w:ascii="Times New Roman" w:hAnsi="Times New Roman" w:eastAsia="方正仿宋简体" w:cs="方正仿宋简体"/>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6.报价人在提交报价文件时需附《供应商廉洁承诺书》。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二、资质要求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1.报价人应具有中华人民共和国境内注册的独立法人资格。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2.报价人须提供近3年（2021年至今）至少2例类似项目业绩（合同关键页）。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3.报价人必须到现场实际勘测，并出具甲方相关人员签字确认的勘测证明。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4.本次询价不接受联合体报价。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三、报名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参与公开询价业务的报价单位，请登录或注册中煤易购采购一体化平台（</w:t>
      </w:r>
      <w:r>
        <w:rPr>
          <w:rFonts w:hint="eastAsia" w:ascii="Times New Roman" w:hAnsi="Times New Roman" w:eastAsia="方正仿宋简体" w:cs="方正仿宋简体"/>
          <w:b w:val="0"/>
          <w:bCs w:val="0"/>
          <w:kern w:val="2"/>
          <w:sz w:val="32"/>
          <w:szCs w:val="32"/>
          <w:lang w:val="en-US" w:eastAsia="zh-CN" w:bidi="ar-SA"/>
        </w:rPr>
        <w:fldChar w:fldCharType="begin"/>
      </w:r>
      <w:r>
        <w:rPr>
          <w:rFonts w:hint="eastAsia" w:ascii="Times New Roman" w:hAnsi="Times New Roman" w:eastAsia="方正仿宋简体" w:cs="方正仿宋简体"/>
          <w:b w:val="0"/>
          <w:bCs w:val="0"/>
          <w:kern w:val="2"/>
          <w:sz w:val="32"/>
          <w:szCs w:val="32"/>
          <w:lang w:val="en-US" w:eastAsia="zh-CN" w:bidi="ar-SA"/>
        </w:rPr>
        <w:instrText xml:space="preserve"> HYPERLINK "http://wzcg.chinacoal.com/" </w:instrText>
      </w:r>
      <w:r>
        <w:rPr>
          <w:rFonts w:hint="eastAsia" w:ascii="Times New Roman" w:hAnsi="Times New Roman" w:eastAsia="方正仿宋简体" w:cs="方正仿宋简体"/>
          <w:b w:val="0"/>
          <w:bCs w:val="0"/>
          <w:kern w:val="2"/>
          <w:sz w:val="32"/>
          <w:szCs w:val="32"/>
          <w:lang w:val="en-US" w:eastAsia="zh-CN" w:bidi="ar-SA"/>
        </w:rPr>
        <w:fldChar w:fldCharType="separate"/>
      </w:r>
      <w:r>
        <w:rPr>
          <w:rFonts w:hint="eastAsia" w:ascii="Times New Roman" w:hAnsi="Times New Roman" w:eastAsia="方正仿宋简体" w:cs="方正仿宋简体"/>
          <w:b w:val="0"/>
          <w:bCs w:val="0"/>
          <w:kern w:val="2"/>
          <w:sz w:val="32"/>
          <w:szCs w:val="32"/>
          <w:lang w:val="en-US" w:eastAsia="zh-CN" w:bidi="ar-SA"/>
        </w:rPr>
        <w:t>http://ego.chinacoal.com</w:t>
      </w:r>
      <w:r>
        <w:rPr>
          <w:rFonts w:hint="eastAsia" w:ascii="Times New Roman" w:hAnsi="Times New Roman" w:eastAsia="方正仿宋简体" w:cs="方正仿宋简体"/>
          <w:b w:val="0"/>
          <w:bCs w:val="0"/>
          <w:kern w:val="2"/>
          <w:sz w:val="32"/>
          <w:szCs w:val="32"/>
          <w:lang w:val="en-US" w:eastAsia="zh-CN" w:bidi="ar-SA"/>
        </w:rPr>
        <w:fldChar w:fldCharType="end"/>
      </w:r>
      <w:r>
        <w:rPr>
          <w:rFonts w:hint="eastAsia" w:ascii="Times New Roman" w:hAnsi="Times New Roman" w:eastAsia="方正仿宋简体" w:cs="方正仿宋简体"/>
          <w:b w:val="0"/>
          <w:bCs w:val="0"/>
          <w:kern w:val="2"/>
          <w:sz w:val="32"/>
          <w:szCs w:val="32"/>
          <w:lang w:val="en-US" w:eastAsia="zh-CN" w:bidi="ar-SA"/>
        </w:rPr>
        <w:t>）后，进行在线报名、报价。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四、联系方式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联系人：王智勇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联系电话：13703509506</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简体" w:hAnsi="方正仿宋简体" w:eastAsia="方正仿宋简体" w:cs="方正仿宋简体"/>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仿宋简体" w:hAnsi="方正仿宋简体" w:eastAsia="方正仿宋简体" w:cs="方正仿宋简体"/>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黑体" w:cs="宋体"/>
          <w:b w:val="0"/>
          <w:bCs w:val="0"/>
          <w:sz w:val="32"/>
          <w:szCs w:val="32"/>
          <w:highlight w:val="none"/>
        </w:rPr>
      </w:pPr>
    </w:p>
    <w:p>
      <w:pPr>
        <w:spacing w:line="360" w:lineRule="auto"/>
        <w:jc w:val="cente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第二章</w:t>
      </w:r>
      <w:r>
        <w:rPr>
          <w:rFonts w:hint="eastAsia" w:ascii="方正仿宋简体" w:hAnsi="方正仿宋简体" w:eastAsia="方正仿宋简体" w:cs="方正仿宋简体"/>
          <w:b/>
          <w:bCs/>
          <w:smallCaps/>
          <w:spacing w:val="14"/>
          <w:kern w:val="20"/>
          <w:sz w:val="32"/>
          <w:szCs w:val="32"/>
        </w:rPr>
        <w:t xml:space="preserve">  </w:t>
      </w:r>
      <w:r>
        <w:rPr>
          <w:rFonts w:hint="eastAsia" w:ascii="方正仿宋简体" w:hAnsi="方正仿宋简体" w:eastAsia="方正仿宋简体" w:cs="方正仿宋简体"/>
          <w:b/>
          <w:bCs/>
          <w:sz w:val="32"/>
          <w:szCs w:val="32"/>
        </w:rPr>
        <w:t>报价须知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1.适用范围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本询价书仅适用于询价公告中所述项目的服务/工程。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2.询价费用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val="0"/>
          <w:lang w:val="en-US" w:eastAsia="zh-CN"/>
        </w:rPr>
      </w:pPr>
      <w:r>
        <w:rPr>
          <w:rFonts w:hint="eastAsia" w:ascii="Times New Roman" w:hAnsi="Times New Roman" w:eastAsia="方正仿宋简体" w:cs="方正仿宋简体"/>
          <w:b w:val="0"/>
          <w:bCs w:val="0"/>
          <w:kern w:val="2"/>
          <w:sz w:val="32"/>
          <w:szCs w:val="32"/>
          <w:lang w:val="en-US" w:eastAsia="zh-CN" w:bidi="ar-SA"/>
        </w:rPr>
        <w:t>报价方应承担所有与编写和提交报价书有关的费用，不论结果如何，询价方在任何情况下均无义务和责任承担上述费用。</w:t>
      </w:r>
    </w:p>
    <w:p>
      <w:pPr>
        <w:keepNext w:val="0"/>
        <w:keepLines w:val="0"/>
        <w:pageBreakBefore w:val="0"/>
        <w:widowControl w:val="0"/>
        <w:kinsoku/>
        <w:wordWrap/>
        <w:overflowPunct/>
        <w:topLinePunct w:val="0"/>
        <w:autoSpaceDE/>
        <w:autoSpaceDN/>
        <w:bidi w:val="0"/>
        <w:adjustRightInd/>
        <w:snapToGrid/>
        <w:spacing w:before="0" w:beforeLines="100" w:line="560" w:lineRule="exact"/>
        <w:ind w:firstLine="643" w:firstLineChars="200"/>
        <w:jc w:val="center"/>
        <w:textAlignment w:val="auto"/>
        <w:rPr>
          <w:rFonts w:hint="eastAsia" w:ascii="Times New Roman" w:hAnsi="Times New Roman" w:eastAsia="方正仿宋简体" w:cs="方正仿宋简体"/>
          <w:b/>
          <w:bCs/>
          <w:kern w:val="2"/>
          <w:sz w:val="32"/>
          <w:szCs w:val="32"/>
          <w:lang w:val="en-US" w:eastAsia="zh-CN" w:bidi="ar-SA"/>
        </w:rPr>
      </w:pPr>
      <w:r>
        <w:rPr>
          <w:rFonts w:hint="eastAsia" w:ascii="Times New Roman" w:hAnsi="Times New Roman" w:eastAsia="方正仿宋简体" w:cs="方正仿宋简体"/>
          <w:b/>
          <w:bCs/>
          <w:kern w:val="2"/>
          <w:sz w:val="32"/>
          <w:szCs w:val="32"/>
          <w:lang w:val="en-US" w:eastAsia="zh-CN" w:bidi="ar-SA"/>
        </w:rPr>
        <w:t>二、询价书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1.询价书构成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(1)询价公告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(2)报价须知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(3)合同条款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(4)技术规格及要求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(5)报价书相关格式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Times New Roman" w:hAnsi="Times New Roman" w:eastAsia="方正仿宋简体" w:cs="方正仿宋简体"/>
          <w:b/>
          <w:bCs/>
          <w:kern w:val="2"/>
          <w:sz w:val="32"/>
          <w:szCs w:val="32"/>
          <w:lang w:val="en-US" w:eastAsia="zh-CN" w:bidi="ar-SA"/>
        </w:rPr>
      </w:pPr>
      <w:r>
        <w:rPr>
          <w:rFonts w:hint="eastAsia" w:ascii="Times New Roman" w:hAnsi="Times New Roman" w:eastAsia="方正仿宋简体" w:cs="方正仿宋简体"/>
          <w:b/>
          <w:bCs/>
          <w:kern w:val="2"/>
          <w:sz w:val="32"/>
          <w:szCs w:val="32"/>
          <w:lang w:val="en-US" w:eastAsia="zh-CN" w:bidi="ar-SA"/>
        </w:rPr>
        <w:t>三、报价书的编制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1.报价书的组成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(1)按询价书要求填报完整的报价函、报价一览表、分项报价表；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(2)技术规格及商务规格偏离表；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(3)服务/工程技术规格说明书；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(4)按要求出具的资格证明文件；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(5)其它需要说明的事项。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(1)报价为不含税价。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(2)单价与总价有出入，以单价为准。工程类应列明工程报价。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(3)在填报报价时，要列明价格的各组成部分。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3.报价书的式样和签署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(1)电子版命名格式“项目名称+公司名称”。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(2)在制作报价书时，需要法人签字的地方，签字或签章均有效，若有代理人，需要代理人签字的地方，必须签字才有效。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四、报价书的递交</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提交报价书的时间不得迟于询价公告中规定的截止时间。</w:t>
      </w:r>
    </w:p>
    <w:p>
      <w:pPr>
        <w:keepNext w:val="0"/>
        <w:keepLines w:val="0"/>
        <w:pageBreakBefore w:val="0"/>
        <w:widowControl w:val="0"/>
        <w:kinsoku/>
        <w:wordWrap/>
        <w:overflowPunct/>
        <w:topLinePunct w:val="0"/>
        <w:autoSpaceDE/>
        <w:autoSpaceDN/>
        <w:bidi w:val="0"/>
        <w:adjustRightInd/>
        <w:snapToGrid/>
        <w:spacing w:line="560" w:lineRule="exact"/>
        <w:ind w:left="600" w:leftChars="200"/>
        <w:jc w:val="both"/>
        <w:textAlignment w:val="auto"/>
        <w:rPr>
          <w:rFonts w:hint="eastAsia" w:ascii="方正仿宋简体" w:hAnsi="方正仿宋简体" w:eastAsia="方正仿宋简体" w:cs="方正仿宋简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五、询价揭示及评审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方正仿宋简体"/>
          <w:b w:val="0"/>
          <w:bCs w:val="0"/>
          <w:kern w:val="2"/>
          <w:sz w:val="32"/>
          <w:szCs w:val="32"/>
          <w:lang w:val="en-US" w:eastAsia="zh-CN" w:bidi="ar-SA"/>
        </w:rPr>
      </w:pPr>
      <w:r>
        <w:rPr>
          <w:rFonts w:hint="eastAsia" w:ascii="Times New Roman" w:hAnsi="Times New Roman" w:eastAsia="方正仿宋简体" w:cs="方正仿宋简体"/>
          <w:b w:val="0"/>
          <w:bCs w:val="0"/>
          <w:kern w:val="2"/>
          <w:sz w:val="32"/>
          <w:szCs w:val="32"/>
          <w:lang w:val="en-US" w:eastAsia="zh-CN" w:bidi="ar-SA"/>
        </w:rPr>
        <w:t>1.询价方将根据公告规定揭价时间在中煤易购采购一体化平台进行线上报价揭示。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2.询价方评审小组/谈判小组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(1)由询价方相关部门人员组成。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(2)从报价截止日起,直到向成交方授予合同时止，凡与审查、澄清、评价和确定成交有关的保密资料，均不得向与评审无关的其他人透露。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(3)报价截止后，将审查报价书是否完整、有无计算上的错误，文件签署是否合格，报价书是否大体编排有序。如计算和累加算术错误，修正错误的原则如下：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A.如果以数字表示的金额和用文字表示的金额不一致时，应以文字表述的金额为准；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B.当单价与数量的乘积和总价不一致时，以单价为准，修正总价及报价总价。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(4)评审期间评审小组可分别要求报价方对其报价书进行澄清或答疑，有关澄清或答疑要求的答复应以书面形式提交。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3.评审办法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次询价内容依据以下评审原则进行综合评估法。评审小组对满足询价文件要求的所有报价内容分别进行评审评分，对价格进行审核修正并计算评分，按综合评分由高到低的顺序对报价人进行排序，推荐候选成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(1)评审原则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询价文件做为评审小组关键的评审依据；在开、清、评审期间，严禁任何与询价项目相关的人员提供各种改变或者影响评审结果且会发生实质性变化的资料。评审过程必须严谨、认真、仔细，做到公开、公平、公正，体现企业效益最大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2)不满足询价文件中“*”号条款要求的报价书经评审小组集体讨论并签字确认后将不被推荐成交。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3)本次询价项目实行按包开、清，按项评审的原则，从服务、服务质量、技术要求、资质、报价等方面进行综合评审。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4)所报相关服务须与其营业执照的经营范围相一致。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(2)评审内容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1)评标采用百分制打分，总分为100分，其中：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商务部分（A1）：40分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报价人报价（A2）：60分（价格分不低于30%）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报价人得分=A1+A2。小数点保留位数：评分分值计算保留小数点后两位，第三位四舍五入。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2)针对某一有效报价人，评审小组最终评分的算术平均值即为该报价人的最终得分。在分数相同的情况下，报价低的报价人排名优先。</w:t>
      </w:r>
    </w:p>
    <w:p>
      <w:pPr>
        <w:pStyle w:val="2"/>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3)评分细则</w:t>
      </w:r>
    </w:p>
    <w:tbl>
      <w:tblPr>
        <w:tblStyle w:val="46"/>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291"/>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vMerge w:val="restart"/>
            <w:vAlign w:val="center"/>
          </w:tcPr>
          <w:p>
            <w:pPr>
              <w:keepNext w:val="0"/>
              <w:keepLines w:val="0"/>
              <w:widowControl/>
              <w:suppressLineNumbers w:val="0"/>
              <w:jc w:val="center"/>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商务评</w:t>
            </w:r>
          </w:p>
          <w:p>
            <w:pPr>
              <w:keepNext w:val="0"/>
              <w:keepLines w:val="0"/>
              <w:widowControl/>
              <w:suppressLineNumbers w:val="0"/>
              <w:jc w:val="center"/>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分标准</w:t>
            </w:r>
          </w:p>
        </w:tc>
        <w:tc>
          <w:tcPr>
            <w:tcW w:w="2291" w:type="dxa"/>
            <w:vAlign w:val="center"/>
          </w:tcPr>
          <w:p>
            <w:pPr>
              <w:keepNext w:val="0"/>
              <w:keepLines w:val="0"/>
              <w:widowControl/>
              <w:suppressLineNumbers w:val="0"/>
              <w:jc w:val="center"/>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实施方案</w:t>
            </w:r>
            <w:r>
              <w:rPr>
                <w:rFonts w:hint="eastAsia" w:ascii="宋体" w:hAnsi="宋体" w:cs="宋体"/>
                <w:b w:val="0"/>
                <w:bCs w:val="0"/>
                <w:color w:val="000000"/>
                <w:kern w:val="0"/>
                <w:sz w:val="21"/>
                <w:szCs w:val="21"/>
                <w:highlight w:val="none"/>
                <w:lang w:val="en-US" w:eastAsia="zh-CN" w:bidi="ar"/>
              </w:rPr>
              <w:t>30</w:t>
            </w:r>
            <w:r>
              <w:rPr>
                <w:rFonts w:hint="eastAsia" w:ascii="宋体" w:hAnsi="宋体" w:eastAsia="宋体" w:cs="宋体"/>
                <w:b w:val="0"/>
                <w:bCs w:val="0"/>
                <w:color w:val="000000"/>
                <w:kern w:val="0"/>
                <w:sz w:val="21"/>
                <w:szCs w:val="21"/>
                <w:highlight w:val="none"/>
                <w:lang w:val="en-US" w:eastAsia="zh-CN" w:bidi="ar"/>
              </w:rPr>
              <w:t>分</w:t>
            </w:r>
          </w:p>
          <w:p>
            <w:pPr>
              <w:keepNext w:val="0"/>
              <w:keepLines w:val="0"/>
              <w:widowControl/>
              <w:suppressLineNumbers w:val="0"/>
              <w:jc w:val="center"/>
              <w:rPr>
                <w:rFonts w:hint="eastAsia" w:ascii="宋体" w:hAnsi="宋体" w:eastAsia="宋体" w:cs="宋体"/>
                <w:b w:val="0"/>
                <w:bCs w:val="0"/>
                <w:color w:val="000000"/>
                <w:kern w:val="0"/>
                <w:sz w:val="21"/>
                <w:szCs w:val="21"/>
                <w:highlight w:val="none"/>
                <w:lang w:val="en-US" w:eastAsia="zh-CN" w:bidi="ar"/>
              </w:rPr>
            </w:pPr>
          </w:p>
        </w:tc>
        <w:tc>
          <w:tcPr>
            <w:tcW w:w="5922" w:type="dxa"/>
            <w:vAlign w:val="center"/>
          </w:tcPr>
          <w:p>
            <w:pPr>
              <w:keepNext w:val="0"/>
              <w:keepLines w:val="0"/>
              <w:widowControl/>
              <w:suppressLineNumbers w:val="0"/>
              <w:jc w:val="both"/>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 xml:space="preserve">结合本项目的实际情况，有针对性的提出服务方案，评标委员会按以下项目自主评审给分： </w:t>
            </w:r>
          </w:p>
          <w:p>
            <w:pPr>
              <w:keepNext w:val="0"/>
              <w:keepLines w:val="0"/>
              <w:widowControl/>
              <w:suppressLineNumbers w:val="0"/>
              <w:jc w:val="both"/>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1.</w:t>
            </w:r>
            <w:r>
              <w:rPr>
                <w:rFonts w:hint="eastAsia" w:ascii="宋体" w:hAnsi="宋体" w:eastAsia="宋体" w:cs="宋体"/>
                <w:b w:val="0"/>
                <w:bCs w:val="0"/>
                <w:kern w:val="2"/>
                <w:sz w:val="21"/>
                <w:szCs w:val="21"/>
                <w:highlight w:val="none"/>
                <w:lang w:val="en-US" w:eastAsia="zh-CN" w:bidi="ar-SA"/>
              </w:rPr>
              <w:t>现场勘测自行设计亮化方案，提供详细效果设计图、使用样品或图册</w:t>
            </w:r>
            <w:r>
              <w:rPr>
                <w:rFonts w:hint="eastAsia" w:ascii="宋体" w:hAnsi="宋体" w:cs="宋体"/>
                <w:b w:val="0"/>
                <w:bCs w:val="0"/>
                <w:kern w:val="2"/>
                <w:sz w:val="21"/>
                <w:szCs w:val="21"/>
                <w:highlight w:val="none"/>
                <w:lang w:val="en-US" w:eastAsia="zh-CN" w:bidi="ar-SA"/>
              </w:rPr>
              <w:t>最高</w:t>
            </w:r>
            <w:r>
              <w:rPr>
                <w:rFonts w:hint="eastAsia" w:ascii="宋体" w:hAnsi="宋体" w:eastAsia="宋体" w:cs="宋体"/>
                <w:b w:val="0"/>
                <w:bCs w:val="0"/>
                <w:kern w:val="2"/>
                <w:sz w:val="21"/>
                <w:szCs w:val="21"/>
                <w:highlight w:val="none"/>
                <w:lang w:val="en-US" w:eastAsia="zh-CN" w:bidi="ar-SA"/>
              </w:rPr>
              <w:t>得2</w:t>
            </w:r>
            <w:r>
              <w:rPr>
                <w:rFonts w:hint="eastAsia" w:ascii="宋体" w:hAnsi="宋体" w:cs="宋体"/>
                <w:b w:val="0"/>
                <w:bCs w:val="0"/>
                <w:kern w:val="2"/>
                <w:sz w:val="21"/>
                <w:szCs w:val="21"/>
                <w:highlight w:val="none"/>
                <w:lang w:val="en-US" w:eastAsia="zh-CN" w:bidi="ar-SA"/>
              </w:rPr>
              <w:t>5</w:t>
            </w:r>
            <w:r>
              <w:rPr>
                <w:rFonts w:hint="eastAsia" w:ascii="宋体" w:hAnsi="宋体" w:eastAsia="宋体" w:cs="宋体"/>
                <w:b w:val="0"/>
                <w:bCs w:val="0"/>
                <w:kern w:val="2"/>
                <w:sz w:val="21"/>
                <w:szCs w:val="21"/>
                <w:highlight w:val="none"/>
                <w:lang w:val="en-US" w:eastAsia="zh-CN" w:bidi="ar-SA"/>
              </w:rPr>
              <w:t>分</w:t>
            </w:r>
            <w:r>
              <w:rPr>
                <w:rFonts w:hint="eastAsia" w:ascii="宋体" w:hAnsi="宋体" w:eastAsia="宋体" w:cs="宋体"/>
                <w:b w:val="0"/>
                <w:bCs w:val="0"/>
                <w:color w:val="000000"/>
                <w:kern w:val="0"/>
                <w:sz w:val="21"/>
                <w:szCs w:val="21"/>
                <w:highlight w:val="none"/>
                <w:lang w:val="en-US" w:eastAsia="zh-CN" w:bidi="ar"/>
              </w:rPr>
              <w:t xml:space="preserve">； </w:t>
            </w:r>
          </w:p>
          <w:p>
            <w:pPr>
              <w:keepNext w:val="0"/>
              <w:keepLines w:val="0"/>
              <w:widowControl/>
              <w:suppressLineNumbers w:val="0"/>
              <w:jc w:val="both"/>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2.</w:t>
            </w:r>
            <w:r>
              <w:rPr>
                <w:rFonts w:hint="eastAsia" w:ascii="宋体" w:hAnsi="宋体" w:cs="宋体"/>
                <w:b w:val="0"/>
                <w:bCs w:val="0"/>
                <w:color w:val="000000"/>
                <w:kern w:val="0"/>
                <w:sz w:val="21"/>
                <w:szCs w:val="21"/>
                <w:highlight w:val="none"/>
                <w:lang w:val="en-US" w:eastAsia="zh-CN" w:bidi="ar"/>
              </w:rPr>
              <w:t>施工</w:t>
            </w:r>
            <w:r>
              <w:rPr>
                <w:rFonts w:hint="eastAsia" w:ascii="宋体" w:hAnsi="宋体" w:eastAsia="宋体" w:cs="宋体"/>
                <w:b w:val="0"/>
                <w:bCs w:val="0"/>
                <w:color w:val="000000"/>
                <w:kern w:val="0"/>
                <w:sz w:val="21"/>
                <w:szCs w:val="21"/>
                <w:highlight w:val="none"/>
                <w:lang w:val="en-US" w:eastAsia="zh-CN" w:bidi="ar"/>
              </w:rPr>
              <w:t>安全管理方案1-5分。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56" w:type="dxa"/>
            <w:vMerge w:val="continue"/>
            <w:vAlign w:val="center"/>
          </w:tcPr>
          <w:p>
            <w:pPr>
              <w:keepNext w:val="0"/>
              <w:keepLines w:val="0"/>
              <w:widowControl/>
              <w:suppressLineNumbers w:val="0"/>
              <w:jc w:val="center"/>
              <w:rPr>
                <w:rFonts w:hint="eastAsia" w:ascii="宋体" w:hAnsi="宋体" w:eastAsia="宋体" w:cs="宋体"/>
                <w:b w:val="0"/>
                <w:bCs w:val="0"/>
                <w:color w:val="000000"/>
                <w:kern w:val="0"/>
                <w:sz w:val="21"/>
                <w:szCs w:val="21"/>
                <w:highlight w:val="none"/>
                <w:lang w:val="en-US" w:eastAsia="zh-CN" w:bidi="ar"/>
              </w:rPr>
            </w:pPr>
          </w:p>
        </w:tc>
        <w:tc>
          <w:tcPr>
            <w:tcW w:w="2291" w:type="dxa"/>
            <w:vAlign w:val="center"/>
          </w:tcPr>
          <w:p>
            <w:pPr>
              <w:keepNext w:val="0"/>
              <w:keepLines w:val="0"/>
              <w:widowControl/>
              <w:suppressLineNumbers w:val="0"/>
              <w:jc w:val="center"/>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同类服务的业绩</w:t>
            </w:r>
            <w:r>
              <w:rPr>
                <w:rFonts w:hint="eastAsia" w:ascii="宋体" w:hAnsi="宋体" w:cs="宋体"/>
                <w:b w:val="0"/>
                <w:bCs w:val="0"/>
                <w:color w:val="000000"/>
                <w:kern w:val="0"/>
                <w:sz w:val="21"/>
                <w:szCs w:val="21"/>
                <w:highlight w:val="none"/>
                <w:lang w:val="en-US" w:eastAsia="zh-CN" w:bidi="ar"/>
              </w:rPr>
              <w:t>10</w:t>
            </w:r>
            <w:r>
              <w:rPr>
                <w:rFonts w:hint="eastAsia" w:ascii="宋体" w:hAnsi="宋体" w:eastAsia="宋体" w:cs="宋体"/>
                <w:b w:val="0"/>
                <w:bCs w:val="0"/>
                <w:color w:val="000000"/>
                <w:kern w:val="0"/>
                <w:sz w:val="21"/>
                <w:szCs w:val="21"/>
                <w:highlight w:val="none"/>
                <w:lang w:val="en-US" w:eastAsia="zh-CN" w:bidi="ar"/>
              </w:rPr>
              <w:t>分</w:t>
            </w:r>
          </w:p>
        </w:tc>
        <w:tc>
          <w:tcPr>
            <w:tcW w:w="5922" w:type="dxa"/>
            <w:vAlign w:val="center"/>
          </w:tcPr>
          <w:p>
            <w:pPr>
              <w:keepNext w:val="0"/>
              <w:keepLines w:val="0"/>
              <w:widowControl/>
              <w:suppressLineNumbers w:val="0"/>
              <w:jc w:val="both"/>
              <w:rPr>
                <w:rFonts w:hint="eastAsia" w:ascii="宋体" w:hAnsi="宋体" w:eastAsia="宋体" w:cs="宋体"/>
                <w:b w:val="0"/>
                <w:bCs w:val="0"/>
                <w:color w:val="000000"/>
                <w:kern w:val="0"/>
                <w:sz w:val="21"/>
                <w:szCs w:val="21"/>
                <w:highlight w:val="none"/>
                <w:lang w:val="en-US" w:eastAsia="zh-CN" w:bidi="ar"/>
              </w:rPr>
            </w:pPr>
            <w:r>
              <w:rPr>
                <w:rFonts w:hint="eastAsia" w:ascii="宋体" w:hAnsi="宋体" w:eastAsia="宋体" w:cs="宋体"/>
                <w:b w:val="0"/>
                <w:bCs w:val="0"/>
                <w:color w:val="000000"/>
                <w:kern w:val="0"/>
                <w:sz w:val="21"/>
                <w:szCs w:val="21"/>
                <w:highlight w:val="none"/>
                <w:lang w:val="en-US" w:eastAsia="zh-CN" w:bidi="ar"/>
              </w:rPr>
              <w:t>提供满足询价文件要求的业绩得</w:t>
            </w:r>
            <w:r>
              <w:rPr>
                <w:rFonts w:hint="eastAsia" w:ascii="宋体" w:hAnsi="宋体" w:cs="宋体"/>
                <w:b w:val="0"/>
                <w:bCs w:val="0"/>
                <w:color w:val="000000"/>
                <w:kern w:val="0"/>
                <w:sz w:val="21"/>
                <w:szCs w:val="21"/>
                <w:highlight w:val="none"/>
                <w:lang w:val="en-US" w:eastAsia="zh-CN" w:bidi="ar"/>
              </w:rPr>
              <w:t>6</w:t>
            </w:r>
            <w:r>
              <w:rPr>
                <w:rFonts w:hint="eastAsia" w:ascii="宋体" w:hAnsi="宋体" w:eastAsia="宋体" w:cs="宋体"/>
                <w:b w:val="0"/>
                <w:bCs w:val="0"/>
                <w:color w:val="000000"/>
                <w:kern w:val="0"/>
                <w:sz w:val="21"/>
                <w:szCs w:val="21"/>
                <w:highlight w:val="none"/>
                <w:lang w:val="en-US" w:eastAsia="zh-CN" w:bidi="ar"/>
              </w:rPr>
              <w:t>分，每多</w:t>
            </w:r>
            <w:r>
              <w:rPr>
                <w:rFonts w:hint="eastAsia" w:ascii="宋体" w:hAnsi="宋体" w:cs="宋体"/>
                <w:b w:val="0"/>
                <w:bCs w:val="0"/>
                <w:color w:val="000000"/>
                <w:kern w:val="0"/>
                <w:sz w:val="21"/>
                <w:szCs w:val="21"/>
                <w:highlight w:val="none"/>
                <w:lang w:val="en-US" w:eastAsia="zh-CN" w:bidi="ar"/>
              </w:rPr>
              <w:t>一</w:t>
            </w:r>
            <w:r>
              <w:rPr>
                <w:rFonts w:hint="eastAsia" w:ascii="宋体" w:hAnsi="宋体" w:eastAsia="宋体" w:cs="宋体"/>
                <w:b w:val="0"/>
                <w:bCs w:val="0"/>
                <w:color w:val="000000"/>
                <w:kern w:val="0"/>
                <w:sz w:val="21"/>
                <w:szCs w:val="21"/>
                <w:highlight w:val="none"/>
                <w:lang w:val="en-US" w:eastAsia="zh-CN" w:bidi="ar"/>
              </w:rPr>
              <w:t>份有效业绩的加 1分</w:t>
            </w:r>
            <w:r>
              <w:rPr>
                <w:rFonts w:hint="eastAsia" w:ascii="宋体" w:hAnsi="宋体" w:cs="宋体"/>
                <w:b w:val="0"/>
                <w:bCs w:val="0"/>
                <w:color w:val="000000"/>
                <w:kern w:val="0"/>
                <w:sz w:val="21"/>
                <w:szCs w:val="21"/>
                <w:highlight w:val="none"/>
                <w:lang w:val="en-US" w:eastAsia="zh-CN" w:bidi="ar"/>
              </w:rPr>
              <w:t>，</w:t>
            </w:r>
            <w:r>
              <w:rPr>
                <w:rFonts w:hint="eastAsia" w:ascii="宋体" w:hAnsi="宋体" w:eastAsia="宋体" w:cs="宋体"/>
                <w:b w:val="0"/>
                <w:bCs w:val="0"/>
                <w:color w:val="000000"/>
                <w:kern w:val="0"/>
                <w:sz w:val="21"/>
                <w:szCs w:val="21"/>
                <w:highlight w:val="none"/>
                <w:lang w:val="en-US" w:eastAsia="zh-CN" w:bidi="ar"/>
              </w:rPr>
              <w:t>最多加</w:t>
            </w:r>
            <w:r>
              <w:rPr>
                <w:rFonts w:hint="eastAsia" w:ascii="宋体" w:hAnsi="宋体" w:cs="宋体"/>
                <w:b w:val="0"/>
                <w:bCs w:val="0"/>
                <w:color w:val="000000"/>
                <w:kern w:val="0"/>
                <w:sz w:val="21"/>
                <w:szCs w:val="21"/>
                <w:highlight w:val="none"/>
                <w:lang w:val="en-US" w:eastAsia="zh-CN" w:bidi="ar"/>
              </w:rPr>
              <w:t>4</w:t>
            </w:r>
            <w:r>
              <w:rPr>
                <w:rFonts w:hint="eastAsia" w:ascii="宋体" w:hAnsi="宋体" w:eastAsia="宋体" w:cs="宋体"/>
                <w:b w:val="0"/>
                <w:bCs w:val="0"/>
                <w:color w:val="000000"/>
                <w:kern w:val="0"/>
                <w:sz w:val="21"/>
                <w:szCs w:val="21"/>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1056" w:type="dxa"/>
            <w:vAlign w:val="center"/>
          </w:tcPr>
          <w:p>
            <w:pPr>
              <w:keepNext w:val="0"/>
              <w:keepLines w:val="0"/>
              <w:widowControl/>
              <w:suppressLineNumbers w:val="0"/>
              <w:jc w:val="center"/>
              <w:rPr>
                <w:rFonts w:hint="eastAsia" w:ascii="宋体" w:hAnsi="宋体" w:eastAsia="宋体" w:cs="宋体"/>
                <w:b w:val="0"/>
                <w:bCs w:val="0"/>
                <w:highlight w:val="none"/>
              </w:rPr>
            </w:pPr>
            <w:r>
              <w:rPr>
                <w:rFonts w:hint="eastAsia" w:ascii="宋体" w:hAnsi="宋体" w:eastAsia="宋体" w:cs="宋体"/>
                <w:b w:val="0"/>
                <w:bCs w:val="0"/>
                <w:color w:val="000000"/>
                <w:kern w:val="0"/>
                <w:sz w:val="21"/>
                <w:szCs w:val="21"/>
                <w:highlight w:val="none"/>
                <w:lang w:val="en-US" w:eastAsia="zh-CN" w:bidi="ar"/>
              </w:rPr>
              <w:t>投标报价</w:t>
            </w:r>
          </w:p>
          <w:p>
            <w:pPr>
              <w:keepNext w:val="0"/>
              <w:keepLines w:val="0"/>
              <w:widowControl/>
              <w:suppressLineNumbers w:val="0"/>
              <w:jc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color w:val="000000"/>
                <w:kern w:val="0"/>
                <w:sz w:val="21"/>
                <w:szCs w:val="21"/>
                <w:highlight w:val="none"/>
                <w:lang w:val="en-US" w:eastAsia="zh-CN" w:bidi="ar"/>
              </w:rPr>
              <w:t>评分标准</w:t>
            </w:r>
          </w:p>
        </w:tc>
        <w:tc>
          <w:tcPr>
            <w:tcW w:w="2291" w:type="dxa"/>
            <w:vAlign w:val="center"/>
          </w:tcPr>
          <w:p>
            <w:pPr>
              <w:keepNext w:val="0"/>
              <w:keepLines w:val="0"/>
              <w:widowControl/>
              <w:suppressLineNumbers w:val="0"/>
              <w:jc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color w:val="000000"/>
                <w:kern w:val="0"/>
                <w:sz w:val="21"/>
                <w:szCs w:val="21"/>
                <w:highlight w:val="none"/>
                <w:lang w:val="en-US" w:eastAsia="zh-CN" w:bidi="ar"/>
              </w:rPr>
              <w:t>60分</w:t>
            </w:r>
          </w:p>
        </w:tc>
        <w:tc>
          <w:tcPr>
            <w:tcW w:w="5922" w:type="dxa"/>
            <w:vAlign w:val="center"/>
          </w:tcPr>
          <w:p>
            <w:pPr>
              <w:keepNext w:val="0"/>
              <w:keepLines w:val="0"/>
              <w:widowControl/>
              <w:suppressLineNumbers w:val="0"/>
              <w:jc w:val="both"/>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color w:val="000000"/>
                <w:kern w:val="0"/>
                <w:sz w:val="21"/>
                <w:szCs w:val="21"/>
                <w:highlight w:val="none"/>
                <w:lang w:val="en-US" w:eastAsia="zh-CN" w:bidi="ar"/>
              </w:rPr>
              <w:t>以报价人的最低价作为基准价，报价人的评标价等于基准价的，得60分；报价每高于基准价1%</w:t>
            </w:r>
            <w:r>
              <w:rPr>
                <w:rFonts w:hint="eastAsia" w:ascii="宋体" w:hAnsi="宋体" w:cs="宋体"/>
                <w:b w:val="0"/>
                <w:bCs w:val="0"/>
                <w:color w:val="000000"/>
                <w:kern w:val="0"/>
                <w:sz w:val="21"/>
                <w:szCs w:val="21"/>
                <w:highlight w:val="none"/>
                <w:lang w:val="en-US" w:eastAsia="zh-CN" w:bidi="ar"/>
              </w:rPr>
              <w:t>，</w:t>
            </w:r>
            <w:r>
              <w:rPr>
                <w:rFonts w:hint="eastAsia" w:ascii="宋体" w:hAnsi="宋体" w:eastAsia="宋体" w:cs="宋体"/>
                <w:b w:val="0"/>
                <w:bCs w:val="0"/>
                <w:color w:val="000000"/>
                <w:kern w:val="0"/>
                <w:sz w:val="21"/>
                <w:szCs w:val="21"/>
                <w:highlight w:val="none"/>
                <w:lang w:val="en-US" w:eastAsia="zh-CN" w:bidi="ar"/>
              </w:rPr>
              <w:t>扣0.3分，最多扣 15 分；不</w:t>
            </w:r>
            <w:r>
              <w:rPr>
                <w:rFonts w:hint="eastAsia" w:ascii="宋体" w:hAnsi="宋体" w:cs="宋体"/>
                <w:b w:val="0"/>
                <w:bCs w:val="0"/>
                <w:color w:val="000000"/>
                <w:kern w:val="0"/>
                <w:sz w:val="21"/>
                <w:szCs w:val="21"/>
                <w:highlight w:val="none"/>
                <w:lang w:val="en-US" w:eastAsia="zh-CN" w:bidi="ar"/>
              </w:rPr>
              <w:t>足</w:t>
            </w:r>
            <w:r>
              <w:rPr>
                <w:rFonts w:hint="eastAsia" w:ascii="宋体" w:hAnsi="宋体" w:eastAsia="宋体" w:cs="宋体"/>
                <w:b w:val="0"/>
                <w:bCs w:val="0"/>
                <w:color w:val="000000"/>
                <w:kern w:val="0"/>
                <w:sz w:val="21"/>
                <w:szCs w:val="21"/>
                <w:highlight w:val="none"/>
                <w:lang w:val="en-US" w:eastAsia="zh-CN" w:bidi="ar"/>
              </w:rPr>
              <w:t>1%按插入法计算，小数点后保留2位数。</w:t>
            </w:r>
          </w:p>
        </w:tc>
      </w:tr>
    </w:tbl>
    <w:p>
      <w:pPr>
        <w:keepNext/>
        <w:keepLines/>
        <w:pageBreakBefore/>
        <w:numPr>
          <w:ilvl w:val="0"/>
          <w:numId w:val="0"/>
        </w:numPr>
        <w:spacing w:after="240" w:line="240" w:lineRule="atLeast"/>
        <w:ind w:leftChars="0"/>
        <w:jc w:val="center"/>
        <w:outlineLvl w:val="0"/>
        <w:rPr>
          <w:rFonts w:hint="eastAsia" w:ascii="黑体" w:hAnsi="黑体" w:eastAsia="黑体" w:cs="黑体"/>
          <w:b w:val="0"/>
          <w:bCs w:val="0"/>
          <w:smallCaps/>
          <w:spacing w:val="14"/>
          <w:kern w:val="20"/>
          <w:highlight w:val="none"/>
          <w:lang w:eastAsia="zh-CN"/>
        </w:rPr>
      </w:pPr>
      <w:r>
        <w:rPr>
          <w:rFonts w:hint="eastAsia" w:ascii="黑体" w:hAnsi="黑体" w:eastAsia="黑体" w:cs="黑体"/>
          <w:b w:val="0"/>
          <w:bCs w:val="0"/>
          <w:smallCaps/>
          <w:spacing w:val="14"/>
          <w:kern w:val="20"/>
          <w:highlight w:val="none"/>
          <w:lang w:eastAsia="zh-CN"/>
        </w:rPr>
        <w:t>第三章</w:t>
      </w:r>
      <w:r>
        <w:rPr>
          <w:rFonts w:ascii="黑体" w:hAnsi="黑体" w:eastAsia="黑体" w:cs="黑体"/>
          <w:b w:val="0"/>
          <w:bCs w:val="0"/>
          <w:smallCaps/>
          <w:spacing w:val="14"/>
          <w:kern w:val="20"/>
          <w:highlight w:val="none"/>
        </w:rPr>
        <w:t xml:space="preserve"> </w:t>
      </w:r>
      <w:r>
        <w:rPr>
          <w:rFonts w:hint="eastAsia" w:ascii="黑体" w:hAnsi="黑体" w:eastAsia="黑体" w:cs="黑体"/>
          <w:b w:val="0"/>
          <w:bCs w:val="0"/>
          <w:smallCaps/>
          <w:spacing w:val="14"/>
          <w:kern w:val="20"/>
          <w:highlight w:val="none"/>
          <w:lang w:eastAsia="zh-CN"/>
        </w:rPr>
        <w:t>合同样本（关键条款）</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2" w:firstLineChars="200"/>
        <w:textAlignment w:val="auto"/>
        <w:rPr>
          <w:rFonts w:hint="eastAsia" w:ascii="仿宋" w:hAnsi="仿宋" w:eastAsia="仿宋" w:cs="仿宋"/>
          <w:b/>
          <w:color w:val="222222"/>
          <w:sz w:val="28"/>
          <w:szCs w:val="28"/>
          <w:u w:val="single"/>
          <w:shd w:val="clear" w:color="auto" w:fill="FFFFFF"/>
          <w:lang w:val="en-US" w:eastAsia="zh-CN"/>
        </w:rPr>
      </w:pPr>
      <w:r>
        <w:rPr>
          <w:rFonts w:hint="eastAsia" w:ascii="仿宋" w:hAnsi="仿宋" w:eastAsia="仿宋" w:cs="仿宋"/>
          <w:b/>
          <w:color w:val="222222"/>
          <w:sz w:val="28"/>
          <w:szCs w:val="28"/>
          <w:shd w:val="clear" w:color="auto" w:fill="FFFFFF"/>
        </w:rPr>
        <w:t>甲方 (委托方)：</w:t>
      </w:r>
      <w:r>
        <w:rPr>
          <w:rFonts w:hint="eastAsia" w:ascii="仿宋" w:hAnsi="仿宋" w:eastAsia="仿宋" w:cs="仿宋"/>
          <w:b/>
          <w:color w:val="222222"/>
          <w:sz w:val="28"/>
          <w:szCs w:val="28"/>
          <w:u w:val="single"/>
          <w:shd w:val="clear" w:color="auto" w:fill="FFFFFF"/>
          <w:lang w:val="en-US" w:eastAsia="zh-CN"/>
        </w:rPr>
        <w:t xml:space="preserve"> </w:t>
      </w:r>
      <w:r>
        <w:rPr>
          <w:rFonts w:hint="eastAsia" w:ascii="仿宋" w:hAnsi="仿宋" w:eastAsia="仿宋" w:cs="仿宋"/>
          <w:b/>
          <w:color w:val="222222"/>
          <w:sz w:val="28"/>
          <w:szCs w:val="28"/>
          <w:u w:val="single"/>
          <w:shd w:val="clear" w:color="auto" w:fill="FFFFFF"/>
        </w:rPr>
        <w:t>中煤集团山西华昱能源有限公司</w:t>
      </w:r>
      <w:r>
        <w:rPr>
          <w:rFonts w:hint="eastAsia" w:ascii="仿宋" w:hAnsi="仿宋" w:eastAsia="仿宋" w:cs="仿宋"/>
          <w:b/>
          <w:color w:val="222222"/>
          <w:sz w:val="28"/>
          <w:szCs w:val="28"/>
          <w:u w:val="single"/>
          <w:shd w:val="clear" w:color="auto" w:fill="FFFFFF"/>
          <w:lang w:val="en-US" w:eastAsia="zh-CN"/>
        </w:rPr>
        <w:t xml:space="preserve">    </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2" w:firstLineChars="200"/>
        <w:textAlignment w:val="auto"/>
        <w:rPr>
          <w:rFonts w:hint="eastAsia" w:ascii="仿宋" w:hAnsi="仿宋" w:eastAsia="仿宋" w:cs="仿宋"/>
          <w:b/>
          <w:color w:val="222222"/>
          <w:sz w:val="28"/>
          <w:szCs w:val="28"/>
          <w:u w:val="single"/>
          <w:shd w:val="clear" w:color="auto" w:fill="FFFFFF"/>
          <w:lang w:val="en-US" w:eastAsia="zh-CN"/>
        </w:rPr>
      </w:pPr>
      <w:r>
        <w:rPr>
          <w:rFonts w:hint="eastAsia" w:ascii="仿宋" w:hAnsi="仿宋" w:eastAsia="仿宋" w:cs="仿宋"/>
          <w:b/>
          <w:color w:val="222222"/>
          <w:sz w:val="28"/>
          <w:szCs w:val="28"/>
          <w:shd w:val="clear" w:color="auto" w:fill="FFFFFF"/>
        </w:rPr>
        <w:t>乙方 (承接方)：</w:t>
      </w:r>
      <w:r>
        <w:rPr>
          <w:rFonts w:hint="eastAsia" w:ascii="仿宋" w:hAnsi="仿宋" w:eastAsia="仿宋" w:cs="仿宋"/>
          <w:b/>
          <w:color w:val="222222"/>
          <w:sz w:val="28"/>
          <w:szCs w:val="28"/>
          <w:u w:val="single"/>
          <w:shd w:val="clear" w:color="auto" w:fill="FFFFFF"/>
          <w:lang w:val="en-US" w:eastAsia="zh-CN"/>
        </w:rPr>
        <w:t xml:space="preserve">                                 </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 xml:space="preserve">    依照《中华人民共和国</w:t>
      </w:r>
      <w:r>
        <w:rPr>
          <w:rFonts w:hint="eastAsia" w:ascii="仿宋" w:hAnsi="仿宋" w:eastAsia="仿宋" w:cs="仿宋"/>
          <w:color w:val="222222"/>
          <w:sz w:val="28"/>
          <w:szCs w:val="28"/>
          <w:shd w:val="clear" w:color="auto" w:fill="FFFFFF"/>
          <w:lang w:eastAsia="zh-CN"/>
        </w:rPr>
        <w:t>民法典</w:t>
      </w:r>
      <w:r>
        <w:rPr>
          <w:rFonts w:hint="eastAsia" w:ascii="仿宋" w:hAnsi="仿宋" w:eastAsia="仿宋" w:cs="仿宋"/>
          <w:color w:val="222222"/>
          <w:sz w:val="28"/>
          <w:szCs w:val="28"/>
          <w:shd w:val="clear" w:color="auto" w:fill="FFFFFF"/>
        </w:rPr>
        <w:t>》、《中华人民共和国建筑法》及其他有关法律、行政法规，遵循平等、自愿、公平和诚实信用的原则，经过友好协商，现就</w:t>
      </w:r>
      <w:r>
        <w:rPr>
          <w:rFonts w:hint="eastAsia" w:ascii="仿宋" w:hAnsi="仿宋" w:eastAsia="仿宋" w:cs="仿宋"/>
          <w:color w:val="222222"/>
          <w:sz w:val="28"/>
          <w:szCs w:val="28"/>
          <w:shd w:val="clear" w:color="auto" w:fill="FFFFFF"/>
          <w:lang w:eastAsia="zh-CN"/>
        </w:rPr>
        <w:t>彩灯</w:t>
      </w:r>
      <w:r>
        <w:rPr>
          <w:rFonts w:hint="eastAsia" w:ascii="仿宋" w:hAnsi="仿宋" w:eastAsia="仿宋" w:cs="仿宋"/>
          <w:color w:val="222222"/>
          <w:sz w:val="28"/>
          <w:szCs w:val="28"/>
          <w:shd w:val="clear" w:color="auto" w:fill="FFFFFF"/>
        </w:rPr>
        <w:t>亮化</w:t>
      </w:r>
      <w:r>
        <w:rPr>
          <w:rFonts w:hint="eastAsia" w:ascii="仿宋" w:hAnsi="仿宋" w:eastAsia="仿宋" w:cs="仿宋"/>
          <w:color w:val="222222"/>
          <w:sz w:val="28"/>
          <w:szCs w:val="28"/>
          <w:shd w:val="clear" w:color="auto" w:fill="FFFFFF"/>
          <w:lang w:eastAsia="zh-CN"/>
        </w:rPr>
        <w:t>项目</w:t>
      </w:r>
      <w:r>
        <w:rPr>
          <w:rFonts w:hint="eastAsia" w:ascii="仿宋" w:hAnsi="仿宋" w:eastAsia="仿宋" w:cs="仿宋"/>
          <w:color w:val="222222"/>
          <w:sz w:val="28"/>
          <w:szCs w:val="28"/>
          <w:shd w:val="clear" w:color="auto" w:fill="FFFFFF"/>
        </w:rPr>
        <w:t xml:space="preserve">事宜达成一致意见并同意签订本合同，以资共同遵守。 </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jc w:val="both"/>
        <w:textAlignment w:val="auto"/>
        <w:rPr>
          <w:rFonts w:hint="eastAsia" w:ascii="仿宋" w:hAnsi="仿宋" w:eastAsia="仿宋" w:cs="仿宋"/>
          <w:color w:val="222222"/>
          <w:sz w:val="28"/>
          <w:szCs w:val="28"/>
        </w:rPr>
      </w:pPr>
      <w:r>
        <w:rPr>
          <w:rFonts w:hint="eastAsia" w:ascii="仿宋" w:hAnsi="仿宋" w:eastAsia="仿宋" w:cs="仿宋"/>
          <w:color w:val="222222"/>
          <w:sz w:val="28"/>
          <w:szCs w:val="28"/>
          <w:shd w:val="clear" w:color="auto" w:fill="FFFFFF"/>
        </w:rPr>
        <w:t>　　</w:t>
      </w:r>
      <w:r>
        <w:rPr>
          <w:rFonts w:hint="eastAsia" w:ascii="仿宋" w:hAnsi="仿宋" w:eastAsia="仿宋" w:cs="仿宋"/>
          <w:b/>
          <w:bCs/>
          <w:color w:val="222222"/>
          <w:sz w:val="28"/>
          <w:szCs w:val="28"/>
          <w:shd w:val="clear" w:color="auto" w:fill="FFFFFF"/>
        </w:rPr>
        <w:t>一、</w:t>
      </w:r>
      <w:r>
        <w:rPr>
          <w:rFonts w:hint="eastAsia" w:ascii="仿宋" w:hAnsi="仿宋" w:eastAsia="仿宋" w:cs="仿宋"/>
          <w:b/>
          <w:bCs/>
          <w:color w:val="222222"/>
          <w:sz w:val="28"/>
          <w:szCs w:val="28"/>
          <w:shd w:val="clear" w:color="auto" w:fill="FFFFFF"/>
          <w:lang w:eastAsia="zh-CN"/>
        </w:rPr>
        <w:t>项目</w:t>
      </w:r>
      <w:r>
        <w:rPr>
          <w:rFonts w:hint="eastAsia" w:ascii="仿宋" w:hAnsi="仿宋" w:eastAsia="仿宋" w:cs="仿宋"/>
          <w:b/>
          <w:bCs/>
          <w:color w:val="222222"/>
          <w:sz w:val="28"/>
          <w:szCs w:val="28"/>
          <w:shd w:val="clear" w:color="auto" w:fill="FFFFFF"/>
        </w:rPr>
        <w:t>概况</w:t>
      </w:r>
      <w:r>
        <w:rPr>
          <w:rFonts w:hint="eastAsia" w:ascii="仿宋" w:hAnsi="仿宋" w:eastAsia="仿宋" w:cs="仿宋"/>
          <w:b/>
          <w:bCs/>
          <w:kern w:val="2"/>
          <w:sz w:val="28"/>
          <w:szCs w:val="28"/>
          <w:lang w:val="en-US" w:eastAsia="zh-CN" w:bidi="ar-SA"/>
        </w:rPr>
        <w:t>及技术要求</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val="0"/>
          <w:color w:val="auto"/>
          <w:sz w:val="28"/>
          <w:szCs w:val="28"/>
          <w:highlight w:val="none"/>
          <w:u w:val="single"/>
          <w:shd w:val="clear" w:color="auto" w:fill="FFFFFF"/>
        </w:rPr>
      </w:pPr>
      <w:r>
        <w:rPr>
          <w:rFonts w:hint="eastAsia" w:ascii="仿宋" w:hAnsi="仿宋" w:eastAsia="仿宋" w:cs="仿宋"/>
          <w:b w:val="0"/>
          <w:bCs w:val="0"/>
          <w:color w:val="auto"/>
          <w:sz w:val="28"/>
          <w:szCs w:val="28"/>
          <w:highlight w:val="none"/>
          <w:shd w:val="clear" w:color="auto" w:fill="FFFFFF"/>
          <w:lang w:val="en-US" w:eastAsia="zh-CN"/>
        </w:rPr>
        <w:t>1、</w:t>
      </w:r>
      <w:r>
        <w:rPr>
          <w:rFonts w:hint="eastAsia" w:ascii="仿宋" w:hAnsi="仿宋" w:eastAsia="仿宋" w:cs="仿宋"/>
          <w:b w:val="0"/>
          <w:bCs w:val="0"/>
          <w:color w:val="auto"/>
          <w:sz w:val="28"/>
          <w:szCs w:val="28"/>
          <w:highlight w:val="none"/>
          <w:shd w:val="clear" w:color="auto" w:fill="FFFFFF"/>
        </w:rPr>
        <w:t>亮化地点：</w:t>
      </w:r>
      <w:r>
        <w:rPr>
          <w:rFonts w:hint="eastAsia" w:ascii="仿宋" w:hAnsi="仿宋" w:eastAsia="仿宋" w:cs="仿宋"/>
          <w:b w:val="0"/>
          <w:bCs w:val="0"/>
          <w:color w:val="auto"/>
          <w:sz w:val="28"/>
          <w:szCs w:val="28"/>
          <w:highlight w:val="none"/>
          <w:u w:val="single"/>
          <w:shd w:val="clear" w:color="auto" w:fill="FFFFFF"/>
          <w:lang w:eastAsia="zh-CN"/>
        </w:rPr>
        <w:t>山阴县二级路等主要街道　　　</w:t>
      </w:r>
    </w:p>
    <w:p>
      <w:pPr>
        <w:pStyle w:val="41"/>
        <w:keepNext w:val="0"/>
        <w:keepLines w:val="0"/>
        <w:pageBreakBefore w:val="0"/>
        <w:widowControl/>
        <w:numPr>
          <w:ilvl w:val="-1"/>
          <w:numId w:val="0"/>
        </w:numPr>
        <w:shd w:val="clear" w:color="auto"/>
        <w:kinsoku/>
        <w:wordWrap/>
        <w:overflowPunct/>
        <w:topLinePunct w:val="0"/>
        <w:autoSpaceDE/>
        <w:autoSpaceDN/>
        <w:bidi w:val="0"/>
        <w:adjustRightInd/>
        <w:snapToGrid/>
        <w:spacing w:beforeAutospacing="0" w:afterAutospacing="0" w:line="460" w:lineRule="exact"/>
        <w:ind w:right="300" w:firstLine="560" w:firstLineChars="200"/>
        <w:jc w:val="both"/>
        <w:textAlignment w:val="auto"/>
        <w:rPr>
          <w:rFonts w:hint="eastAsia" w:ascii="仿宋" w:hAnsi="仿宋" w:eastAsia="仿宋" w:cs="仿宋"/>
          <w:b w:val="0"/>
          <w:bCs w:val="0"/>
          <w:color w:val="222222"/>
          <w:sz w:val="28"/>
          <w:szCs w:val="28"/>
          <w:highlight w:val="none"/>
          <w:shd w:val="clear" w:color="auto" w:fill="FFFFFF"/>
        </w:rPr>
      </w:pPr>
      <w:r>
        <w:rPr>
          <w:rFonts w:hint="eastAsia" w:ascii="仿宋" w:hAnsi="仿宋" w:eastAsia="仿宋" w:cs="仿宋"/>
          <w:b w:val="0"/>
          <w:bCs w:val="0"/>
          <w:color w:val="222222"/>
          <w:sz w:val="28"/>
          <w:szCs w:val="28"/>
          <w:highlight w:val="none"/>
          <w:shd w:val="clear" w:color="auto" w:fill="FFFFFF"/>
          <w:lang w:val="en-US" w:eastAsia="zh-CN"/>
        </w:rPr>
        <w:t>2、</w:t>
      </w:r>
      <w:r>
        <w:rPr>
          <w:rFonts w:hint="eastAsia" w:ascii="仿宋" w:hAnsi="仿宋" w:eastAsia="仿宋" w:cs="仿宋"/>
          <w:b w:val="0"/>
          <w:bCs w:val="0"/>
          <w:color w:val="222222"/>
          <w:sz w:val="28"/>
          <w:szCs w:val="28"/>
          <w:highlight w:val="none"/>
          <w:shd w:val="clear" w:color="auto" w:fill="FFFFFF"/>
        </w:rPr>
        <w:t>承包方式：</w:t>
      </w:r>
      <w:r>
        <w:rPr>
          <w:rFonts w:hint="eastAsia" w:ascii="仿宋" w:hAnsi="仿宋" w:eastAsia="仿宋" w:cs="仿宋"/>
          <w:b w:val="0"/>
          <w:bCs w:val="0"/>
          <w:color w:val="222222"/>
          <w:sz w:val="28"/>
          <w:szCs w:val="28"/>
          <w:highlight w:val="none"/>
          <w:u w:val="single"/>
          <w:shd w:val="clear" w:color="auto" w:fill="FFFFFF"/>
        </w:rPr>
        <w:t>包工、包料、包安装</w:t>
      </w:r>
      <w:r>
        <w:rPr>
          <w:rFonts w:hint="eastAsia" w:ascii="仿宋" w:hAnsi="仿宋" w:eastAsia="仿宋" w:cs="仿宋"/>
          <w:b w:val="0"/>
          <w:bCs w:val="0"/>
          <w:color w:val="222222"/>
          <w:sz w:val="28"/>
          <w:szCs w:val="28"/>
          <w:highlight w:val="none"/>
          <w:u w:val="single"/>
          <w:shd w:val="clear" w:color="auto" w:fill="FFFFFF"/>
          <w:lang w:eastAsia="zh-CN"/>
        </w:rPr>
        <w:t>、包拆除、包维修、包维护　</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firstLineChars="200"/>
        <w:textAlignment w:val="auto"/>
        <w:rPr>
          <w:rFonts w:hint="eastAsia" w:ascii="仿宋" w:hAnsi="仿宋" w:eastAsia="仿宋" w:cs="仿宋"/>
          <w:b w:val="0"/>
          <w:bCs w:val="0"/>
          <w:color w:val="auto"/>
          <w:sz w:val="28"/>
          <w:szCs w:val="28"/>
          <w:highlight w:val="none"/>
          <w:shd w:val="clear" w:color="auto" w:fill="FFFFFF"/>
        </w:rPr>
      </w:pPr>
      <w:r>
        <w:rPr>
          <w:rFonts w:hint="eastAsia" w:ascii="仿宋" w:hAnsi="仿宋" w:eastAsia="仿宋" w:cs="仿宋"/>
          <w:b w:val="0"/>
          <w:bCs w:val="0"/>
          <w:color w:val="222222"/>
          <w:sz w:val="28"/>
          <w:szCs w:val="28"/>
          <w:highlight w:val="none"/>
          <w:shd w:val="clear" w:color="auto" w:fill="FFFFFF"/>
          <w:lang w:val="en-US" w:eastAsia="zh-CN"/>
        </w:rPr>
        <w:t>3</w:t>
      </w:r>
      <w:r>
        <w:rPr>
          <w:rFonts w:hint="eastAsia" w:ascii="仿宋" w:hAnsi="仿宋" w:eastAsia="仿宋" w:cs="仿宋"/>
          <w:b w:val="0"/>
          <w:bCs w:val="0"/>
          <w:color w:val="222222"/>
          <w:sz w:val="28"/>
          <w:szCs w:val="28"/>
          <w:highlight w:val="none"/>
          <w:shd w:val="clear" w:color="auto" w:fill="FFFFFF"/>
        </w:rPr>
        <w:t>、合同金额：</w:t>
      </w:r>
      <w:r>
        <w:rPr>
          <w:rFonts w:hint="eastAsia" w:ascii="仿宋" w:hAnsi="仿宋" w:eastAsia="仿宋" w:cs="仿宋"/>
          <w:b w:val="0"/>
          <w:bCs w:val="0"/>
          <w:color w:val="222222"/>
          <w:sz w:val="28"/>
          <w:szCs w:val="28"/>
          <w:highlight w:val="none"/>
          <w:u w:val="single"/>
          <w:shd w:val="clear" w:color="auto" w:fill="FFFFFF"/>
          <w:lang w:val="en-US" w:eastAsia="zh-CN"/>
        </w:rPr>
        <w:t xml:space="preserve">  ***(不</w:t>
      </w:r>
      <w:r>
        <w:rPr>
          <w:rFonts w:hint="eastAsia" w:ascii="仿宋" w:hAnsi="仿宋" w:eastAsia="仿宋" w:cs="仿宋"/>
          <w:b w:val="0"/>
          <w:bCs w:val="0"/>
          <w:color w:val="auto"/>
          <w:sz w:val="28"/>
          <w:szCs w:val="28"/>
          <w:highlight w:val="none"/>
          <w:u w:val="single"/>
          <w:shd w:val="clear" w:color="auto" w:fill="FFFFFF"/>
          <w:lang w:eastAsia="zh-CN"/>
        </w:rPr>
        <w:t>含税</w:t>
      </w:r>
      <w:r>
        <w:rPr>
          <w:rFonts w:hint="eastAsia" w:ascii="仿宋" w:hAnsi="仿宋" w:eastAsia="仿宋" w:cs="仿宋"/>
          <w:b w:val="0"/>
          <w:bCs w:val="0"/>
          <w:color w:val="auto"/>
          <w:sz w:val="28"/>
          <w:szCs w:val="28"/>
          <w:highlight w:val="none"/>
          <w:u w:val="single"/>
          <w:shd w:val="clear" w:color="auto" w:fill="FFFFFF"/>
        </w:rPr>
        <w:t>）</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2240" w:firstLineChars="800"/>
        <w:textAlignment w:val="auto"/>
        <w:rPr>
          <w:rFonts w:hint="eastAsia" w:ascii="仿宋" w:hAnsi="仿宋" w:eastAsia="仿宋" w:cs="仿宋"/>
          <w:b w:val="0"/>
          <w:bCs w:val="0"/>
          <w:color w:val="auto"/>
          <w:sz w:val="28"/>
          <w:szCs w:val="28"/>
          <w:shd w:val="clear" w:color="auto" w:fill="FFFFFF"/>
        </w:rPr>
      </w:pPr>
      <w:r>
        <w:rPr>
          <w:rFonts w:hint="eastAsia" w:ascii="仿宋" w:hAnsi="仿宋" w:eastAsia="仿宋" w:cs="仿宋"/>
          <w:b w:val="0"/>
          <w:bCs w:val="0"/>
          <w:color w:val="auto"/>
          <w:sz w:val="28"/>
          <w:szCs w:val="28"/>
          <w:shd w:val="clear" w:color="auto" w:fill="FFFFFF"/>
        </w:rPr>
        <w:t>(大写：</w:t>
      </w:r>
      <w:r>
        <w:rPr>
          <w:rFonts w:hint="eastAsia" w:ascii="仿宋" w:hAnsi="仿宋" w:eastAsia="仿宋" w:cs="仿宋"/>
          <w:b w:val="0"/>
          <w:bCs w:val="0"/>
          <w:color w:val="auto"/>
          <w:sz w:val="28"/>
          <w:szCs w:val="28"/>
          <w:u w:val="single"/>
          <w:shd w:val="clear" w:color="auto" w:fill="FFFFFF"/>
          <w:lang w:val="en-US" w:eastAsia="zh-CN"/>
        </w:rPr>
        <w:t xml:space="preserve">                           </w:t>
      </w:r>
      <w:r>
        <w:rPr>
          <w:rFonts w:hint="eastAsia" w:ascii="仿宋" w:hAnsi="仿宋" w:eastAsia="仿宋" w:cs="仿宋"/>
          <w:b w:val="0"/>
          <w:bCs w:val="0"/>
          <w:color w:val="auto"/>
          <w:sz w:val="28"/>
          <w:szCs w:val="28"/>
          <w:u w:val="none"/>
          <w:shd w:val="clear" w:color="auto" w:fill="FFFFFF"/>
          <w:lang w:val="en-US" w:eastAsia="zh-CN"/>
        </w:rPr>
        <w:t>)</w:t>
      </w:r>
      <w:r>
        <w:rPr>
          <w:rFonts w:hint="eastAsia" w:ascii="仿宋" w:hAnsi="仿宋" w:eastAsia="仿宋" w:cs="仿宋"/>
          <w:b w:val="0"/>
          <w:bCs w:val="0"/>
          <w:color w:val="auto"/>
          <w:sz w:val="28"/>
          <w:szCs w:val="28"/>
          <w:shd w:val="clear" w:color="auto" w:fill="FFFFFF"/>
        </w:rPr>
        <w:t xml:space="preserve"> </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firstLineChars="20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lang w:val="en-US" w:eastAsia="zh-CN"/>
        </w:rPr>
        <w:t>4</w:t>
      </w:r>
      <w:r>
        <w:rPr>
          <w:rFonts w:hint="eastAsia" w:ascii="仿宋" w:hAnsi="仿宋" w:eastAsia="仿宋" w:cs="仿宋"/>
          <w:color w:val="222222"/>
          <w:sz w:val="28"/>
          <w:szCs w:val="28"/>
          <w:shd w:val="clear" w:color="auto" w:fill="FFFFFF"/>
        </w:rPr>
        <w:t>、付款方式：</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firstLineChars="200"/>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甲方付款前，乙方应当按照甲方财务要求提供相应的税务发票，并按照甲方公司及其上级主管部门的规定履行相应的付款审批程序，甲乙双方均认可前述内容为乙方的重大义务，如乙方未能完全履行该义务，则甲方有权拒付相应款项。</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2" w:firstLineChars="200"/>
        <w:jc w:val="both"/>
        <w:textAlignment w:val="auto"/>
        <w:rPr>
          <w:rFonts w:hint="eastAsia" w:ascii="仿宋" w:hAnsi="仿宋" w:eastAsia="仿宋" w:cs="仿宋"/>
          <w:b/>
          <w:bCs/>
          <w:color w:val="222222"/>
          <w:sz w:val="28"/>
          <w:szCs w:val="28"/>
        </w:rPr>
      </w:pPr>
      <w:r>
        <w:rPr>
          <w:rFonts w:hint="eastAsia" w:ascii="仿宋" w:hAnsi="仿宋" w:eastAsia="仿宋" w:cs="仿宋"/>
          <w:b/>
          <w:bCs/>
          <w:color w:val="222222"/>
          <w:sz w:val="28"/>
          <w:szCs w:val="28"/>
          <w:shd w:val="clear" w:color="auto" w:fill="FFFFFF"/>
        </w:rPr>
        <w:t>二</w:t>
      </w:r>
      <w:r>
        <w:rPr>
          <w:rFonts w:hint="eastAsia" w:ascii="仿宋" w:hAnsi="仿宋" w:eastAsia="仿宋" w:cs="仿宋"/>
          <w:b/>
          <w:bCs/>
          <w:color w:val="222222"/>
          <w:sz w:val="28"/>
          <w:szCs w:val="28"/>
          <w:shd w:val="clear" w:color="auto" w:fill="FFFFFF"/>
          <w:lang w:eastAsia="zh-CN"/>
        </w:rPr>
        <w:t>、</w:t>
      </w:r>
      <w:r>
        <w:rPr>
          <w:rFonts w:hint="eastAsia" w:ascii="仿宋" w:hAnsi="仿宋" w:eastAsia="仿宋" w:cs="仿宋"/>
          <w:b/>
          <w:bCs/>
          <w:color w:val="222222"/>
          <w:sz w:val="28"/>
          <w:szCs w:val="28"/>
          <w:shd w:val="clear" w:color="auto" w:fill="FFFFFF"/>
        </w:rPr>
        <w:t>要求</w:t>
      </w:r>
    </w:p>
    <w:p>
      <w:pPr>
        <w:pStyle w:val="41"/>
        <w:keepNext w:val="0"/>
        <w:keepLines w:val="0"/>
        <w:pageBreakBefore w:val="0"/>
        <w:widowControl w:val="0"/>
        <w:shd w:val="clear" w:color="auto"/>
        <w:kinsoku/>
        <w:wordWrap/>
        <w:overflowPunct/>
        <w:topLinePunct w:val="0"/>
        <w:autoSpaceDE/>
        <w:autoSpaceDN/>
        <w:bidi w:val="0"/>
        <w:adjustRightInd/>
        <w:snapToGrid/>
        <w:spacing w:beforeAutospacing="0" w:afterAutospacing="0" w:line="460" w:lineRule="exact"/>
        <w:ind w:right="300" w:firstLine="560" w:firstLineChars="20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1、亮化工程的照度在满足设计要求的情况下避免光污染，并使用节能光源。</w:t>
      </w:r>
    </w:p>
    <w:p>
      <w:pPr>
        <w:pStyle w:val="41"/>
        <w:keepNext w:val="0"/>
        <w:keepLines w:val="0"/>
        <w:pageBreakBefore w:val="0"/>
        <w:widowControl w:val="0"/>
        <w:shd w:val="clear" w:color="auto"/>
        <w:kinsoku/>
        <w:wordWrap/>
        <w:overflowPunct/>
        <w:topLinePunct w:val="0"/>
        <w:autoSpaceDE/>
        <w:autoSpaceDN/>
        <w:bidi w:val="0"/>
        <w:adjustRightInd/>
        <w:snapToGrid/>
        <w:spacing w:beforeAutospacing="0" w:afterAutospacing="0" w:line="460" w:lineRule="exact"/>
        <w:ind w:right="300" w:firstLine="560" w:firstLineChars="20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2、要求亮化工程符合城市照明工程设计标准和规范。</w:t>
      </w:r>
    </w:p>
    <w:p>
      <w:pPr>
        <w:pStyle w:val="41"/>
        <w:keepNext w:val="0"/>
        <w:keepLines w:val="0"/>
        <w:pageBreakBefore w:val="0"/>
        <w:widowControl w:val="0"/>
        <w:shd w:val="clear" w:color="auto"/>
        <w:kinsoku/>
        <w:wordWrap/>
        <w:overflowPunct/>
        <w:topLinePunct w:val="0"/>
        <w:autoSpaceDE/>
        <w:autoSpaceDN/>
        <w:bidi w:val="0"/>
        <w:adjustRightInd/>
        <w:snapToGrid/>
        <w:spacing w:beforeAutospacing="0" w:afterAutospacing="0" w:line="460" w:lineRule="exact"/>
        <w:ind w:right="300" w:firstLine="560" w:firstLineChars="200"/>
        <w:jc w:val="both"/>
        <w:textAlignment w:val="auto"/>
        <w:rPr>
          <w:rFonts w:hint="eastAsia" w:ascii="仿宋" w:hAnsi="仿宋" w:eastAsia="仿宋" w:cs="仿宋"/>
          <w:color w:val="222222"/>
          <w:sz w:val="28"/>
          <w:szCs w:val="28"/>
          <w:shd w:val="clear" w:color="auto" w:fill="FFFFFF"/>
          <w:lang w:val="en-US" w:eastAsia="zh-CN"/>
        </w:rPr>
      </w:pPr>
      <w:r>
        <w:rPr>
          <w:rFonts w:hint="eastAsia" w:ascii="仿宋" w:hAnsi="仿宋" w:eastAsia="仿宋" w:cs="仿宋"/>
          <w:color w:val="222222"/>
          <w:sz w:val="28"/>
          <w:szCs w:val="28"/>
          <w:shd w:val="clear" w:color="auto" w:fill="FFFFFF"/>
          <w:lang w:val="en-US" w:eastAsia="zh-CN"/>
        </w:rPr>
        <w:t>3、本合同为包工包料安装合同，原则上施工完成后所形成设备、设施应为甲方所有，如确有租赁使用乙方物资建议范围，避免产生纠纷</w:t>
      </w:r>
      <w:r>
        <w:rPr>
          <w:rFonts w:hint="eastAsia" w:ascii="仿宋" w:hAnsi="仿宋" w:eastAsia="仿宋" w:cs="仿宋"/>
          <w:color w:val="222222"/>
          <w:sz w:val="28"/>
          <w:szCs w:val="28"/>
          <w:shd w:val="clear" w:color="auto" w:fill="FFFFFF"/>
          <w:lang w:eastAsia="zh-CN"/>
        </w:rPr>
        <w:t>。</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jc w:val="both"/>
        <w:textAlignment w:val="auto"/>
        <w:rPr>
          <w:rFonts w:hint="eastAsia" w:ascii="仿宋" w:hAnsi="仿宋" w:eastAsia="仿宋" w:cs="仿宋"/>
          <w:color w:val="222222"/>
          <w:sz w:val="28"/>
          <w:szCs w:val="28"/>
        </w:rPr>
      </w:pPr>
      <w:r>
        <w:rPr>
          <w:rFonts w:hint="eastAsia" w:ascii="仿宋" w:hAnsi="仿宋" w:eastAsia="仿宋" w:cs="仿宋"/>
          <w:color w:val="222222"/>
          <w:sz w:val="28"/>
          <w:szCs w:val="28"/>
          <w:shd w:val="clear" w:color="auto" w:fill="FFFFFF"/>
        </w:rPr>
        <w:t xml:space="preserve">   </w:t>
      </w:r>
      <w:r>
        <w:rPr>
          <w:rFonts w:hint="eastAsia" w:ascii="仿宋" w:hAnsi="仿宋" w:eastAsia="仿宋" w:cs="仿宋"/>
          <w:b/>
          <w:bCs/>
          <w:color w:val="222222"/>
          <w:sz w:val="28"/>
          <w:szCs w:val="28"/>
          <w:shd w:val="clear" w:color="auto" w:fill="FFFFFF"/>
        </w:rPr>
        <w:t xml:space="preserve"> </w:t>
      </w:r>
      <w:r>
        <w:rPr>
          <w:rFonts w:hint="eastAsia" w:ascii="仿宋" w:hAnsi="仿宋" w:eastAsia="仿宋" w:cs="仿宋"/>
          <w:b/>
          <w:bCs/>
          <w:color w:val="222222"/>
          <w:sz w:val="28"/>
          <w:szCs w:val="28"/>
          <w:shd w:val="clear" w:color="auto" w:fill="FFFFFF"/>
          <w:lang w:eastAsia="zh-CN"/>
        </w:rPr>
        <w:t>三</w:t>
      </w:r>
      <w:r>
        <w:rPr>
          <w:rFonts w:hint="eastAsia" w:ascii="仿宋" w:hAnsi="仿宋" w:eastAsia="仿宋" w:cs="仿宋"/>
          <w:b/>
          <w:bCs/>
          <w:color w:val="222222"/>
          <w:sz w:val="28"/>
          <w:szCs w:val="28"/>
          <w:shd w:val="clear" w:color="auto" w:fill="FFFFFF"/>
        </w:rPr>
        <w:t>、质量保证</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jc w:val="both"/>
        <w:textAlignment w:val="auto"/>
        <w:rPr>
          <w:rFonts w:hint="eastAsia" w:ascii="仿宋" w:hAnsi="仿宋" w:eastAsia="仿宋" w:cs="仿宋"/>
          <w:color w:val="222222"/>
          <w:sz w:val="28"/>
          <w:szCs w:val="28"/>
        </w:rPr>
      </w:pPr>
      <w:r>
        <w:rPr>
          <w:rFonts w:hint="eastAsia" w:ascii="仿宋" w:hAnsi="仿宋" w:eastAsia="仿宋" w:cs="仿宋"/>
          <w:color w:val="222222"/>
          <w:sz w:val="28"/>
          <w:szCs w:val="28"/>
          <w:shd w:val="clear" w:color="auto" w:fill="FFFFFF"/>
        </w:rPr>
        <w:t>　　工程质量保证期为</w:t>
      </w:r>
      <w:r>
        <w:rPr>
          <w:rFonts w:hint="eastAsia" w:ascii="仿宋" w:hAnsi="仿宋" w:eastAsia="仿宋" w:cs="仿宋"/>
          <w:color w:val="222222"/>
          <w:sz w:val="28"/>
          <w:szCs w:val="28"/>
          <w:shd w:val="clear" w:color="auto" w:fill="FFFFFF"/>
          <w:lang w:val="en-US" w:eastAsia="zh-CN"/>
        </w:rPr>
        <w:t>工程验收日至灯光拆除之</w:t>
      </w:r>
      <w:r>
        <w:rPr>
          <w:rFonts w:hint="eastAsia" w:ascii="仿宋" w:hAnsi="仿宋" w:eastAsia="仿宋" w:cs="仿宋"/>
          <w:color w:val="222222"/>
          <w:sz w:val="28"/>
          <w:szCs w:val="28"/>
          <w:shd w:val="clear" w:color="auto" w:fill="FFFFFF"/>
        </w:rPr>
        <w:t>日，</w:t>
      </w:r>
      <w:r>
        <w:rPr>
          <w:rFonts w:hint="eastAsia" w:ascii="仿宋" w:hAnsi="仿宋" w:eastAsia="仿宋" w:cs="仿宋"/>
          <w:color w:val="222222"/>
          <w:sz w:val="28"/>
          <w:szCs w:val="28"/>
          <w:shd w:val="clear" w:color="auto" w:fill="FFFFFF"/>
          <w:lang w:val="en-US" w:eastAsia="zh-CN"/>
        </w:rPr>
        <w:t>维护期</w:t>
      </w:r>
      <w:r>
        <w:rPr>
          <w:rFonts w:hint="eastAsia" w:ascii="仿宋" w:hAnsi="仿宋" w:eastAsia="仿宋" w:cs="仿宋"/>
          <w:color w:val="222222"/>
          <w:sz w:val="28"/>
          <w:szCs w:val="28"/>
          <w:shd w:val="clear" w:color="auto" w:fill="FFFFFF"/>
        </w:rPr>
        <w:t>内乙方免费提供</w:t>
      </w:r>
      <w:r>
        <w:rPr>
          <w:rFonts w:hint="eastAsia" w:ascii="仿宋" w:hAnsi="仿宋" w:eastAsia="仿宋" w:cs="仿宋"/>
          <w:color w:val="222222"/>
          <w:sz w:val="28"/>
          <w:szCs w:val="28"/>
          <w:shd w:val="clear" w:color="auto" w:fill="FFFFFF"/>
          <w:lang w:eastAsia="zh-CN"/>
        </w:rPr>
        <w:t>维</w:t>
      </w:r>
      <w:r>
        <w:rPr>
          <w:rFonts w:hint="eastAsia" w:ascii="仿宋" w:hAnsi="仿宋" w:eastAsia="仿宋" w:cs="仿宋"/>
          <w:color w:val="222222"/>
          <w:sz w:val="28"/>
          <w:szCs w:val="28"/>
          <w:shd w:val="clear" w:color="auto" w:fill="FFFFFF"/>
        </w:rPr>
        <w:t>修，在</w:t>
      </w:r>
      <w:r>
        <w:rPr>
          <w:rFonts w:hint="eastAsia" w:ascii="仿宋" w:hAnsi="仿宋" w:eastAsia="仿宋" w:cs="仿宋"/>
          <w:color w:val="222222"/>
          <w:sz w:val="28"/>
          <w:szCs w:val="28"/>
          <w:shd w:val="clear" w:color="auto" w:fill="FFFFFF"/>
          <w:lang w:val="en-US" w:eastAsia="zh-CN"/>
        </w:rPr>
        <w:t>维护期</w:t>
      </w:r>
      <w:r>
        <w:rPr>
          <w:rFonts w:hint="eastAsia" w:ascii="仿宋" w:hAnsi="仿宋" w:eastAsia="仿宋" w:cs="仿宋"/>
          <w:color w:val="222222"/>
          <w:sz w:val="28"/>
          <w:szCs w:val="28"/>
          <w:shd w:val="clear" w:color="auto" w:fill="FFFFFF"/>
        </w:rPr>
        <w:t>内本工程</w:t>
      </w:r>
      <w:r>
        <w:rPr>
          <w:rFonts w:hint="eastAsia" w:ascii="仿宋" w:hAnsi="仿宋" w:eastAsia="仿宋" w:cs="仿宋"/>
          <w:color w:val="222222"/>
          <w:sz w:val="28"/>
          <w:szCs w:val="28"/>
          <w:shd w:val="clear" w:color="auto" w:fill="FFFFFF"/>
          <w:lang w:eastAsia="zh-CN"/>
        </w:rPr>
        <w:t>（</w:t>
      </w:r>
      <w:r>
        <w:rPr>
          <w:rFonts w:hint="eastAsia" w:ascii="仿宋" w:hAnsi="仿宋" w:eastAsia="仿宋" w:cs="仿宋"/>
          <w:color w:val="222222"/>
          <w:sz w:val="28"/>
          <w:szCs w:val="28"/>
          <w:shd w:val="clear" w:color="auto" w:fill="FFFFFF"/>
        </w:rPr>
        <w:t>除人为因素及人力不可抗拒的</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"http://www.xuexila.com/mengjian/ziran/" \t "http://www.xuexila.com/fanwen/contract/chengbao/_blank" </w:instrText>
      </w:r>
      <w:r>
        <w:rPr>
          <w:rFonts w:hint="eastAsia" w:ascii="仿宋" w:hAnsi="仿宋" w:eastAsia="仿宋" w:cs="仿宋"/>
          <w:sz w:val="28"/>
          <w:szCs w:val="28"/>
        </w:rPr>
        <w:fldChar w:fldCharType="separate"/>
      </w:r>
      <w:r>
        <w:rPr>
          <w:rStyle w:val="53"/>
          <w:rFonts w:hint="eastAsia" w:ascii="仿宋" w:hAnsi="仿宋" w:eastAsia="仿宋" w:cs="仿宋"/>
          <w:color w:val="000000"/>
          <w:sz w:val="28"/>
          <w:szCs w:val="28"/>
          <w:u w:val="none"/>
          <w:shd w:val="clear" w:color="auto" w:fill="FFFFFF"/>
        </w:rPr>
        <w:t>自然</w:t>
      </w:r>
      <w:r>
        <w:rPr>
          <w:rFonts w:hint="eastAsia" w:ascii="仿宋" w:hAnsi="仿宋" w:eastAsia="仿宋" w:cs="仿宋"/>
          <w:sz w:val="28"/>
          <w:szCs w:val="28"/>
        </w:rPr>
        <w:fldChar w:fldCharType="end"/>
      </w:r>
      <w:r>
        <w:rPr>
          <w:rFonts w:hint="eastAsia" w:ascii="仿宋" w:hAnsi="仿宋" w:eastAsia="仿宋" w:cs="仿宋"/>
          <w:color w:val="222222"/>
          <w:sz w:val="28"/>
          <w:szCs w:val="28"/>
          <w:shd w:val="clear" w:color="auto" w:fill="FFFFFF"/>
        </w:rPr>
        <w:t>灾害外</w:t>
      </w:r>
      <w:r>
        <w:rPr>
          <w:rFonts w:hint="eastAsia" w:ascii="仿宋" w:hAnsi="仿宋" w:eastAsia="仿宋" w:cs="仿宋"/>
          <w:color w:val="222222"/>
          <w:sz w:val="28"/>
          <w:szCs w:val="28"/>
          <w:shd w:val="clear" w:color="auto" w:fill="FFFFFF"/>
          <w:lang w:eastAsia="zh-CN"/>
        </w:rPr>
        <w:t>）</w:t>
      </w:r>
      <w:r>
        <w:rPr>
          <w:rFonts w:hint="eastAsia" w:ascii="仿宋" w:hAnsi="仿宋" w:eastAsia="仿宋" w:cs="仿宋"/>
          <w:color w:val="222222"/>
          <w:sz w:val="28"/>
          <w:szCs w:val="28"/>
          <w:shd w:val="clear" w:color="auto" w:fill="FFFFFF"/>
        </w:rPr>
        <w:t>出现的质量问题由乙方免费维修更换。出现问题在接到甲方的通知后必须在24小时内处理完毕。</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jc w:val="both"/>
        <w:textAlignment w:val="auto"/>
        <w:rPr>
          <w:rFonts w:hint="eastAsia" w:ascii="仿宋" w:hAnsi="仿宋" w:eastAsia="仿宋" w:cs="仿宋"/>
          <w:b/>
          <w:bCs/>
          <w:color w:val="222222"/>
          <w:sz w:val="28"/>
          <w:szCs w:val="28"/>
          <w:shd w:val="clear" w:color="auto" w:fill="FFFFFF"/>
        </w:rPr>
      </w:pPr>
      <w:r>
        <w:rPr>
          <w:rFonts w:hint="eastAsia" w:ascii="仿宋" w:hAnsi="仿宋" w:eastAsia="仿宋" w:cs="仿宋"/>
          <w:b/>
          <w:bCs/>
          <w:color w:val="222222"/>
          <w:sz w:val="28"/>
          <w:szCs w:val="28"/>
          <w:shd w:val="clear" w:color="auto" w:fill="FFFFFF"/>
          <w:lang w:eastAsia="zh-CN"/>
        </w:rPr>
        <w:t>四</w:t>
      </w:r>
      <w:r>
        <w:rPr>
          <w:rFonts w:hint="eastAsia" w:ascii="仿宋" w:hAnsi="仿宋" w:eastAsia="仿宋" w:cs="仿宋"/>
          <w:b/>
          <w:bCs/>
          <w:color w:val="222222"/>
          <w:sz w:val="28"/>
          <w:szCs w:val="28"/>
          <w:shd w:val="clear" w:color="auto" w:fill="FFFFFF"/>
        </w:rPr>
        <w:t>、安全文明施工</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firstLineChars="200"/>
        <w:jc w:val="both"/>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val="en-US" w:eastAsia="zh-CN"/>
        </w:rPr>
        <w:t>1、</w:t>
      </w:r>
      <w:r>
        <w:rPr>
          <w:rFonts w:hint="eastAsia" w:ascii="仿宋" w:hAnsi="仿宋" w:eastAsia="仿宋" w:cs="仿宋"/>
          <w:color w:val="000000"/>
          <w:sz w:val="28"/>
          <w:szCs w:val="28"/>
          <w:shd w:val="clear" w:color="auto" w:fill="FFFFFF"/>
        </w:rPr>
        <w:t>乙方按有关规定安全文明施工，采取严格的安全防护措施，乙方必须组织好安全施工，保证人身安全，若在施工中发生人身伤亡，设备损坏事故，由乙方承担全部责任和费用；甲方协助乙方为抢救事故处理提供必要条件。非乙方责任造成的伤亡事故，由责任方承担责任和有关费用。</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firstLineChars="200"/>
        <w:jc w:val="both"/>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eastAsia="zh-CN"/>
        </w:rPr>
        <w:t>2、</w:t>
      </w:r>
      <w:r>
        <w:rPr>
          <w:rFonts w:hint="eastAsia" w:ascii="仿宋" w:hAnsi="仿宋" w:eastAsia="仿宋" w:cs="仿宋"/>
          <w:color w:val="000000"/>
          <w:sz w:val="28"/>
          <w:szCs w:val="28"/>
          <w:shd w:val="clear" w:color="auto" w:fill="FFFFFF"/>
        </w:rPr>
        <w:t>由于乙方或乙方人员的原因，造成伤、残、亡等事故，由乙方负责并承担全部费用。</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firstLineChars="200"/>
        <w:jc w:val="both"/>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eastAsia="zh-CN"/>
        </w:rPr>
        <w:t>3、</w:t>
      </w:r>
      <w:r>
        <w:rPr>
          <w:rFonts w:hint="eastAsia" w:ascii="仿宋" w:hAnsi="仿宋" w:eastAsia="仿宋" w:cs="仿宋"/>
          <w:color w:val="000000"/>
          <w:sz w:val="28"/>
          <w:szCs w:val="28"/>
          <w:shd w:val="clear" w:color="auto" w:fill="FFFFFF"/>
        </w:rPr>
        <w:t>由于乙方或乙方人员的原因给甲方或第三方造成损失的，对该部分损失由乙方负责全额赔偿。</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firstLineChars="200"/>
        <w:jc w:val="both"/>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eastAsia="zh-CN"/>
        </w:rPr>
        <w:t>4、</w:t>
      </w:r>
      <w:r>
        <w:rPr>
          <w:rFonts w:hint="eastAsia" w:ascii="仿宋" w:hAnsi="仿宋" w:eastAsia="仿宋" w:cs="仿宋"/>
          <w:color w:val="000000"/>
          <w:sz w:val="28"/>
          <w:szCs w:val="28"/>
          <w:shd w:val="clear" w:color="auto" w:fill="FFFFFF"/>
        </w:rPr>
        <w:t xml:space="preserve">乙方工作人员发生工伤期间的工资和一次性就业补助金、一次性医疗补助金、一次性伤残补助金等与工伤有关的所有费用均由乙方全部承担并负责支付。 </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jc w:val="both"/>
        <w:textAlignment w:val="auto"/>
        <w:rPr>
          <w:rFonts w:hint="eastAsia" w:ascii="仿宋" w:hAnsi="仿宋" w:eastAsia="仿宋" w:cs="仿宋"/>
          <w:b/>
          <w:bCs/>
          <w:color w:val="222222"/>
          <w:sz w:val="28"/>
          <w:szCs w:val="28"/>
          <w:shd w:val="clear" w:color="auto" w:fill="FFFFFF"/>
        </w:rPr>
      </w:pPr>
      <w:r>
        <w:rPr>
          <w:rFonts w:hint="eastAsia" w:ascii="仿宋" w:hAnsi="仿宋" w:eastAsia="仿宋" w:cs="仿宋"/>
          <w:b/>
          <w:bCs/>
          <w:color w:val="222222"/>
          <w:sz w:val="28"/>
          <w:szCs w:val="28"/>
          <w:shd w:val="clear" w:color="auto" w:fill="FFFFFF"/>
          <w:lang w:eastAsia="zh-CN"/>
        </w:rPr>
        <w:t>五</w:t>
      </w:r>
      <w:r>
        <w:rPr>
          <w:rFonts w:hint="eastAsia" w:ascii="仿宋" w:hAnsi="仿宋" w:eastAsia="仿宋" w:cs="仿宋"/>
          <w:b/>
          <w:bCs/>
          <w:color w:val="222222"/>
          <w:sz w:val="28"/>
          <w:szCs w:val="28"/>
          <w:shd w:val="clear" w:color="auto" w:fill="FFFFFF"/>
        </w:rPr>
        <w:t>、双方责任</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1</w:t>
      </w:r>
      <w:r>
        <w:rPr>
          <w:rFonts w:hint="eastAsia" w:ascii="仿宋" w:hAnsi="仿宋" w:eastAsia="仿宋" w:cs="仿宋"/>
          <w:color w:val="222222"/>
          <w:sz w:val="28"/>
          <w:szCs w:val="28"/>
          <w:shd w:val="clear" w:color="auto" w:fill="FFFFFF"/>
          <w:lang w:eastAsia="zh-CN"/>
        </w:rPr>
        <w:t>、</w:t>
      </w:r>
      <w:r>
        <w:rPr>
          <w:rFonts w:hint="eastAsia" w:ascii="仿宋" w:hAnsi="仿宋" w:eastAsia="仿宋" w:cs="仿宋"/>
          <w:color w:val="222222"/>
          <w:sz w:val="28"/>
          <w:szCs w:val="28"/>
          <w:shd w:val="clear" w:color="auto" w:fill="FFFFFF"/>
        </w:rPr>
        <w:t>乙方应履行的责任</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420" w:firstLineChars="15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（1）乙方按时安装，并保证工程质量;</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420" w:firstLineChars="15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（2）乙方免费补正、补齐包装或运输或安装过程中造成产品品种、规格、质量不符或损坏、遗失;</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420" w:firstLineChars="15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（3）工程质保期内有质量问题(不可抗拒除外)，乙方无偿维修。</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2</w:t>
      </w:r>
      <w:r>
        <w:rPr>
          <w:rFonts w:hint="eastAsia" w:ascii="仿宋" w:hAnsi="仿宋" w:eastAsia="仿宋" w:cs="仿宋"/>
          <w:color w:val="222222"/>
          <w:sz w:val="28"/>
          <w:szCs w:val="28"/>
          <w:shd w:val="clear" w:color="auto" w:fill="FFFFFF"/>
          <w:lang w:eastAsia="zh-CN"/>
        </w:rPr>
        <w:t>、</w:t>
      </w:r>
      <w:r>
        <w:rPr>
          <w:rFonts w:hint="eastAsia" w:ascii="仿宋" w:hAnsi="仿宋" w:eastAsia="仿宋" w:cs="仿宋"/>
          <w:color w:val="222222"/>
          <w:sz w:val="28"/>
          <w:szCs w:val="28"/>
          <w:shd w:val="clear" w:color="auto" w:fill="FFFFFF"/>
        </w:rPr>
        <w:t>甲方应履行责任</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420" w:firstLineChars="15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（1）甲方违反合同规定拒绝接受货物及安装的，应承担因此给乙方造成的损失;</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420" w:firstLineChars="15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（2）甲方应按合同规定准时向乙方支付合同货款;</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jc w:val="both"/>
        <w:textAlignment w:val="auto"/>
        <w:rPr>
          <w:rFonts w:hint="eastAsia" w:ascii="仿宋" w:hAnsi="仿宋" w:eastAsia="仿宋" w:cs="仿宋"/>
          <w:b/>
          <w:bCs/>
          <w:color w:val="222222"/>
          <w:sz w:val="28"/>
          <w:szCs w:val="28"/>
          <w:shd w:val="clear" w:color="auto" w:fill="FFFFFF"/>
        </w:rPr>
      </w:pPr>
      <w:r>
        <w:rPr>
          <w:rFonts w:hint="eastAsia" w:ascii="仿宋" w:hAnsi="仿宋" w:eastAsia="仿宋" w:cs="仿宋"/>
          <w:b/>
          <w:bCs/>
          <w:color w:val="222222"/>
          <w:sz w:val="28"/>
          <w:szCs w:val="28"/>
          <w:shd w:val="clear" w:color="auto" w:fill="FFFFFF"/>
          <w:lang w:eastAsia="zh-CN"/>
        </w:rPr>
        <w:t>六</w:t>
      </w:r>
      <w:r>
        <w:rPr>
          <w:rFonts w:hint="eastAsia" w:ascii="仿宋" w:hAnsi="仿宋" w:eastAsia="仿宋" w:cs="仿宋"/>
          <w:b/>
          <w:bCs/>
          <w:color w:val="222222"/>
          <w:sz w:val="28"/>
          <w:szCs w:val="28"/>
          <w:shd w:val="clear" w:color="auto" w:fill="FFFFFF"/>
        </w:rPr>
        <w:t>、违约责任</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1、乙方必须按时完工，若因乙方原因，未能在本合同约定期限内按时完工交付使用，每延时一天乙方支付甲方合同总额的1%罚款，若因甲方原因或人力不可抗拒的自然因素造成乙方不能按时完工交付使用，工期顺延。</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firstLineChars="20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2</w:t>
      </w:r>
      <w:r>
        <w:rPr>
          <w:rFonts w:hint="eastAsia" w:ascii="仿宋" w:hAnsi="仿宋" w:eastAsia="仿宋" w:cs="仿宋"/>
          <w:color w:val="222222"/>
          <w:sz w:val="28"/>
          <w:szCs w:val="28"/>
          <w:shd w:val="clear" w:color="auto" w:fill="FFFFFF"/>
          <w:lang w:eastAsia="zh-CN"/>
        </w:rPr>
        <w:t>、</w:t>
      </w:r>
      <w:r>
        <w:rPr>
          <w:rFonts w:hint="eastAsia" w:ascii="仿宋" w:hAnsi="仿宋" w:eastAsia="仿宋" w:cs="仿宋"/>
          <w:color w:val="222222"/>
          <w:sz w:val="28"/>
          <w:szCs w:val="28"/>
          <w:shd w:val="clear" w:color="auto" w:fill="FFFFFF"/>
        </w:rPr>
        <w:t>合同执行过程中，如甲、乙双方中的任意一方无故要求终止合同时造成另一方损失的，责任由终止方全部承担，违约方负责赔偿守约方一切经济损失。</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52"/>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3、质量达不到约定标准，</w:t>
      </w:r>
      <w:r>
        <w:rPr>
          <w:rFonts w:hint="eastAsia" w:ascii="仿宋" w:hAnsi="仿宋" w:eastAsia="仿宋" w:cs="仿宋"/>
          <w:color w:val="222222"/>
          <w:sz w:val="28"/>
          <w:szCs w:val="28"/>
          <w:shd w:val="clear" w:color="auto" w:fill="FFFFFF"/>
          <w:lang w:eastAsia="zh-CN"/>
        </w:rPr>
        <w:t>甲方</w:t>
      </w:r>
      <w:r>
        <w:rPr>
          <w:rFonts w:hint="eastAsia" w:ascii="仿宋" w:hAnsi="仿宋" w:eastAsia="仿宋" w:cs="仿宋"/>
          <w:color w:val="222222"/>
          <w:sz w:val="28"/>
          <w:szCs w:val="28"/>
          <w:shd w:val="clear" w:color="auto" w:fill="FFFFFF"/>
        </w:rPr>
        <w:t>有权对此工程拒绝验收和结算，</w:t>
      </w:r>
      <w:r>
        <w:rPr>
          <w:rFonts w:hint="eastAsia" w:ascii="仿宋" w:hAnsi="仿宋" w:eastAsia="仿宋" w:cs="仿宋"/>
          <w:color w:val="222222"/>
          <w:sz w:val="28"/>
          <w:szCs w:val="28"/>
          <w:shd w:val="clear" w:color="auto" w:fill="FFFFFF"/>
          <w:lang w:eastAsia="zh-CN"/>
        </w:rPr>
        <w:t>乙方</w:t>
      </w:r>
      <w:r>
        <w:rPr>
          <w:rFonts w:hint="eastAsia" w:ascii="仿宋" w:hAnsi="仿宋" w:eastAsia="仿宋" w:cs="仿宋"/>
          <w:color w:val="222222"/>
          <w:sz w:val="28"/>
          <w:szCs w:val="28"/>
          <w:shd w:val="clear" w:color="auto" w:fill="FFFFFF"/>
        </w:rPr>
        <w:t>应承担由此给甲方造成的实际损失。</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52"/>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4、乙方出现下列情况，对甲方利益造成或有可能造成损害的，甲方有权解除合同并索赔。</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firstLineChars="200"/>
        <w:jc w:val="both"/>
        <w:textAlignment w:val="auto"/>
        <w:rPr>
          <w:rFonts w:hint="eastAsia" w:ascii="仿宋" w:hAnsi="仿宋" w:eastAsia="仿宋" w:cs="仿宋"/>
          <w:color w:val="222222"/>
          <w:sz w:val="28"/>
          <w:szCs w:val="28"/>
          <w:shd w:val="clear" w:color="auto" w:fill="FFFFFF"/>
          <w:lang w:eastAsia="zh-CN"/>
        </w:rPr>
      </w:pPr>
      <w:r>
        <w:rPr>
          <w:rFonts w:hint="eastAsia" w:ascii="仿宋" w:hAnsi="仿宋" w:eastAsia="仿宋" w:cs="仿宋"/>
          <w:color w:val="222222"/>
          <w:sz w:val="28"/>
          <w:szCs w:val="28"/>
          <w:shd w:val="clear" w:color="auto" w:fill="FFFFFF"/>
          <w:lang w:eastAsia="zh-CN"/>
        </w:rPr>
        <w:t>５</w:t>
      </w:r>
      <w:r>
        <w:rPr>
          <w:rFonts w:hint="eastAsia" w:ascii="仿宋" w:hAnsi="仿宋" w:eastAsia="仿宋" w:cs="仿宋"/>
          <w:color w:val="222222"/>
          <w:sz w:val="28"/>
          <w:szCs w:val="28"/>
          <w:shd w:val="clear" w:color="auto" w:fill="FFFFFF"/>
        </w:rPr>
        <w:t>、未经甲方同意，</w:t>
      </w:r>
      <w:r>
        <w:rPr>
          <w:rFonts w:hint="eastAsia" w:ascii="仿宋" w:hAnsi="仿宋" w:eastAsia="仿宋" w:cs="仿宋"/>
          <w:color w:val="222222"/>
          <w:sz w:val="28"/>
          <w:szCs w:val="28"/>
          <w:shd w:val="clear" w:color="auto" w:fill="FFFFFF"/>
          <w:lang w:eastAsia="zh-CN"/>
        </w:rPr>
        <w:t>乙方</w:t>
      </w:r>
      <w:r>
        <w:rPr>
          <w:rFonts w:hint="eastAsia" w:ascii="仿宋" w:hAnsi="仿宋" w:eastAsia="仿宋" w:cs="仿宋"/>
          <w:color w:val="222222"/>
          <w:sz w:val="28"/>
          <w:szCs w:val="28"/>
          <w:shd w:val="clear" w:color="auto" w:fill="FFFFFF"/>
        </w:rPr>
        <w:t>擅自将本工程的部分或全部工作转包给其他单位</w:t>
      </w:r>
      <w:r>
        <w:rPr>
          <w:rFonts w:hint="eastAsia" w:ascii="仿宋" w:hAnsi="仿宋" w:eastAsia="仿宋" w:cs="仿宋"/>
          <w:color w:val="222222"/>
          <w:sz w:val="28"/>
          <w:szCs w:val="28"/>
          <w:shd w:val="clear" w:color="auto" w:fill="FFFFFF"/>
          <w:lang w:eastAsia="zh-CN"/>
        </w:rPr>
        <w:t>。</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firstLineChars="20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lang w:eastAsia="zh-CN"/>
        </w:rPr>
        <w:t>６</w:t>
      </w:r>
      <w:r>
        <w:rPr>
          <w:rFonts w:hint="eastAsia" w:ascii="仿宋" w:hAnsi="仿宋" w:eastAsia="仿宋" w:cs="仿宋"/>
          <w:color w:val="222222"/>
          <w:sz w:val="28"/>
          <w:szCs w:val="28"/>
          <w:shd w:val="clear" w:color="auto" w:fill="FFFFFF"/>
        </w:rPr>
        <w:t>、</w:t>
      </w:r>
      <w:r>
        <w:rPr>
          <w:rFonts w:hint="eastAsia" w:ascii="仿宋" w:hAnsi="仿宋" w:eastAsia="仿宋" w:cs="仿宋"/>
          <w:color w:val="222222"/>
          <w:sz w:val="28"/>
          <w:szCs w:val="28"/>
          <w:shd w:val="clear" w:color="auto" w:fill="FFFFFF"/>
          <w:lang w:eastAsia="zh-CN"/>
        </w:rPr>
        <w:t>乙方</w:t>
      </w:r>
      <w:r>
        <w:rPr>
          <w:rFonts w:hint="eastAsia" w:ascii="仿宋" w:hAnsi="仿宋" w:eastAsia="仿宋" w:cs="仿宋"/>
          <w:color w:val="222222"/>
          <w:sz w:val="28"/>
          <w:szCs w:val="28"/>
          <w:shd w:val="clear" w:color="auto" w:fill="FFFFFF"/>
        </w:rPr>
        <w:t>不得以任何方式将工程转包，一经发现，按合同总价的</w:t>
      </w:r>
      <w:r>
        <w:rPr>
          <w:rFonts w:hint="eastAsia" w:ascii="仿宋" w:hAnsi="仿宋" w:eastAsia="仿宋" w:cs="仿宋"/>
          <w:color w:val="222222"/>
          <w:sz w:val="28"/>
          <w:szCs w:val="28"/>
          <w:shd w:val="clear" w:color="auto" w:fill="FFFFFF"/>
          <w:lang w:val="en-US" w:eastAsia="zh-CN"/>
        </w:rPr>
        <w:t>5</w:t>
      </w:r>
      <w:r>
        <w:rPr>
          <w:rFonts w:hint="eastAsia" w:ascii="仿宋" w:hAnsi="仿宋" w:eastAsia="仿宋" w:cs="仿宋"/>
          <w:color w:val="222222"/>
          <w:sz w:val="28"/>
          <w:szCs w:val="28"/>
          <w:shd w:val="clear" w:color="auto" w:fill="FFFFFF"/>
        </w:rPr>
        <w:t>0%作为违约金，并扣付工程进度款直至纠正，情节严重的，甲方有权解除合同。</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rightChars="0" w:firstLine="562" w:firstLineChars="200"/>
        <w:jc w:val="both"/>
        <w:textAlignment w:val="auto"/>
        <w:rPr>
          <w:rFonts w:hint="eastAsia" w:ascii="仿宋" w:hAnsi="仿宋" w:eastAsia="仿宋" w:cs="仿宋"/>
          <w:b/>
          <w:bCs/>
          <w:color w:val="222222"/>
          <w:sz w:val="28"/>
          <w:szCs w:val="28"/>
          <w:shd w:val="clear" w:color="auto" w:fill="FFFFFF"/>
        </w:rPr>
      </w:pPr>
      <w:r>
        <w:rPr>
          <w:rFonts w:hint="eastAsia" w:ascii="仿宋" w:hAnsi="仿宋" w:eastAsia="仿宋" w:cs="仿宋"/>
          <w:b/>
          <w:bCs/>
          <w:color w:val="222222"/>
          <w:sz w:val="28"/>
          <w:szCs w:val="28"/>
          <w:shd w:val="clear" w:color="auto" w:fill="FFFFFF"/>
          <w:lang w:eastAsia="zh-CN"/>
        </w:rPr>
        <w:t>七</w:t>
      </w:r>
      <w:r>
        <w:rPr>
          <w:rFonts w:hint="eastAsia" w:ascii="仿宋" w:hAnsi="仿宋" w:eastAsia="仿宋" w:cs="仿宋"/>
          <w:b/>
          <w:bCs/>
          <w:color w:val="222222"/>
          <w:sz w:val="28"/>
          <w:szCs w:val="28"/>
          <w:shd w:val="clear" w:color="auto" w:fill="FFFFFF"/>
        </w:rPr>
        <w:t>、合同</w:t>
      </w:r>
      <w:r>
        <w:rPr>
          <w:rFonts w:hint="eastAsia" w:ascii="仿宋" w:hAnsi="仿宋" w:eastAsia="仿宋" w:cs="仿宋"/>
          <w:b/>
          <w:bCs/>
          <w:color w:val="222222"/>
          <w:sz w:val="28"/>
          <w:szCs w:val="28"/>
          <w:shd w:val="clear" w:color="auto" w:fill="FFFFFF"/>
          <w:lang w:eastAsia="zh-CN"/>
        </w:rPr>
        <w:t>的变更与</w:t>
      </w:r>
      <w:r>
        <w:rPr>
          <w:rFonts w:hint="eastAsia" w:ascii="仿宋" w:hAnsi="仿宋" w:eastAsia="仿宋" w:cs="仿宋"/>
          <w:b/>
          <w:bCs/>
          <w:color w:val="222222"/>
          <w:sz w:val="28"/>
          <w:szCs w:val="28"/>
          <w:shd w:val="clear" w:color="auto" w:fill="FFFFFF"/>
        </w:rPr>
        <w:t>解除条款</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rightChars="0" w:firstLine="560" w:firstLineChars="20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1、乙方在未经过甲方书面同意的情况下，不得将本合同项下的任何权利、义务转让给第三方，包括乙方到期债权的请求权。</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rightChars="0" w:firstLine="560" w:firstLineChars="20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2、乙方在未经过甲方书面同意并加盖公章或合同专用章的情况下，不得以任何形式变更本合同约定的内容，包括但不限于管辖权的确定。</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rightChars="0" w:firstLine="560" w:firstLineChars="20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3、甲方视实际情况有权通知乙方随时解除合同，甲方不承担由此带来的任何责任，已发生的费用据实结算。</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2" w:firstLineChars="20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b/>
          <w:bCs/>
          <w:color w:val="222222"/>
          <w:sz w:val="28"/>
          <w:szCs w:val="28"/>
          <w:shd w:val="clear" w:color="auto" w:fill="FFFFFF"/>
          <w:lang w:eastAsia="zh-CN"/>
        </w:rPr>
        <w:t>八、</w:t>
      </w:r>
      <w:r>
        <w:rPr>
          <w:rFonts w:hint="eastAsia" w:ascii="仿宋" w:hAnsi="仿宋" w:eastAsia="仿宋" w:cs="仿宋"/>
          <w:color w:val="222222"/>
          <w:sz w:val="28"/>
          <w:szCs w:val="28"/>
          <w:shd w:val="clear" w:color="auto" w:fill="FFFFFF"/>
        </w:rPr>
        <w:t>双方约定，本合同在履行过程中，如发生争议，双方应友好协商解决，协商不成的，双方均</w:t>
      </w:r>
      <w:r>
        <w:rPr>
          <w:rFonts w:hint="eastAsia" w:ascii="仿宋" w:hAnsi="仿宋" w:eastAsia="仿宋" w:cs="仿宋"/>
          <w:color w:val="222222"/>
          <w:sz w:val="28"/>
          <w:szCs w:val="28"/>
          <w:shd w:val="clear" w:color="auto" w:fill="FFFFFF"/>
          <w:lang w:eastAsia="zh-CN"/>
        </w:rPr>
        <w:t>应</w:t>
      </w:r>
      <w:r>
        <w:rPr>
          <w:rFonts w:hint="eastAsia" w:ascii="仿宋" w:hAnsi="仿宋" w:eastAsia="仿宋" w:cs="仿宋"/>
          <w:color w:val="222222"/>
          <w:sz w:val="28"/>
          <w:szCs w:val="28"/>
          <w:shd w:val="clear" w:color="auto" w:fill="FFFFFF"/>
        </w:rPr>
        <w:t>向甲方所在地有管辖权的人民法院提起诉讼。</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2" w:firstLineChars="200"/>
        <w:jc w:val="both"/>
        <w:textAlignment w:val="auto"/>
        <w:rPr>
          <w:rFonts w:hint="eastAsia" w:ascii="仿宋" w:hAnsi="仿宋" w:eastAsia="仿宋" w:cs="仿宋"/>
          <w:b/>
          <w:bCs/>
          <w:color w:val="222222"/>
          <w:sz w:val="28"/>
          <w:szCs w:val="28"/>
          <w:shd w:val="clear" w:color="auto" w:fill="FFFFFF"/>
        </w:rPr>
      </w:pPr>
      <w:r>
        <w:rPr>
          <w:rFonts w:hint="eastAsia" w:ascii="仿宋" w:hAnsi="仿宋" w:eastAsia="仿宋" w:cs="仿宋"/>
          <w:b/>
          <w:bCs/>
          <w:color w:val="222222"/>
          <w:sz w:val="28"/>
          <w:szCs w:val="28"/>
          <w:shd w:val="clear" w:color="auto" w:fill="FFFFFF"/>
          <w:lang w:eastAsia="zh-CN"/>
        </w:rPr>
        <w:t>九</w:t>
      </w:r>
      <w:r>
        <w:rPr>
          <w:rFonts w:hint="eastAsia" w:ascii="仿宋" w:hAnsi="仿宋" w:eastAsia="仿宋" w:cs="仿宋"/>
          <w:b/>
          <w:bCs/>
          <w:color w:val="222222"/>
          <w:sz w:val="28"/>
          <w:szCs w:val="28"/>
          <w:shd w:val="clear" w:color="auto" w:fill="FFFFFF"/>
        </w:rPr>
        <w:t>、此合同一式</w:t>
      </w:r>
      <w:r>
        <w:rPr>
          <w:rFonts w:hint="eastAsia" w:ascii="仿宋" w:hAnsi="仿宋" w:eastAsia="仿宋" w:cs="仿宋"/>
          <w:b/>
          <w:bCs/>
          <w:color w:val="222222"/>
          <w:sz w:val="28"/>
          <w:szCs w:val="28"/>
          <w:shd w:val="clear" w:color="auto" w:fill="FFFFFF"/>
          <w:lang w:eastAsia="zh-CN"/>
        </w:rPr>
        <w:t>六</w:t>
      </w:r>
      <w:r>
        <w:rPr>
          <w:rFonts w:hint="eastAsia" w:ascii="仿宋" w:hAnsi="仿宋" w:eastAsia="仿宋" w:cs="仿宋"/>
          <w:b/>
          <w:bCs/>
          <w:color w:val="222222"/>
          <w:sz w:val="28"/>
          <w:szCs w:val="28"/>
          <w:shd w:val="clear" w:color="auto" w:fill="FFFFFF"/>
        </w:rPr>
        <w:t>份，甲</w:t>
      </w:r>
      <w:r>
        <w:rPr>
          <w:rFonts w:hint="eastAsia" w:ascii="仿宋" w:hAnsi="仿宋" w:eastAsia="仿宋" w:cs="仿宋"/>
          <w:b/>
          <w:bCs/>
          <w:color w:val="222222"/>
          <w:sz w:val="28"/>
          <w:szCs w:val="28"/>
          <w:shd w:val="clear" w:color="auto" w:fill="FFFFFF"/>
          <w:lang w:eastAsia="zh-CN"/>
        </w:rPr>
        <w:t>方执四份</w:t>
      </w:r>
      <w:r>
        <w:rPr>
          <w:rFonts w:hint="eastAsia" w:ascii="仿宋" w:hAnsi="仿宋" w:eastAsia="仿宋" w:cs="仿宋"/>
          <w:b/>
          <w:bCs/>
          <w:color w:val="222222"/>
          <w:sz w:val="28"/>
          <w:szCs w:val="28"/>
          <w:shd w:val="clear" w:color="auto" w:fill="FFFFFF"/>
        </w:rPr>
        <w:t>、乙</w:t>
      </w:r>
      <w:r>
        <w:rPr>
          <w:rFonts w:hint="eastAsia" w:ascii="仿宋" w:hAnsi="仿宋" w:eastAsia="仿宋" w:cs="仿宋"/>
          <w:b/>
          <w:bCs/>
          <w:color w:val="222222"/>
          <w:sz w:val="28"/>
          <w:szCs w:val="28"/>
          <w:shd w:val="clear" w:color="auto" w:fill="FFFFFF"/>
          <w:lang w:eastAsia="zh-CN"/>
        </w:rPr>
        <w:t>方</w:t>
      </w:r>
      <w:r>
        <w:rPr>
          <w:rFonts w:hint="eastAsia" w:ascii="仿宋" w:hAnsi="仿宋" w:eastAsia="仿宋" w:cs="仿宋"/>
          <w:b/>
          <w:bCs/>
          <w:color w:val="222222"/>
          <w:sz w:val="28"/>
          <w:szCs w:val="28"/>
          <w:shd w:val="clear" w:color="auto" w:fill="FFFFFF"/>
        </w:rPr>
        <w:t>执二份，签字之日起生效。</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firstLineChars="200"/>
        <w:jc w:val="both"/>
        <w:textAlignment w:val="auto"/>
        <w:rPr>
          <w:rFonts w:hint="eastAsia" w:ascii="仿宋" w:hAnsi="仿宋" w:eastAsia="仿宋" w:cs="仿宋"/>
          <w:color w:val="222222"/>
          <w:sz w:val="28"/>
          <w:szCs w:val="28"/>
          <w:shd w:val="clear" w:color="auto" w:fill="FFFFFF"/>
        </w:rPr>
      </w:pP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firstLine="560" w:firstLineChars="20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附件</w:t>
      </w:r>
      <w:r>
        <w:rPr>
          <w:rFonts w:hint="eastAsia" w:ascii="仿宋" w:hAnsi="仿宋" w:eastAsia="仿宋" w:cs="仿宋"/>
          <w:color w:val="222222"/>
          <w:sz w:val="28"/>
          <w:szCs w:val="28"/>
          <w:shd w:val="clear" w:color="auto" w:fill="FFFFFF"/>
          <w:lang w:eastAsia="zh-CN"/>
        </w:rPr>
        <w:t>：</w:t>
      </w:r>
      <w:r>
        <w:rPr>
          <w:rFonts w:hint="eastAsia" w:ascii="仿宋" w:hAnsi="仿宋" w:eastAsia="仿宋" w:cs="仿宋"/>
          <w:color w:val="222222"/>
          <w:sz w:val="28"/>
          <w:szCs w:val="28"/>
          <w:shd w:val="clear" w:color="auto" w:fill="FFFFFF"/>
          <w:lang w:val="en-US" w:eastAsia="zh-CN"/>
        </w:rPr>
        <w:t>2024</w:t>
      </w:r>
      <w:r>
        <w:rPr>
          <w:rFonts w:hint="eastAsia" w:ascii="仿宋" w:hAnsi="仿宋" w:eastAsia="仿宋" w:cs="仿宋"/>
          <w:color w:val="222222"/>
          <w:sz w:val="28"/>
          <w:szCs w:val="28"/>
          <w:shd w:val="clear" w:color="auto" w:fill="FFFFFF"/>
        </w:rPr>
        <w:t>年彩灯亮化工程费用明细</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jc w:val="both"/>
        <w:textAlignment w:val="auto"/>
        <w:rPr>
          <w:rFonts w:hint="eastAsia" w:ascii="仿宋" w:hAnsi="仿宋" w:eastAsia="仿宋" w:cs="仿宋"/>
          <w:color w:val="222222"/>
          <w:sz w:val="28"/>
          <w:szCs w:val="28"/>
          <w:shd w:val="clear" w:color="auto" w:fill="FFFFFF"/>
        </w:rPr>
      </w:pP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jc w:val="both"/>
        <w:textAlignment w:val="auto"/>
        <w:rPr>
          <w:rFonts w:hint="eastAsia" w:ascii="仿宋" w:hAnsi="仿宋" w:eastAsia="仿宋" w:cs="仿宋"/>
          <w:color w:val="222222"/>
          <w:sz w:val="28"/>
          <w:szCs w:val="28"/>
          <w:shd w:val="clear" w:color="auto" w:fill="FFFFFF"/>
        </w:rPr>
      </w:pP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甲方（盖章）：                  乙方（盖章）：</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jc w:val="both"/>
        <w:textAlignment w:val="auto"/>
        <w:rPr>
          <w:rFonts w:hint="eastAsia" w:ascii="仿宋" w:hAnsi="仿宋" w:eastAsia="仿宋" w:cs="仿宋"/>
          <w:color w:val="222222"/>
          <w:sz w:val="28"/>
          <w:szCs w:val="28"/>
          <w:shd w:val="clear" w:color="auto" w:fill="FFFFFF"/>
        </w:rPr>
      </w:pP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法定代表人：                    法定代表人：</w:t>
      </w: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jc w:val="both"/>
        <w:textAlignment w:val="auto"/>
        <w:rPr>
          <w:rFonts w:hint="eastAsia" w:ascii="仿宋" w:hAnsi="仿宋" w:eastAsia="仿宋" w:cs="仿宋"/>
          <w:color w:val="222222"/>
          <w:sz w:val="28"/>
          <w:szCs w:val="28"/>
        </w:rPr>
      </w:pPr>
    </w:p>
    <w:p>
      <w:pPr>
        <w:pStyle w:val="41"/>
        <w:keepNext w:val="0"/>
        <w:keepLines w:val="0"/>
        <w:pageBreakBefore w:val="0"/>
        <w:widowControl/>
        <w:shd w:val="clear" w:color="auto"/>
        <w:kinsoku/>
        <w:wordWrap/>
        <w:overflowPunct/>
        <w:topLinePunct w:val="0"/>
        <w:autoSpaceDE/>
        <w:autoSpaceDN/>
        <w:bidi w:val="0"/>
        <w:adjustRightInd/>
        <w:snapToGrid/>
        <w:spacing w:beforeAutospacing="0" w:afterAutospacing="0" w:line="460" w:lineRule="exact"/>
        <w:ind w:right="300"/>
        <w:jc w:val="both"/>
        <w:textAlignment w:val="auto"/>
        <w:rPr>
          <w:rFonts w:hint="eastAsia" w:ascii="仿宋" w:hAnsi="仿宋" w:eastAsia="仿宋" w:cs="仿宋"/>
          <w:color w:val="222222"/>
          <w:sz w:val="28"/>
          <w:szCs w:val="28"/>
          <w:shd w:val="clear" w:color="auto" w:fill="FFFFFF"/>
        </w:rPr>
      </w:pPr>
      <w:r>
        <w:rPr>
          <w:rFonts w:hint="eastAsia" w:ascii="仿宋" w:hAnsi="仿宋" w:eastAsia="仿宋" w:cs="仿宋"/>
          <w:color w:val="222222"/>
          <w:sz w:val="28"/>
          <w:szCs w:val="28"/>
          <w:shd w:val="clear" w:color="auto" w:fill="FFFFFF"/>
        </w:rPr>
        <w:t>委托代理人：                    委托代理人：</w:t>
      </w:r>
    </w:p>
    <w:p>
      <w:pPr>
        <w:pStyle w:val="41"/>
        <w:widowControl/>
        <w:shd w:val="clear" w:color="auto"/>
        <w:spacing w:beforeAutospacing="0" w:afterAutospacing="0" w:line="600" w:lineRule="exact"/>
        <w:ind w:right="300"/>
        <w:jc w:val="both"/>
        <w:rPr>
          <w:rFonts w:hint="eastAsia" w:ascii="仿宋" w:hAnsi="仿宋" w:eastAsia="仿宋" w:cs="仿宋"/>
          <w:color w:val="222222"/>
          <w:shd w:val="clear" w:color="auto" w:fill="FFFFFF"/>
        </w:rPr>
      </w:pPr>
      <w:r>
        <w:rPr>
          <w:rFonts w:hint="eastAsia" w:ascii="仿宋" w:hAnsi="仿宋" w:eastAsia="仿宋" w:cs="仿宋"/>
          <w:color w:val="222222"/>
          <w:sz w:val="28"/>
          <w:szCs w:val="28"/>
          <w:shd w:val="clear" w:color="auto" w:fill="FFFFFF"/>
        </w:rPr>
        <w:t xml:space="preserve">                          </w:t>
      </w:r>
    </w:p>
    <w:p>
      <w:pPr>
        <w:pStyle w:val="41"/>
        <w:widowControl/>
        <w:shd w:val="clear" w:color="auto"/>
        <w:spacing w:beforeAutospacing="0" w:afterAutospacing="0" w:line="400" w:lineRule="exact"/>
        <w:ind w:right="300" w:firstLine="560" w:firstLineChars="200"/>
        <w:jc w:val="both"/>
        <w:rPr>
          <w:rFonts w:hint="eastAsia" w:ascii="仿宋" w:hAnsi="仿宋" w:eastAsia="仿宋" w:cs="仿宋"/>
        </w:rPr>
      </w:pPr>
      <w:r>
        <w:rPr>
          <w:rFonts w:hint="eastAsia" w:ascii="仿宋" w:hAnsi="仿宋" w:eastAsia="仿宋" w:cs="仿宋"/>
          <w:color w:val="222222"/>
          <w:sz w:val="28"/>
          <w:szCs w:val="28"/>
          <w:shd w:val="clear" w:color="auto" w:fill="FFFFFF"/>
        </w:rPr>
        <w:t>年   月   日                     年    月   日</w:t>
      </w:r>
    </w:p>
    <w:p>
      <w:pPr>
        <w:spacing w:line="540" w:lineRule="exact"/>
        <w:jc w:val="left"/>
        <w:rPr>
          <w:rFonts w:hint="eastAsia" w:ascii="仿宋" w:hAnsi="仿宋" w:eastAsia="仿宋" w:cs="仿宋"/>
          <w:sz w:val="24"/>
        </w:rPr>
      </w:pPr>
    </w:p>
    <w:p>
      <w:pPr>
        <w:pStyle w:val="18"/>
        <w:rPr>
          <w:rFonts w:hint="eastAsia"/>
          <w:lang w:eastAsia="zh-CN"/>
        </w:rPr>
      </w:pPr>
    </w:p>
    <w:p>
      <w:pPr>
        <w:pStyle w:val="18"/>
        <w:rPr>
          <w:rFonts w:hint="default"/>
          <w:lang w:val="en-US" w:eastAsia="zh-CN"/>
        </w:rPr>
      </w:pPr>
      <w:r>
        <w:rPr>
          <w:rFonts w:hint="eastAsia"/>
          <w:lang w:val="en-US" w:eastAsia="zh-CN"/>
        </w:rPr>
        <w:t xml:space="preserve">             </w:t>
      </w:r>
    </w:p>
    <w:p>
      <w:pPr>
        <w:rPr>
          <w:rFonts w:hint="eastAsia" w:ascii="黑体" w:hAnsi="黑体" w:eastAsia="黑体" w:cs="黑体"/>
          <w:b w:val="0"/>
          <w:bCs w:val="0"/>
          <w:smallCaps/>
          <w:spacing w:val="14"/>
          <w:kern w:val="20"/>
          <w:highlight w:val="none"/>
          <w:lang w:eastAsia="zh-CN"/>
        </w:rPr>
      </w:pPr>
    </w:p>
    <w:p>
      <w:pPr>
        <w:pStyle w:val="18"/>
      </w:pPr>
    </w:p>
    <w:p>
      <w:pPr>
        <w:pStyle w:val="18"/>
      </w:pPr>
    </w:p>
    <w:p>
      <w:pPr>
        <w:pStyle w:val="18"/>
      </w:pP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cs="黑体"/>
          <w:b w:val="0"/>
          <w:bCs w:val="0"/>
          <w:smallCaps/>
          <w:spacing w:val="14"/>
          <w:kern w:val="20"/>
          <w:highlight w:val="none"/>
          <w:lang w:eastAsia="zh-CN"/>
        </w:rPr>
        <w:t>第四章</w:t>
      </w:r>
      <w:r>
        <w:rPr>
          <w:rFonts w:hint="eastAsia" w:ascii="黑体" w:hAnsi="黑体" w:eastAsia="黑体" w:cs="黑体"/>
          <w:b w:val="0"/>
          <w:bCs w:val="0"/>
          <w:smallCaps/>
          <w:spacing w:val="14"/>
          <w:kern w:val="20"/>
          <w:highlight w:val="none"/>
          <w:lang w:val="en-US" w:eastAsia="zh-CN"/>
        </w:rPr>
        <w:t xml:space="preserve"> </w:t>
      </w:r>
      <w:r>
        <w:rPr>
          <w:rFonts w:hint="eastAsia" w:ascii="黑体" w:hAnsi="黑体" w:eastAsia="黑体" w:cs="黑体"/>
          <w:b w:val="0"/>
          <w:bCs w:val="0"/>
          <w:smallCaps/>
          <w:spacing w:val="14"/>
          <w:kern w:val="20"/>
          <w:highlight w:val="none"/>
        </w:rPr>
        <w:t>报价书相关格式</w:t>
      </w:r>
    </w:p>
    <w:p>
      <w:pPr>
        <w:tabs>
          <w:tab w:val="left" w:pos="1435"/>
        </w:tabs>
        <w:ind w:left="420"/>
        <w:rPr>
          <w:rFonts w:ascii="宋体"/>
          <w:b w:val="0"/>
          <w:bCs w:val="0"/>
          <w:sz w:val="28"/>
          <w:szCs w:val="28"/>
          <w:highlight w:val="none"/>
        </w:rPr>
      </w:pPr>
    </w:p>
    <w:p>
      <w:pPr>
        <w:tabs>
          <w:tab w:val="left" w:pos="1435"/>
        </w:tabs>
        <w:ind w:left="420"/>
        <w:jc w:val="center"/>
        <w:rPr>
          <w:rFonts w:ascii="宋体"/>
          <w:highlight w:val="none"/>
        </w:rPr>
      </w:pPr>
      <w:r>
        <w:rPr>
          <w:rFonts w:hint="eastAsia" w:ascii="宋体" w:hAnsi="宋体" w:cs="宋体"/>
          <w:highlight w:val="none"/>
        </w:rPr>
        <w:t>目</w:t>
      </w:r>
      <w:r>
        <w:rPr>
          <w:rFonts w:ascii="宋体" w:hAnsi="宋体" w:cs="宋体"/>
          <w:highlight w:val="none"/>
        </w:rPr>
        <w:t xml:space="preserve"> </w:t>
      </w:r>
      <w:r>
        <w:rPr>
          <w:rFonts w:hint="eastAsia" w:ascii="宋体" w:hAnsi="宋体" w:cs="宋体"/>
          <w:highlight w:val="none"/>
        </w:rPr>
        <w:t>录</w:t>
      </w:r>
    </w:p>
    <w:p>
      <w:pPr>
        <w:numPr>
          <w:ilvl w:val="0"/>
          <w:numId w:val="0"/>
        </w:numPr>
        <w:tabs>
          <w:tab w:val="left" w:pos="1435"/>
        </w:tabs>
        <w:ind w:leftChars="0"/>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封面</w:t>
      </w:r>
    </w:p>
    <w:p>
      <w:pPr>
        <w:numPr>
          <w:ilvl w:val="0"/>
          <w:numId w:val="6"/>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报价函</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报价一览表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分项价格表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偏离表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资格证明文件</w:t>
      </w:r>
    </w:p>
    <w:p>
      <w:pPr>
        <w:numPr>
          <w:ilvl w:val="0"/>
          <w:numId w:val="7"/>
        </w:numPr>
        <w:tabs>
          <w:tab w:val="left" w:pos="1435"/>
        </w:tabs>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 xml:space="preserve"> 服务方案</w:t>
      </w:r>
    </w:p>
    <w:p>
      <w:pPr>
        <w:rPr>
          <w:rFonts w:ascii="宋体"/>
          <w:highlight w:val="none"/>
        </w:rPr>
      </w:pPr>
      <w:r>
        <w:rPr>
          <w:rFonts w:ascii="宋体"/>
          <w:b w:val="0"/>
          <w:bCs w:val="0"/>
          <w:sz w:val="28"/>
          <w:szCs w:val="28"/>
          <w:highlight w:val="none"/>
        </w:rPr>
        <w:br w:type="page"/>
      </w:r>
      <w:r>
        <w:rPr>
          <w:rFonts w:hint="eastAsia" w:ascii="宋体" w:hAnsi="宋体" w:cs="宋体"/>
          <w:highlight w:val="none"/>
        </w:rPr>
        <w:t>文件封面（用于报价书封皮及信封封皮）</w:t>
      </w:r>
    </w:p>
    <w:p>
      <w:pPr>
        <w:jc w:val="center"/>
        <w:rPr>
          <w:rFonts w:hint="eastAsia" w:ascii="宋体" w:hAnsi="宋体" w:cs="宋体"/>
          <w:color w:val="7030A0"/>
          <w:sz w:val="24"/>
          <w:szCs w:val="24"/>
          <w:highlight w:val="none"/>
        </w:rPr>
      </w:pPr>
      <w:r>
        <w:rPr>
          <w:rFonts w:hint="eastAsia" w:ascii="宋体" w:hAnsi="宋体" w:cs="宋体"/>
          <w:color w:val="7030A0"/>
          <w:sz w:val="24"/>
          <w:szCs w:val="24"/>
          <w:highlight w:val="none"/>
        </w:rPr>
        <w:t>（项目名称）</w:t>
      </w:r>
    </w:p>
    <w:p>
      <w:pPr>
        <w:jc w:val="center"/>
        <w:rPr>
          <w:rFonts w:hint="eastAsia" w:eastAsia="宋体"/>
          <w:lang w:val="en-US" w:eastAsia="zh-CN"/>
        </w:rPr>
      </w:pPr>
      <w:r>
        <w:rPr>
          <w:rFonts w:hint="eastAsia" w:ascii="宋体" w:hAnsi="宋体" w:cs="宋体"/>
          <w:color w:val="7030A0"/>
          <w:sz w:val="24"/>
          <w:szCs w:val="24"/>
          <w:highlight w:val="none"/>
          <w:lang w:eastAsia="zh-CN"/>
        </w:rPr>
        <w:t>（询价书编号）</w:t>
      </w:r>
    </w:p>
    <w:p>
      <w:pPr>
        <w:jc w:val="center"/>
        <w:rPr>
          <w:rFonts w:ascii="宋体"/>
          <w:highlight w:val="none"/>
        </w:rPr>
      </w:pPr>
    </w:p>
    <w:p>
      <w:pPr>
        <w:rPr>
          <w:rFonts w:ascii="宋体"/>
          <w:color w:val="7030A0"/>
          <w:sz w:val="24"/>
          <w:szCs w:val="24"/>
          <w:highlight w:val="none"/>
        </w:rPr>
      </w:pPr>
      <w:r>
        <w:rPr>
          <w:rFonts w:hint="eastAsia" w:ascii="宋体" w:hAnsi="宋体" w:cs="宋体"/>
          <w:color w:val="7030A0"/>
          <w:sz w:val="24"/>
          <w:szCs w:val="24"/>
          <w:highlight w:val="none"/>
        </w:rPr>
        <w:t>询价书名称：</w:t>
      </w:r>
    </w:p>
    <w:p>
      <w:pPr>
        <w:rPr>
          <w:rFonts w:ascii="宋体"/>
          <w:color w:val="7030A0"/>
          <w:sz w:val="24"/>
          <w:szCs w:val="24"/>
          <w:highlight w:val="none"/>
        </w:rPr>
      </w:pPr>
      <w:r>
        <w:rPr>
          <w:rFonts w:hint="eastAsia" w:ascii="宋体" w:hAnsi="宋体" w:cs="宋体"/>
          <w:color w:val="7030A0"/>
          <w:sz w:val="24"/>
          <w:szCs w:val="24"/>
          <w:highlight w:val="none"/>
        </w:rPr>
        <w:t>询价书编号：</w:t>
      </w:r>
    </w:p>
    <w:p>
      <w:pPr>
        <w:rPr>
          <w:rFonts w:ascii="宋体"/>
          <w:color w:val="7030A0"/>
          <w:sz w:val="24"/>
          <w:szCs w:val="24"/>
          <w:highlight w:val="none"/>
        </w:rPr>
      </w:pPr>
      <w:r>
        <w:rPr>
          <w:rFonts w:hint="eastAsia" w:ascii="宋体" w:hAnsi="宋体" w:cs="宋体"/>
          <w:color w:val="7030A0"/>
          <w:sz w:val="24"/>
          <w:szCs w:val="24"/>
          <w:highlight w:val="none"/>
        </w:rPr>
        <w:t>报价</w:t>
      </w:r>
      <w:r>
        <w:rPr>
          <w:rFonts w:hint="eastAsia" w:ascii="宋体" w:hAnsi="宋体" w:cs="宋体"/>
          <w:color w:val="7030A0"/>
          <w:sz w:val="24"/>
          <w:szCs w:val="24"/>
          <w:highlight w:val="none"/>
          <w:lang w:eastAsia="zh-CN"/>
        </w:rPr>
        <w:t>人</w:t>
      </w:r>
      <w:r>
        <w:rPr>
          <w:rFonts w:hint="eastAsia" w:ascii="宋体" w:hAnsi="宋体" w:cs="宋体"/>
          <w:color w:val="7030A0"/>
          <w:sz w:val="24"/>
          <w:szCs w:val="24"/>
          <w:highlight w:val="none"/>
        </w:rPr>
        <w:t>：</w:t>
      </w:r>
      <w:r>
        <w:rPr>
          <w:rFonts w:ascii="宋体" w:hAnsi="宋体" w:cs="宋体"/>
          <w:color w:val="7030A0"/>
          <w:sz w:val="24"/>
          <w:szCs w:val="24"/>
          <w:highlight w:val="none"/>
        </w:rPr>
        <w:t>XX</w:t>
      </w:r>
      <w:r>
        <w:rPr>
          <w:rFonts w:hint="eastAsia" w:ascii="宋体" w:hAnsi="宋体" w:cs="宋体"/>
          <w:color w:val="7030A0"/>
          <w:sz w:val="24"/>
          <w:szCs w:val="24"/>
          <w:highlight w:val="none"/>
        </w:rPr>
        <w:t>公司</w:t>
      </w:r>
    </w:p>
    <w:p>
      <w:pPr>
        <w:rPr>
          <w:rFonts w:ascii="宋体"/>
          <w:color w:val="7030A0"/>
          <w:sz w:val="24"/>
          <w:szCs w:val="24"/>
          <w:highlight w:val="none"/>
        </w:rPr>
      </w:pPr>
      <w:r>
        <w:rPr>
          <w:rFonts w:hint="eastAsia" w:ascii="宋体" w:hAnsi="宋体" w:cs="宋体"/>
          <w:color w:val="7030A0"/>
          <w:sz w:val="24"/>
          <w:szCs w:val="24"/>
          <w:highlight w:val="none"/>
        </w:rPr>
        <w:t>联系人：</w:t>
      </w:r>
    </w:p>
    <w:p>
      <w:pPr>
        <w:rPr>
          <w:rFonts w:hint="eastAsia" w:ascii="宋体" w:hAnsi="宋体" w:cs="宋体"/>
          <w:color w:val="7030A0"/>
          <w:sz w:val="24"/>
          <w:szCs w:val="24"/>
          <w:highlight w:val="none"/>
        </w:rPr>
      </w:pPr>
      <w:r>
        <w:rPr>
          <w:rFonts w:hint="eastAsia" w:ascii="宋体" w:hAnsi="宋体" w:cs="宋体"/>
          <w:color w:val="7030A0"/>
          <w:sz w:val="24"/>
          <w:szCs w:val="24"/>
          <w:highlight w:val="none"/>
        </w:rPr>
        <w:t>联系方式：</w:t>
      </w:r>
    </w:p>
    <w:p>
      <w:pPr>
        <w:pStyle w:val="21"/>
        <w:rPr>
          <w:highlight w:val="none"/>
        </w:rPr>
      </w:pP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报</w:t>
      </w:r>
      <w:r>
        <w:rPr>
          <w:rFonts w:ascii="黑体" w:hAnsi="黑体" w:eastAsia="黑体" w:cs="黑体"/>
          <w:b w:val="0"/>
          <w:bCs w:val="0"/>
          <w:sz w:val="72"/>
          <w:szCs w:val="72"/>
          <w:highlight w:val="none"/>
        </w:rPr>
        <w:t xml:space="preserve"> </w:t>
      </w: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书</w:t>
      </w:r>
    </w:p>
    <w:p>
      <w:pPr>
        <w:jc w:val="center"/>
        <w:rPr>
          <w:rFonts w:ascii="黑体" w:hAnsi="黑体" w:eastAsia="黑体"/>
          <w:b w:val="0"/>
          <w:bCs w:val="0"/>
          <w:sz w:val="72"/>
          <w:szCs w:val="72"/>
          <w:highlight w:val="none"/>
        </w:rPr>
      </w:pPr>
    </w:p>
    <w:p>
      <w:pPr>
        <w:ind w:firstLine="3092" w:firstLineChars="11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报价人：</w:t>
      </w:r>
      <w:r>
        <w:rPr>
          <w:rFonts w:hint="eastAsia" w:ascii="仿宋_GB2312" w:eastAsia="仿宋_GB2312"/>
          <w:sz w:val="28"/>
          <w:szCs w:val="28"/>
          <w:highlight w:val="none"/>
          <w:lang w:val="en-US" w:eastAsia="zh-CN"/>
        </w:rPr>
        <w:t>XX单位（盖章）</w:t>
      </w:r>
    </w:p>
    <w:p>
      <w:pPr>
        <w:pStyle w:val="18"/>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联系人：</w:t>
      </w:r>
    </w:p>
    <w:p>
      <w:pPr>
        <w:rPr>
          <w:rFonts w:hint="default"/>
          <w:lang w:val="en-US" w:eastAsia="zh-CN"/>
        </w:rPr>
      </w:pPr>
      <w:r>
        <w:rPr>
          <w:rFonts w:hint="eastAsia" w:ascii="仿宋_GB2312" w:eastAsia="仿宋_GB2312"/>
          <w:sz w:val="28"/>
          <w:szCs w:val="28"/>
          <w:highlight w:val="none"/>
          <w:lang w:val="en-US" w:eastAsia="zh-CN"/>
        </w:rPr>
        <w:t xml:space="preserve">                      联系电话：</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autoSpaceDE w:val="0"/>
        <w:autoSpaceDN w:val="0"/>
        <w:adjustRightInd w:val="0"/>
        <w:spacing w:line="240" w:lineRule="atLeast"/>
        <w:jc w:val="left"/>
        <w:rPr>
          <w:rFonts w:ascii="宋体"/>
          <w:b w:val="0"/>
          <w:bCs w:val="0"/>
          <w:highlight w:val="none"/>
        </w:rPr>
      </w:pPr>
    </w:p>
    <w:p>
      <w:pPr>
        <w:autoSpaceDE w:val="0"/>
        <w:autoSpaceDN w:val="0"/>
        <w:adjustRightInd w:val="0"/>
        <w:spacing w:line="240" w:lineRule="atLeast"/>
        <w:jc w:val="left"/>
        <w:rPr>
          <w:rFonts w:ascii="宋体"/>
          <w:b w:val="0"/>
          <w:bCs w:val="0"/>
          <w:highlight w:val="none"/>
        </w:rPr>
      </w:pPr>
    </w:p>
    <w:p>
      <w:pPr>
        <w:spacing w:line="360" w:lineRule="auto"/>
        <w:jc w:val="center"/>
        <w:rPr>
          <w:rFonts w:ascii="宋体"/>
          <w:b w:val="0"/>
          <w:bCs w:val="0"/>
          <w:highlight w:val="none"/>
        </w:rPr>
      </w:pPr>
    </w:p>
    <w:p>
      <w:pPr>
        <w:rPr>
          <w:rFonts w:ascii="仿宋_GB2312" w:eastAsia="仿宋_GB2312"/>
          <w:highlight w:val="none"/>
        </w:rPr>
        <w:sectPr>
          <w:footerReference r:id="rId6" w:type="default"/>
          <w:pgSz w:w="11907" w:h="16840"/>
          <w:pgMar w:top="1814" w:right="1588" w:bottom="1814" w:left="1701" w:header="851" w:footer="1644" w:gutter="0"/>
          <w:cols w:space="425" w:num="1"/>
          <w:titlePg/>
        </w:sectPr>
      </w:pPr>
    </w:p>
    <w:p>
      <w:pPr>
        <w:jc w:val="center"/>
        <w:rPr>
          <w:rFonts w:ascii="宋体"/>
          <w:highlight w:val="none"/>
        </w:rPr>
      </w:pPr>
      <w:r>
        <w:rPr>
          <w:rFonts w:hint="eastAsia" w:ascii="宋体" w:hAnsi="宋体" w:cs="宋体"/>
          <w:highlight w:val="none"/>
          <w:lang w:val="en-US" w:eastAsia="zh-CN"/>
        </w:rPr>
        <w:t>一</w:t>
      </w:r>
      <w:r>
        <w:rPr>
          <w:rFonts w:hint="eastAsia" w:ascii="宋体" w:hAnsi="宋体" w:cs="宋体"/>
          <w:highlight w:val="none"/>
        </w:rPr>
        <w:t>、报价函（格式）</w:t>
      </w:r>
    </w:p>
    <w:p>
      <w:pPr>
        <w:adjustRightInd w:val="0"/>
        <w:snapToGrid w:val="0"/>
        <w:spacing w:line="360" w:lineRule="auto"/>
        <w:rPr>
          <w:rFonts w:hint="default" w:ascii="宋体" w:eastAsia="宋体"/>
          <w:b w:val="0"/>
          <w:bCs w:val="0"/>
          <w:sz w:val="28"/>
          <w:szCs w:val="28"/>
          <w:highlight w:val="none"/>
          <w:lang w:val="en-US" w:eastAsia="zh-CN"/>
        </w:rPr>
      </w:pPr>
      <w:r>
        <w:rPr>
          <w:rFonts w:hint="eastAsia" w:ascii="宋体" w:hAnsi="宋体" w:cs="宋体"/>
          <w:b w:val="0"/>
          <w:bCs w:val="0"/>
          <w:sz w:val="28"/>
          <w:szCs w:val="28"/>
          <w:highlight w:val="none"/>
        </w:rPr>
        <w:t>致：</w:t>
      </w:r>
      <w:r>
        <w:rPr>
          <w:rFonts w:hint="eastAsia" w:ascii="宋体" w:hAnsi="宋体" w:cs="宋体"/>
          <w:b w:val="0"/>
          <w:bCs w:val="0"/>
          <w:sz w:val="28"/>
          <w:szCs w:val="28"/>
          <w:highlight w:val="none"/>
          <w:lang w:eastAsia="zh-CN"/>
        </w:rPr>
        <w:t>中煤华昱公司</w:t>
      </w:r>
      <w:r>
        <w:rPr>
          <w:rFonts w:hint="eastAsia" w:ascii="宋体" w:hAnsi="宋体" w:cs="宋体"/>
          <w:b w:val="0"/>
          <w:bCs w:val="0"/>
          <w:sz w:val="28"/>
          <w:szCs w:val="28"/>
          <w:highlight w:val="none"/>
          <w:lang w:val="en-US" w:eastAsia="zh-CN"/>
        </w:rPr>
        <w:t>XX</w:t>
      </w:r>
    </w:p>
    <w:p>
      <w:pPr>
        <w:adjustRightInd w:val="0"/>
        <w:snapToGrid w:val="0"/>
        <w:spacing w:line="360" w:lineRule="auto"/>
        <w:ind w:firstLine="700" w:firstLineChars="250"/>
        <w:rPr>
          <w:rFonts w:ascii="宋体"/>
          <w:b w:val="0"/>
          <w:bCs w:val="0"/>
          <w:sz w:val="28"/>
          <w:szCs w:val="28"/>
          <w:highlight w:val="none"/>
        </w:rPr>
      </w:pPr>
      <w:r>
        <w:rPr>
          <w:rFonts w:hint="eastAsia" w:ascii="宋体" w:hAnsi="宋体" w:cs="宋体"/>
          <w:b w:val="0"/>
          <w:bCs w:val="0"/>
          <w:sz w:val="28"/>
          <w:szCs w:val="28"/>
          <w:highlight w:val="none"/>
        </w:rPr>
        <w:t>根据贵方</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询价项目</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询价书编号：</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的</w:t>
      </w:r>
      <w:r>
        <w:rPr>
          <w:rFonts w:hint="eastAsia" w:ascii="宋体" w:hAnsi="宋体" w:cs="宋体"/>
          <w:b w:val="0"/>
          <w:bCs w:val="0"/>
          <w:sz w:val="28"/>
          <w:szCs w:val="28"/>
          <w:highlight w:val="none"/>
          <w:lang w:eastAsia="zh-CN"/>
        </w:rPr>
        <w:t>公开询比</w:t>
      </w:r>
      <w:r>
        <w:rPr>
          <w:rFonts w:hint="eastAsia" w:ascii="宋体" w:hAnsi="宋体" w:cs="宋体"/>
          <w:b w:val="0"/>
          <w:bCs w:val="0"/>
          <w:sz w:val="28"/>
          <w:szCs w:val="28"/>
          <w:highlight w:val="none"/>
        </w:rPr>
        <w:t>公告</w:t>
      </w:r>
      <w:r>
        <w:rPr>
          <w:rFonts w:ascii="宋体" w:cs="宋体"/>
          <w:b w:val="0"/>
          <w:bCs w:val="0"/>
          <w:sz w:val="28"/>
          <w:szCs w:val="28"/>
          <w:highlight w:val="none"/>
        </w:rPr>
        <w:t>,</w:t>
      </w:r>
      <w:r>
        <w:rPr>
          <w:rFonts w:hint="eastAsia" w:ascii="宋体" w:hAnsi="宋体" w:cs="宋体"/>
          <w:b w:val="0"/>
          <w:bCs w:val="0"/>
          <w:sz w:val="28"/>
          <w:szCs w:val="28"/>
          <w:highlight w:val="none"/>
        </w:rPr>
        <w:t>正式授权下述签字人</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姓名，职务</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rPr>
        <w:t>代表</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提交下述文件。</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1.1 </w:t>
      </w:r>
      <w:r>
        <w:rPr>
          <w:rFonts w:hint="eastAsia" w:ascii="宋体" w:hAnsi="宋体" w:cs="宋体"/>
          <w:b w:val="0"/>
          <w:bCs w:val="0"/>
          <w:color w:val="000000"/>
          <w:sz w:val="28"/>
          <w:szCs w:val="28"/>
          <w:highlight w:val="none"/>
        </w:rPr>
        <w:t>报价函</w:t>
      </w:r>
      <w:r>
        <w:rPr>
          <w:rFonts w:hint="eastAsia" w:ascii="宋体" w:hAnsi="宋体" w:cs="宋体"/>
          <w:b w:val="0"/>
          <w:bCs w:val="0"/>
          <w:color w:val="000000"/>
          <w:sz w:val="28"/>
          <w:szCs w:val="28"/>
          <w:highlight w:val="none"/>
          <w:lang w:eastAsia="zh-CN"/>
        </w:rPr>
        <w:t>、报价一览表</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1.2 </w:t>
      </w:r>
      <w:r>
        <w:rPr>
          <w:rFonts w:hint="eastAsia" w:ascii="宋体" w:hAnsi="宋体" w:cs="宋体"/>
          <w:b w:val="0"/>
          <w:bCs w:val="0"/>
          <w:color w:val="000000"/>
          <w:sz w:val="28"/>
          <w:szCs w:val="28"/>
          <w:highlight w:val="none"/>
          <w:lang w:eastAsia="zh-CN"/>
        </w:rPr>
        <w:t>授权委托书（如有）</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1.3</w:t>
      </w:r>
      <w:r>
        <w:rPr>
          <w:rFonts w:hint="eastAsia" w:ascii="宋体" w:hAnsi="宋体" w:cs="宋体"/>
          <w:b w:val="0"/>
          <w:bCs w:val="0"/>
          <w:color w:val="000000"/>
          <w:sz w:val="28"/>
          <w:szCs w:val="28"/>
          <w:highlight w:val="none"/>
        </w:rPr>
        <w:t xml:space="preserve"> 分项报价表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 xml:space="preserve">1.4 </w:t>
      </w:r>
      <w:r>
        <w:rPr>
          <w:rFonts w:hint="eastAsia" w:ascii="宋体" w:hAnsi="宋体" w:cs="宋体"/>
          <w:b w:val="0"/>
          <w:bCs w:val="0"/>
          <w:color w:val="000000"/>
          <w:sz w:val="28"/>
          <w:szCs w:val="28"/>
          <w:highlight w:val="none"/>
        </w:rPr>
        <w:t>偏离表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w:t>
      </w:r>
      <w:r>
        <w:rPr>
          <w:rFonts w:hint="eastAsia" w:ascii="宋体" w:hAnsi="宋体" w:cs="宋体"/>
          <w:b w:val="0"/>
          <w:bCs w:val="0"/>
          <w:color w:val="000000"/>
          <w:sz w:val="28"/>
          <w:szCs w:val="28"/>
          <w:highlight w:val="none"/>
          <w:lang w:val="en-US" w:eastAsia="zh-CN"/>
        </w:rPr>
        <w:t>5</w:t>
      </w:r>
      <w:r>
        <w:rPr>
          <w:rFonts w:ascii="宋体" w:hAnsi="宋体" w:cs="宋体"/>
          <w:b w:val="0"/>
          <w:bCs w:val="0"/>
          <w:color w:val="000000"/>
          <w:sz w:val="28"/>
          <w:szCs w:val="28"/>
          <w:highlight w:val="none"/>
        </w:rPr>
        <w:t xml:space="preserve"> </w:t>
      </w:r>
      <w:r>
        <w:rPr>
          <w:rFonts w:hint="eastAsia" w:ascii="宋体" w:hAnsi="宋体" w:cs="宋体"/>
          <w:b w:val="0"/>
          <w:bCs w:val="0"/>
          <w:color w:val="000000"/>
          <w:sz w:val="28"/>
          <w:szCs w:val="28"/>
          <w:highlight w:val="none"/>
        </w:rPr>
        <w:t>资格证明文件</w:t>
      </w:r>
    </w:p>
    <w:p>
      <w:pPr>
        <w:adjustRightInd w:val="0"/>
        <w:snapToGrid w:val="0"/>
        <w:spacing w:line="360" w:lineRule="auto"/>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1.6 响应方案</w:t>
      </w:r>
    </w:p>
    <w:p>
      <w:pPr>
        <w:adjustRightInd w:val="0"/>
        <w:snapToGrid w:val="0"/>
        <w:spacing w:line="360" w:lineRule="auto"/>
        <w:rPr>
          <w:rFonts w:hint="default" w:ascii="宋体" w:eastAsia="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1.7</w:t>
      </w:r>
      <w:r>
        <w:rPr>
          <w:rFonts w:hint="eastAsia" w:ascii="宋体" w:hAnsi="宋体" w:cs="宋体"/>
          <w:b w:val="0"/>
          <w:bCs w:val="0"/>
          <w:color w:val="000000"/>
          <w:sz w:val="28"/>
          <w:szCs w:val="28"/>
          <w:highlight w:val="none"/>
        </w:rPr>
        <w:t>其它</w:t>
      </w:r>
      <w:r>
        <w:rPr>
          <w:rFonts w:hint="eastAsia" w:ascii="宋体" w:hAnsi="宋体" w:cs="宋体"/>
          <w:b w:val="0"/>
          <w:bCs w:val="0"/>
          <w:color w:val="000000"/>
          <w:sz w:val="28"/>
          <w:szCs w:val="28"/>
          <w:highlight w:val="none"/>
          <w:lang w:val="en-US" w:eastAsia="zh-CN"/>
        </w:rPr>
        <w:t>需要填写的资料</w:t>
      </w:r>
    </w:p>
    <w:p>
      <w:pPr>
        <w:adjustRightInd w:val="0"/>
        <w:snapToGrid w:val="0"/>
        <w:spacing w:line="360" w:lineRule="auto"/>
        <w:ind w:firstLine="560" w:firstLineChars="200"/>
        <w:rPr>
          <w:rFonts w:ascii="宋体"/>
          <w:b w:val="0"/>
          <w:bCs w:val="0"/>
          <w:sz w:val="28"/>
          <w:szCs w:val="28"/>
          <w:highlight w:val="none"/>
        </w:rPr>
      </w:pPr>
      <w:r>
        <w:rPr>
          <w:rFonts w:hint="eastAsia" w:ascii="宋体" w:hAnsi="宋体" w:cs="宋体"/>
          <w:b w:val="0"/>
          <w:bCs w:val="0"/>
          <w:sz w:val="28"/>
          <w:szCs w:val="28"/>
          <w:highlight w:val="none"/>
        </w:rPr>
        <w:t>据此函</w:t>
      </w:r>
      <w:r>
        <w:rPr>
          <w:rFonts w:ascii="宋体" w:cs="宋体"/>
          <w:b w:val="0"/>
          <w:bCs w:val="0"/>
          <w:sz w:val="28"/>
          <w:szCs w:val="28"/>
          <w:highlight w:val="none"/>
        </w:rPr>
        <w:t>,</w:t>
      </w:r>
      <w:r>
        <w:rPr>
          <w:rFonts w:hint="eastAsia" w:ascii="宋体" w:hAnsi="宋体" w:cs="宋体"/>
          <w:b w:val="0"/>
          <w:bCs w:val="0"/>
          <w:sz w:val="28"/>
          <w:szCs w:val="28"/>
          <w:highlight w:val="none"/>
        </w:rPr>
        <w:t>签字人兹宣布同意如下条款：</w:t>
      </w:r>
    </w:p>
    <w:p>
      <w:pPr>
        <w:adjustRightInd w:val="0"/>
        <w:snapToGrid w:val="0"/>
        <w:spacing w:line="360" w:lineRule="auto"/>
        <w:rPr>
          <w:rFonts w:hint="eastAsia" w:ascii="宋体" w:hAnsi="宋体" w:cs="宋体"/>
          <w:sz w:val="28"/>
          <w:szCs w:val="28"/>
          <w:highlight w:val="none"/>
          <w:u w:val="single"/>
          <w:lang w:eastAsia="zh-CN"/>
        </w:rPr>
      </w:pPr>
      <w:r>
        <w:rPr>
          <w:rFonts w:ascii="宋体" w:hAnsi="宋体" w:cs="宋体"/>
          <w:b w:val="0"/>
          <w:bCs w:val="0"/>
          <w:sz w:val="28"/>
          <w:szCs w:val="28"/>
          <w:highlight w:val="none"/>
        </w:rPr>
        <w:t xml:space="preserve">(1) </w:t>
      </w:r>
      <w:r>
        <w:rPr>
          <w:rFonts w:hint="eastAsia" w:ascii="宋体" w:hAnsi="宋体" w:cs="宋体"/>
          <w:b w:val="0"/>
          <w:bCs w:val="0"/>
          <w:sz w:val="28"/>
          <w:szCs w:val="28"/>
          <w:highlight w:val="none"/>
        </w:rPr>
        <w:t>所附价格表中规定的应提供的服务</w:t>
      </w:r>
      <w:r>
        <w:rPr>
          <w:rFonts w:hint="eastAsia" w:ascii="宋体" w:hAnsi="宋体" w:cs="宋体"/>
          <w:b w:val="0"/>
          <w:bCs w:val="0"/>
          <w:sz w:val="28"/>
          <w:szCs w:val="28"/>
          <w:highlight w:val="none"/>
          <w:lang w:val="en-US" w:eastAsia="zh-CN"/>
        </w:rPr>
        <w:t>/</w:t>
      </w:r>
      <w:r>
        <w:rPr>
          <w:rFonts w:hint="eastAsia" w:ascii="宋体" w:hAnsi="宋体" w:cs="宋体"/>
          <w:b w:val="0"/>
          <w:bCs w:val="0"/>
          <w:sz w:val="28"/>
          <w:szCs w:val="28"/>
          <w:highlight w:val="none"/>
        </w:rPr>
        <w:t>总价（</w:t>
      </w:r>
      <w:r>
        <w:rPr>
          <w:rFonts w:hint="eastAsia" w:ascii="宋体" w:hAnsi="宋体" w:cs="宋体"/>
          <w:b/>
          <w:bCs/>
          <w:sz w:val="28"/>
          <w:szCs w:val="28"/>
          <w:highlight w:val="none"/>
          <w:lang w:eastAsia="zh-CN"/>
        </w:rPr>
        <w:t>不</w:t>
      </w:r>
      <w:r>
        <w:rPr>
          <w:rFonts w:hint="eastAsia" w:ascii="宋体" w:hAnsi="宋体" w:cs="宋体"/>
          <w:sz w:val="28"/>
          <w:szCs w:val="28"/>
          <w:highlight w:val="none"/>
        </w:rPr>
        <w:t>含税价格</w:t>
      </w:r>
      <w:r>
        <w:rPr>
          <w:rFonts w:hint="eastAsia" w:ascii="宋体" w:hAnsi="宋体" w:cs="宋体"/>
          <w:b w:val="0"/>
          <w:bCs w:val="0"/>
          <w:sz w:val="28"/>
          <w:szCs w:val="28"/>
          <w:highlight w:val="none"/>
        </w:rPr>
        <w:t>）为：</w:t>
      </w:r>
      <w:r>
        <w:rPr>
          <w:rFonts w:hint="eastAsia" w:ascii="宋体" w:hAnsi="宋体" w:cs="宋体"/>
          <w:b w:val="0"/>
          <w:bCs w:val="0"/>
          <w:sz w:val="28"/>
          <w:szCs w:val="28"/>
          <w:highlight w:val="none"/>
          <w:u w:val="single"/>
        </w:rPr>
        <w:t xml:space="preserve">        </w:t>
      </w:r>
      <w:r>
        <w:rPr>
          <w:rFonts w:hint="eastAsia" w:ascii="宋体" w:hAnsi="宋体" w:cs="宋体"/>
          <w:sz w:val="28"/>
          <w:szCs w:val="28"/>
          <w:highlight w:val="none"/>
        </w:rPr>
        <w:t>￥元</w:t>
      </w:r>
      <w:r>
        <w:rPr>
          <w:rFonts w:ascii="宋体" w:hAnsi="宋体" w:cs="宋体"/>
          <w:sz w:val="28"/>
          <w:szCs w:val="28"/>
          <w:highlight w:val="none"/>
        </w:rPr>
        <w:t>(</w:t>
      </w:r>
      <w:r>
        <w:rPr>
          <w:rFonts w:hint="eastAsia" w:ascii="宋体" w:hAnsi="宋体" w:cs="宋体"/>
          <w:sz w:val="28"/>
          <w:szCs w:val="28"/>
          <w:highlight w:val="none"/>
        </w:rPr>
        <w:t>大写：</w:t>
      </w:r>
      <w:r>
        <w:rPr>
          <w:rFonts w:ascii="宋体" w:hAnsi="宋体" w:cs="宋体"/>
          <w:sz w:val="28"/>
          <w:szCs w:val="28"/>
          <w:highlight w:val="none"/>
          <w:u w:val="single"/>
        </w:rPr>
        <w:t xml:space="preserve">                  </w:t>
      </w:r>
      <w:r>
        <w:rPr>
          <w:rFonts w:hint="eastAsia" w:ascii="宋体" w:hAnsi="宋体" w:cs="宋体"/>
          <w:sz w:val="28"/>
          <w:szCs w:val="28"/>
          <w:highlight w:val="none"/>
          <w:u w:val="single"/>
        </w:rPr>
        <w:t>元整</w:t>
      </w:r>
      <w:r>
        <w:rPr>
          <w:rFonts w:hint="eastAsia" w:ascii="宋体" w:hAnsi="宋体" w:cs="宋体"/>
          <w:sz w:val="28"/>
          <w:szCs w:val="28"/>
          <w:highlight w:val="none"/>
          <w:u w:val="single"/>
          <w:lang w:eastAsia="zh-CN"/>
        </w:rPr>
        <w:t>。</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(2) </w:t>
      </w:r>
      <w:r>
        <w:rPr>
          <w:rFonts w:hint="eastAsia" w:ascii="宋体" w:hAnsi="宋体" w:cs="宋体"/>
          <w:b w:val="0"/>
          <w:bCs w:val="0"/>
          <w:sz w:val="28"/>
          <w:szCs w:val="28"/>
          <w:highlight w:val="none"/>
        </w:rPr>
        <w:t>我们将按询价书的规定履行合同责任和义务。</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(3) </w:t>
      </w:r>
      <w:r>
        <w:rPr>
          <w:rFonts w:hint="eastAsia" w:ascii="宋体" w:hAnsi="宋体" w:cs="宋体"/>
          <w:b w:val="0"/>
          <w:bCs w:val="0"/>
          <w:sz w:val="28"/>
          <w:szCs w:val="28"/>
          <w:highlight w:val="none"/>
        </w:rPr>
        <w:t>我们已详细审查询价书中全部内容</w:t>
      </w:r>
      <w:r>
        <w:rPr>
          <w:rFonts w:ascii="宋体" w:cs="宋体"/>
          <w:b w:val="0"/>
          <w:bCs w:val="0"/>
          <w:sz w:val="28"/>
          <w:szCs w:val="28"/>
          <w:highlight w:val="none"/>
        </w:rPr>
        <w:t>,</w:t>
      </w:r>
      <w:r>
        <w:rPr>
          <w:rFonts w:hint="eastAsia" w:ascii="宋体" w:hAnsi="宋体" w:cs="宋体"/>
          <w:b w:val="0"/>
          <w:bCs w:val="0"/>
          <w:sz w:val="28"/>
          <w:szCs w:val="28"/>
          <w:highlight w:val="none"/>
        </w:rPr>
        <w:t>包括修改意见</w:t>
      </w:r>
      <w:r>
        <w:rPr>
          <w:rFonts w:ascii="宋体" w:hAnsi="宋体" w:cs="宋体"/>
          <w:b w:val="0"/>
          <w:bCs w:val="0"/>
          <w:sz w:val="28"/>
          <w:szCs w:val="28"/>
          <w:highlight w:val="none"/>
        </w:rPr>
        <w:t>(</w:t>
      </w:r>
      <w:r>
        <w:rPr>
          <w:rFonts w:hint="eastAsia" w:ascii="宋体" w:hAnsi="宋体" w:cs="宋体"/>
          <w:b w:val="0"/>
          <w:bCs w:val="0"/>
          <w:sz w:val="28"/>
          <w:szCs w:val="28"/>
          <w:highlight w:val="none"/>
        </w:rPr>
        <w:t>如有则附</w:t>
      </w:r>
      <w:r>
        <w:rPr>
          <w:rFonts w:ascii="宋体" w:hAnsi="宋体" w:cs="宋体"/>
          <w:b w:val="0"/>
          <w:bCs w:val="0"/>
          <w:sz w:val="28"/>
          <w:szCs w:val="28"/>
          <w:highlight w:val="none"/>
        </w:rPr>
        <w:t>)</w:t>
      </w:r>
      <w:r>
        <w:rPr>
          <w:rFonts w:hint="eastAsia" w:ascii="宋体" w:hAnsi="宋体" w:cs="宋体"/>
          <w:b w:val="0"/>
          <w:bCs w:val="0"/>
          <w:sz w:val="28"/>
          <w:szCs w:val="28"/>
          <w:highlight w:val="none"/>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(4) </w:t>
      </w:r>
      <w:r>
        <w:rPr>
          <w:rFonts w:hint="eastAsia" w:ascii="宋体" w:hAnsi="宋体" w:cs="宋体"/>
          <w:b w:val="0"/>
          <w:bCs w:val="0"/>
          <w:sz w:val="28"/>
          <w:szCs w:val="28"/>
          <w:highlight w:val="none"/>
        </w:rPr>
        <w:t>在须知规定的询价有效期内遵循本响应文件</w:t>
      </w:r>
      <w:r>
        <w:rPr>
          <w:rFonts w:ascii="宋体" w:cs="宋体"/>
          <w:b w:val="0"/>
          <w:bCs w:val="0"/>
          <w:sz w:val="28"/>
          <w:szCs w:val="28"/>
          <w:highlight w:val="none"/>
        </w:rPr>
        <w:t>,</w:t>
      </w:r>
      <w:r>
        <w:rPr>
          <w:rFonts w:hint="eastAsia" w:ascii="宋体" w:hAnsi="宋体" w:cs="宋体"/>
          <w:b w:val="0"/>
          <w:bCs w:val="0"/>
          <w:sz w:val="28"/>
          <w:szCs w:val="28"/>
          <w:highlight w:val="none"/>
        </w:rPr>
        <w:t>并在须知规定的有效期期满之前具有约束力。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(5) </w:t>
      </w:r>
      <w:r>
        <w:rPr>
          <w:rFonts w:hint="eastAsia" w:ascii="宋体" w:hAnsi="宋体" w:cs="宋体"/>
          <w:b w:val="0"/>
          <w:bCs w:val="0"/>
          <w:sz w:val="28"/>
          <w:szCs w:val="28"/>
          <w:highlight w:val="none"/>
        </w:rPr>
        <w:t>如果在规定的有效期内撤回报价</w:t>
      </w:r>
      <w:r>
        <w:rPr>
          <w:rFonts w:ascii="宋体" w:cs="宋体"/>
          <w:b w:val="0"/>
          <w:bCs w:val="0"/>
          <w:sz w:val="28"/>
          <w:szCs w:val="28"/>
          <w:highlight w:val="none"/>
        </w:rPr>
        <w:t>,</w:t>
      </w:r>
      <w:r>
        <w:rPr>
          <w:rFonts w:hint="eastAsia" w:ascii="宋体" w:hAnsi="宋体" w:cs="宋体"/>
          <w:b w:val="0"/>
          <w:bCs w:val="0"/>
          <w:sz w:val="28"/>
          <w:szCs w:val="28"/>
          <w:highlight w:val="none"/>
        </w:rPr>
        <w:t>我们愿承担相应的法律责任。</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(6) </w:t>
      </w:r>
      <w:r>
        <w:rPr>
          <w:rFonts w:hint="eastAsia" w:ascii="宋体" w:hAnsi="宋体" w:cs="宋体"/>
          <w:b w:val="0"/>
          <w:bCs w:val="0"/>
          <w:sz w:val="28"/>
          <w:szCs w:val="28"/>
          <w:highlight w:val="none"/>
        </w:rPr>
        <w:t>同意提供贵方可能要求的与本次询价有关的任何证据或资料。</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(7) </w:t>
      </w:r>
      <w:r>
        <w:rPr>
          <w:rFonts w:hint="eastAsia" w:ascii="宋体" w:hAnsi="宋体" w:cs="宋体"/>
          <w:b w:val="0"/>
          <w:bCs w:val="0"/>
          <w:sz w:val="28"/>
          <w:szCs w:val="28"/>
          <w:highlight w:val="none"/>
        </w:rPr>
        <w:t>我们理解贵方不一定要接受最低报价或收到的任何报价。</w:t>
      </w: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ind w:firstLine="6440" w:firstLineChars="2300"/>
        <w:rPr>
          <w:rFonts w:ascii="宋体" w:hAnsi="宋体" w:cs="宋体"/>
          <w:b w:val="0"/>
          <w:bCs w:val="0"/>
          <w:sz w:val="28"/>
          <w:szCs w:val="28"/>
          <w:highlight w:val="none"/>
        </w:rPr>
      </w:pPr>
      <w:r>
        <w:rPr>
          <w:rFonts w:hint="eastAsia" w:ascii="宋体" w:hAnsi="宋体" w:cs="宋体"/>
          <w:b w:val="0"/>
          <w:bCs w:val="0"/>
          <w:sz w:val="28"/>
          <w:szCs w:val="28"/>
          <w:highlight w:val="none"/>
        </w:rPr>
        <w:t>法定代表人</w:t>
      </w:r>
      <w:r>
        <w:rPr>
          <w:rFonts w:hint="eastAsia" w:ascii="宋体" w:hAnsi="宋体" w:cs="宋体"/>
          <w:b w:val="0"/>
          <w:bCs w:val="0"/>
          <w:sz w:val="28"/>
          <w:szCs w:val="28"/>
          <w:highlight w:val="none"/>
          <w:lang w:eastAsia="zh-CN"/>
        </w:rPr>
        <w:t>或其授权代理人</w:t>
      </w:r>
      <w:r>
        <w:rPr>
          <w:rFonts w:hint="eastAsia" w:ascii="宋体" w:hAnsi="宋体" w:cs="宋体"/>
          <w:b w:val="0"/>
          <w:bCs w:val="0"/>
          <w:sz w:val="28"/>
          <w:szCs w:val="28"/>
          <w:highlight w:val="none"/>
        </w:rPr>
        <w:t>：（签字）</w:t>
      </w:r>
    </w:p>
    <w:p>
      <w:pPr>
        <w:adjustRightInd w:val="0"/>
        <w:snapToGrid w:val="0"/>
        <w:spacing w:line="360" w:lineRule="auto"/>
        <w:ind w:firstLine="7840" w:firstLineChars="2800"/>
        <w:rPr>
          <w:rFonts w:ascii="宋体" w:hAnsi="宋体" w:cs="宋体"/>
          <w:b w:val="0"/>
          <w:bCs w:val="0"/>
          <w:sz w:val="28"/>
          <w:szCs w:val="28"/>
          <w:highlight w:val="none"/>
        </w:rPr>
      </w:pPr>
      <w:r>
        <w:rPr>
          <w:rFonts w:hint="eastAsia" w:ascii="宋体" w:hAnsi="宋体" w:cs="宋体"/>
          <w:b w:val="0"/>
          <w:bCs w:val="0"/>
          <w:sz w:val="28"/>
          <w:szCs w:val="28"/>
          <w:highlight w:val="none"/>
        </w:rPr>
        <w:t>（盖公司章）</w:t>
      </w:r>
    </w:p>
    <w:p>
      <w:pPr>
        <w:adjustRightInd w:val="0"/>
        <w:snapToGrid w:val="0"/>
        <w:spacing w:line="360" w:lineRule="auto"/>
        <w:ind w:firstLine="8120" w:firstLineChars="2900"/>
        <w:rPr>
          <w:rFonts w:ascii="宋体" w:hAnsi="宋体" w:cs="宋体"/>
          <w:b w:val="0"/>
          <w:bCs w:val="0"/>
          <w:sz w:val="28"/>
          <w:szCs w:val="28"/>
          <w:highlight w:val="none"/>
        </w:rPr>
      </w:pPr>
      <w:r>
        <w:rPr>
          <w:rFonts w:hint="eastAsia" w:ascii="宋体" w:hAnsi="宋体" w:cs="宋体"/>
          <w:b w:val="0"/>
          <w:bCs w:val="0"/>
          <w:sz w:val="28"/>
          <w:szCs w:val="28"/>
          <w:highlight w:val="none"/>
        </w:rPr>
        <w:t>日期：</w:t>
      </w:r>
    </w:p>
    <w:p>
      <w:pPr>
        <w:pStyle w:val="21"/>
        <w:rPr>
          <w:highlight w:val="none"/>
        </w:rPr>
      </w:pPr>
    </w:p>
    <w:p>
      <w:pPr>
        <w:pStyle w:val="21"/>
        <w:rPr>
          <w:highlight w:val="none"/>
        </w:rPr>
      </w:pPr>
    </w:p>
    <w:p>
      <w:pPr>
        <w:numPr>
          <w:ilvl w:val="0"/>
          <w:numId w:val="8"/>
        </w:numPr>
        <w:spacing w:line="360" w:lineRule="auto"/>
        <w:jc w:val="center"/>
        <w:rPr>
          <w:rFonts w:hint="eastAsia" w:eastAsia="宋体"/>
          <w:highlight w:val="none"/>
          <w:lang w:eastAsia="zh-CN"/>
        </w:rPr>
      </w:pPr>
      <w:r>
        <w:rPr>
          <w:rFonts w:hint="eastAsia" w:ascii="宋体" w:hAnsi="宋体" w:cs="宋体"/>
          <w:b w:val="0"/>
          <w:bCs w:val="0"/>
          <w:highlight w:val="none"/>
        </w:rPr>
        <w:t>报价一览表（</w:t>
      </w:r>
      <w:r>
        <w:rPr>
          <w:rFonts w:hint="eastAsia" w:ascii="宋体" w:hAnsi="宋体" w:cs="宋体"/>
          <w:b w:val="0"/>
          <w:bCs w:val="0"/>
          <w:highlight w:val="none"/>
          <w:lang w:eastAsia="zh-CN"/>
        </w:rPr>
        <w:t>不</w:t>
      </w:r>
      <w:r>
        <w:rPr>
          <w:rFonts w:hint="eastAsia" w:ascii="宋体" w:hAnsi="宋体" w:cs="宋体"/>
          <w:b w:val="0"/>
          <w:bCs w:val="0"/>
          <w:highlight w:val="none"/>
        </w:rPr>
        <w:t>含税报价）</w:t>
      </w:r>
    </w:p>
    <w:p>
      <w:pPr>
        <w:ind w:right="-622"/>
        <w:rPr>
          <w:rFonts w:ascii="宋体" w:hAnsi="宋体" w:cs="宋体"/>
          <w:b w:val="0"/>
          <w:bCs w:val="0"/>
          <w:sz w:val="24"/>
          <w:szCs w:val="24"/>
          <w:highlight w:val="none"/>
        </w:rPr>
      </w:pPr>
      <w:r>
        <w:rPr>
          <w:rFonts w:hint="eastAsia" w:ascii="宋体" w:hAnsi="宋体" w:cs="宋体"/>
          <w:b w:val="0"/>
          <w:bCs w:val="0"/>
          <w:sz w:val="24"/>
          <w:szCs w:val="24"/>
          <w:highlight w:val="none"/>
          <w:lang w:eastAsia="zh-CN"/>
        </w:rPr>
        <w:t>　　　</w:t>
      </w:r>
      <w:r>
        <w:rPr>
          <w:rFonts w:hint="eastAsia" w:ascii="宋体" w:hAnsi="宋体" w:cs="宋体"/>
          <w:b w:val="0"/>
          <w:bCs w:val="0"/>
          <w:sz w:val="24"/>
          <w:szCs w:val="24"/>
          <w:highlight w:val="none"/>
        </w:rPr>
        <w:t xml:space="preserve">报价人名称：                                                                     询价编号：                          </w:t>
      </w:r>
    </w:p>
    <w:tbl>
      <w:tblPr>
        <w:tblStyle w:val="45"/>
        <w:tblW w:w="14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871"/>
        <w:gridCol w:w="4465"/>
        <w:gridCol w:w="2130"/>
        <w:gridCol w:w="180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168"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lang w:val="en-US" w:eastAsia="zh-CN"/>
              </w:rPr>
              <w:t>项目</w:t>
            </w:r>
            <w:r>
              <w:rPr>
                <w:rFonts w:hint="eastAsia" w:ascii="宋体" w:hAnsi="宋体" w:cs="宋体"/>
                <w:b w:val="0"/>
                <w:bCs w:val="0"/>
                <w:sz w:val="24"/>
                <w:szCs w:val="24"/>
                <w:highlight w:val="none"/>
              </w:rPr>
              <w:t>名称</w:t>
            </w:r>
          </w:p>
        </w:tc>
        <w:tc>
          <w:tcPr>
            <w:tcW w:w="1871"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项数</w:t>
            </w:r>
          </w:p>
        </w:tc>
        <w:tc>
          <w:tcPr>
            <w:tcW w:w="4465"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eastAsia="zh-CN"/>
              </w:rPr>
              <w:t>不</w:t>
            </w:r>
            <w:r>
              <w:rPr>
                <w:rFonts w:hint="eastAsia" w:ascii="宋体" w:hAnsi="宋体" w:cs="宋体"/>
                <w:b w:val="0"/>
                <w:bCs w:val="0"/>
                <w:sz w:val="24"/>
                <w:szCs w:val="24"/>
                <w:highlight w:val="none"/>
              </w:rPr>
              <w:t>含税总价</w:t>
            </w:r>
          </w:p>
        </w:tc>
        <w:tc>
          <w:tcPr>
            <w:tcW w:w="2130"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服务期</w:t>
            </w:r>
          </w:p>
        </w:tc>
        <w:tc>
          <w:tcPr>
            <w:tcW w:w="1800" w:type="dxa"/>
            <w:vAlign w:val="center"/>
          </w:tcPr>
          <w:p>
            <w:pPr>
              <w:jc w:val="center"/>
              <w:rPr>
                <w:rFonts w:hint="eastAsia" w:ascii="宋体" w:hAnsi="宋体" w:eastAsia="宋体" w:cs="宋体"/>
                <w:b w:val="0"/>
                <w:bCs w:val="0"/>
                <w:sz w:val="24"/>
                <w:szCs w:val="24"/>
                <w:highlight w:val="none"/>
                <w:lang w:eastAsia="zh-CN"/>
              </w:rPr>
            </w:pPr>
            <w:r>
              <w:rPr>
                <w:rFonts w:hint="eastAsia"/>
                <w:b w:val="0"/>
                <w:bCs w:val="0"/>
                <w:sz w:val="24"/>
                <w:szCs w:val="24"/>
                <w:highlight w:val="none"/>
                <w:lang w:val="en-US" w:eastAsia="zh-CN"/>
              </w:rPr>
              <w:t>报价声明</w:t>
            </w:r>
          </w:p>
        </w:tc>
        <w:tc>
          <w:tcPr>
            <w:tcW w:w="1694"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1" w:hRule="atLeast"/>
          <w:jc w:val="center"/>
        </w:trPr>
        <w:tc>
          <w:tcPr>
            <w:tcW w:w="2168" w:type="dxa"/>
          </w:tcPr>
          <w:p>
            <w:pPr>
              <w:rPr>
                <w:rFonts w:ascii="宋体" w:hAnsi="宋体" w:cs="宋体"/>
                <w:b w:val="0"/>
                <w:bCs w:val="0"/>
                <w:sz w:val="24"/>
                <w:szCs w:val="24"/>
                <w:highlight w:val="none"/>
              </w:rPr>
            </w:pPr>
          </w:p>
        </w:tc>
        <w:tc>
          <w:tcPr>
            <w:tcW w:w="1871" w:type="dxa"/>
          </w:tcPr>
          <w:p>
            <w:pPr>
              <w:rPr>
                <w:rFonts w:ascii="宋体" w:hAnsi="宋体" w:cs="宋体"/>
                <w:b w:val="0"/>
                <w:bCs w:val="0"/>
                <w:sz w:val="24"/>
                <w:szCs w:val="24"/>
                <w:highlight w:val="none"/>
              </w:rPr>
            </w:pPr>
          </w:p>
        </w:tc>
        <w:tc>
          <w:tcPr>
            <w:tcW w:w="4465" w:type="dxa"/>
          </w:tcPr>
          <w:p>
            <w:pPr>
              <w:rPr>
                <w:rFonts w:ascii="宋体" w:hAnsi="宋体" w:cs="宋体"/>
                <w:b w:val="0"/>
                <w:bCs w:val="0"/>
                <w:sz w:val="24"/>
                <w:szCs w:val="24"/>
                <w:highlight w:val="none"/>
              </w:rPr>
            </w:pPr>
          </w:p>
        </w:tc>
        <w:tc>
          <w:tcPr>
            <w:tcW w:w="2130" w:type="dxa"/>
          </w:tcPr>
          <w:p>
            <w:pPr>
              <w:rPr>
                <w:rFonts w:ascii="宋体" w:hAnsi="宋体" w:cs="宋体"/>
                <w:b w:val="0"/>
                <w:bCs w:val="0"/>
                <w:sz w:val="24"/>
                <w:szCs w:val="24"/>
                <w:highlight w:val="none"/>
              </w:rPr>
            </w:pPr>
          </w:p>
        </w:tc>
        <w:tc>
          <w:tcPr>
            <w:tcW w:w="1800" w:type="dxa"/>
          </w:tcPr>
          <w:p>
            <w:pPr>
              <w:rPr>
                <w:rFonts w:ascii="宋体" w:hAnsi="宋体" w:cs="宋体"/>
                <w:b w:val="0"/>
                <w:bCs w:val="0"/>
                <w:sz w:val="24"/>
                <w:szCs w:val="24"/>
                <w:highlight w:val="none"/>
              </w:rPr>
            </w:pPr>
          </w:p>
        </w:tc>
        <w:tc>
          <w:tcPr>
            <w:tcW w:w="1694" w:type="dxa"/>
          </w:tcPr>
          <w:p>
            <w:pPr>
              <w:rPr>
                <w:rFonts w:ascii="宋体" w:hAnsi="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168" w:type="dxa"/>
          </w:tcPr>
          <w:p>
            <w:pPr>
              <w:jc w:val="center"/>
              <w:rPr>
                <w:rFonts w:hint="eastAsia" w:ascii="宋体" w:hAnsi="宋体" w:cs="宋体"/>
                <w:b w:val="0"/>
                <w:bCs w:val="0"/>
                <w:sz w:val="24"/>
                <w:szCs w:val="24"/>
                <w:highlight w:val="none"/>
              </w:rPr>
            </w:pPr>
            <w:r>
              <w:rPr>
                <w:rFonts w:hint="eastAsia" w:ascii="宋体" w:hAnsi="宋体" w:cs="宋体"/>
                <w:b w:val="0"/>
                <w:bCs w:val="0"/>
                <w:sz w:val="24"/>
                <w:szCs w:val="24"/>
                <w:highlight w:val="none"/>
              </w:rPr>
              <w:t>合计总价：</w:t>
            </w:r>
          </w:p>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w:t>
            </w:r>
            <w:r>
              <w:rPr>
                <w:rFonts w:hint="eastAsia" w:ascii="宋体" w:hAnsi="宋体" w:cs="宋体"/>
                <w:b w:val="0"/>
                <w:bCs w:val="0"/>
                <w:sz w:val="24"/>
                <w:szCs w:val="24"/>
                <w:highlight w:val="none"/>
                <w:lang w:eastAsia="zh-CN"/>
              </w:rPr>
              <w:t>不</w:t>
            </w:r>
            <w:r>
              <w:rPr>
                <w:rFonts w:hint="eastAsia" w:ascii="宋体" w:hAnsi="宋体" w:cs="宋体"/>
                <w:b w:val="0"/>
                <w:bCs w:val="0"/>
                <w:sz w:val="24"/>
                <w:szCs w:val="24"/>
                <w:highlight w:val="none"/>
              </w:rPr>
              <w:t>含税价）</w:t>
            </w:r>
          </w:p>
        </w:tc>
        <w:tc>
          <w:tcPr>
            <w:tcW w:w="11960" w:type="dxa"/>
            <w:gridSpan w:val="5"/>
          </w:tcPr>
          <w:p>
            <w:pPr>
              <w:rPr>
                <w:rFonts w:ascii="宋体" w:hAnsi="宋体" w:cs="宋体"/>
                <w:b w:val="0"/>
                <w:bCs w:val="0"/>
                <w:sz w:val="24"/>
                <w:szCs w:val="24"/>
                <w:highlight w:val="none"/>
              </w:rPr>
            </w:pPr>
            <w:r>
              <w:rPr>
                <w:rFonts w:hint="eastAsia" w:ascii="宋体" w:hAnsi="宋体" w:cs="宋体"/>
                <w:b w:val="0"/>
                <w:bCs w:val="0"/>
                <w:sz w:val="24"/>
                <w:szCs w:val="24"/>
                <w:highlight w:val="none"/>
              </w:rPr>
              <w:t xml:space="preserve">                                                         </w:t>
            </w:r>
          </w:p>
        </w:tc>
      </w:tr>
    </w:tbl>
    <w:p>
      <w:pPr>
        <w:pStyle w:val="84"/>
        <w:spacing w:before="20" w:after="20"/>
        <w:jc w:val="both"/>
        <w:rPr>
          <w:rFonts w:ascii="宋体" w:hAnsi="宋体" w:eastAsia="宋体" w:cs="宋体"/>
          <w:highlight w:val="none"/>
        </w:rPr>
      </w:pPr>
      <w:r>
        <w:rPr>
          <w:rFonts w:hint="eastAsia" w:ascii="宋体" w:hAnsi="宋体" w:eastAsia="宋体" w:cs="宋体"/>
          <w:highlight w:val="none"/>
        </w:rPr>
        <w:t>报价</w:t>
      </w:r>
      <w:r>
        <w:rPr>
          <w:rFonts w:hint="eastAsia" w:ascii="宋体" w:hAnsi="宋体" w:eastAsia="宋体" w:cs="宋体"/>
          <w:highlight w:val="none"/>
          <w:lang w:val="en-US" w:eastAsia="zh-CN"/>
        </w:rPr>
        <w:t>人名称</w:t>
      </w:r>
      <w:r>
        <w:rPr>
          <w:rFonts w:hint="eastAsia" w:ascii="宋体" w:hAnsi="宋体" w:eastAsia="宋体" w:cs="宋体"/>
          <w:highlight w:val="none"/>
        </w:rPr>
        <w:t>（盖章）：                   法定代表人或授权代理人：（签字）                      时间：</w:t>
      </w:r>
    </w:p>
    <w:p>
      <w:pPr>
        <w:spacing w:line="360" w:lineRule="auto"/>
        <w:rPr>
          <w:rFonts w:hint="eastAsia" w:ascii="宋体" w:hAnsi="宋体" w:eastAsia="宋体" w:cs="宋体"/>
          <w:sz w:val="24"/>
          <w:highlight w:val="none"/>
          <w:lang w:eastAsia="zh-CN"/>
        </w:rPr>
      </w:pPr>
      <w:r>
        <w:rPr>
          <w:rFonts w:hint="eastAsia" w:ascii="宋体" w:hAnsi="宋体" w:cs="宋体"/>
          <w:b w:val="0"/>
          <w:bCs w:val="0"/>
          <w:sz w:val="24"/>
          <w:highlight w:val="none"/>
        </w:rPr>
        <w:t>注：1、报价人按表中格式填报价格。（</w:t>
      </w:r>
      <w:r>
        <w:rPr>
          <w:rFonts w:hint="eastAsia" w:ascii="宋体" w:hAnsi="宋体" w:cs="宋体"/>
          <w:b w:val="0"/>
          <w:bCs w:val="0"/>
          <w:sz w:val="24"/>
          <w:highlight w:val="none"/>
          <w:lang w:eastAsia="zh-CN"/>
        </w:rPr>
        <w:t>根据项目实际情况，该表格内容可以进行调整）</w:t>
      </w:r>
    </w:p>
    <w:p>
      <w:pPr>
        <w:pStyle w:val="21"/>
        <w:rPr>
          <w:rFonts w:ascii="宋体" w:hAnsi="宋体" w:cs="宋体"/>
          <w:b/>
          <w:bCs/>
          <w:szCs w:val="30"/>
          <w:highlight w:val="none"/>
        </w:rPr>
      </w:pPr>
    </w:p>
    <w:p>
      <w:pPr>
        <w:pStyle w:val="21"/>
        <w:rPr>
          <w:rFonts w:ascii="宋体" w:hAnsi="宋体" w:cs="宋体"/>
          <w:b/>
          <w:bCs/>
          <w:szCs w:val="30"/>
          <w:highlight w:val="none"/>
        </w:rPr>
      </w:pPr>
    </w:p>
    <w:p>
      <w:pPr>
        <w:kinsoku/>
        <w:wordWrap/>
        <w:overflowPunct/>
        <w:topLinePunct w:val="0"/>
        <w:autoSpaceDE/>
        <w:autoSpaceDN/>
        <w:bidi w:val="0"/>
        <w:spacing w:line="360" w:lineRule="auto"/>
        <w:jc w:val="center"/>
        <w:rPr>
          <w:rFonts w:hint="eastAsia" w:ascii="宋体" w:hAnsi="宋体" w:eastAsia="宋体"/>
          <w:b w:val="0"/>
          <w:sz w:val="24"/>
          <w:szCs w:val="24"/>
          <w:highlight w:val="none"/>
          <w:lang w:eastAsia="zh-CN"/>
        </w:rPr>
      </w:pPr>
      <w:r>
        <w:rPr>
          <w:rFonts w:hint="eastAsia" w:ascii="宋体" w:hAnsi="宋体" w:cs="宋体"/>
          <w:b/>
          <w:bCs/>
          <w:smallCaps w:val="0"/>
          <w:spacing w:val="0"/>
          <w:szCs w:val="30"/>
          <w:highlight w:val="none"/>
          <w:lang w:val="en-US" w:eastAsia="zh-CN"/>
        </w:rPr>
        <w:t>三、</w:t>
      </w:r>
      <w:r>
        <w:rPr>
          <w:rFonts w:hint="eastAsia" w:ascii="宋体" w:hAnsi="宋体" w:eastAsia="宋体" w:cs="宋体"/>
          <w:b/>
          <w:bCs/>
          <w:smallCaps w:val="0"/>
          <w:spacing w:val="0"/>
          <w:szCs w:val="30"/>
          <w:highlight w:val="none"/>
        </w:rPr>
        <w:t>分项报价表</w:t>
      </w:r>
      <w:r>
        <w:rPr>
          <w:rFonts w:hint="eastAsia" w:ascii="宋体" w:hAnsi="宋体" w:cs="宋体"/>
          <w:b/>
          <w:bCs/>
          <w:smallCaps w:val="0"/>
          <w:spacing w:val="0"/>
          <w:szCs w:val="30"/>
          <w:highlight w:val="none"/>
          <w:lang w:eastAsia="zh-CN"/>
        </w:rPr>
        <w:t>（格式可自拟）</w:t>
      </w:r>
    </w:p>
    <w:tbl>
      <w:tblPr>
        <w:tblStyle w:val="45"/>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0"/>
        <w:gridCol w:w="4489"/>
        <w:gridCol w:w="1620"/>
        <w:gridCol w:w="1213"/>
        <w:gridCol w:w="1590"/>
        <w:gridCol w:w="1460"/>
        <w:gridCol w:w="1304"/>
        <w:gridCol w:w="1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8" w:hRule="atLeast"/>
        </w:trPr>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项目</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18"/>
                <w:szCs w:val="18"/>
                <w:u w:val="none"/>
              </w:rPr>
            </w:pPr>
            <w:r>
              <w:rPr>
                <w:rFonts w:hint="eastAsia" w:ascii="宋体" w:hAnsi="宋体" w:cs="宋体"/>
                <w:b/>
                <w:bCs/>
                <w:i w:val="0"/>
                <w:iCs w:val="0"/>
                <w:color w:val="000000"/>
                <w:kern w:val="0"/>
                <w:sz w:val="18"/>
                <w:szCs w:val="18"/>
                <w:u w:val="none"/>
                <w:lang w:val="en-US" w:eastAsia="zh-CN" w:bidi="ar"/>
              </w:rPr>
              <w:t>材料费</w:t>
            </w:r>
            <w:r>
              <w:rPr>
                <w:rFonts w:hint="eastAsia" w:ascii="宋体" w:hAnsi="宋体" w:eastAsia="宋体" w:cs="宋体"/>
                <w:b/>
                <w:bCs/>
                <w:i w:val="0"/>
                <w:iCs w:val="0"/>
                <w:color w:val="000000"/>
                <w:kern w:val="0"/>
                <w:sz w:val="18"/>
                <w:szCs w:val="18"/>
                <w:u w:val="none"/>
                <w:lang w:val="en-US" w:eastAsia="zh-CN" w:bidi="ar"/>
              </w:rPr>
              <w:t>（元）</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安</w:t>
            </w:r>
            <w:r>
              <w:rPr>
                <w:rFonts w:hint="eastAsia" w:ascii="宋体" w:hAnsi="宋体" w:cs="宋体"/>
                <w:b/>
                <w:bCs/>
                <w:i w:val="0"/>
                <w:iCs w:val="0"/>
                <w:color w:val="000000"/>
                <w:kern w:val="0"/>
                <w:sz w:val="18"/>
                <w:szCs w:val="18"/>
                <w:u w:val="none"/>
                <w:lang w:val="en-US" w:eastAsia="zh-CN" w:bidi="ar"/>
              </w:rPr>
              <w:t>、拆</w:t>
            </w:r>
            <w:r>
              <w:rPr>
                <w:rFonts w:hint="eastAsia" w:ascii="宋体" w:hAnsi="宋体" w:eastAsia="宋体" w:cs="宋体"/>
                <w:b/>
                <w:bCs/>
                <w:i w:val="0"/>
                <w:iCs w:val="0"/>
                <w:color w:val="000000"/>
                <w:kern w:val="0"/>
                <w:sz w:val="18"/>
                <w:szCs w:val="18"/>
                <w:u w:val="none"/>
                <w:lang w:val="en-US" w:eastAsia="zh-CN" w:bidi="ar"/>
              </w:rPr>
              <w:t>费（元）</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机械费（元）</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eastAsia="zh-CN"/>
              </w:rPr>
              <w:t>其他费（元））</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报价</w:t>
            </w:r>
            <w:r>
              <w:rPr>
                <w:rFonts w:hint="eastAsia" w:ascii="宋体" w:hAnsi="宋体" w:eastAsia="宋体" w:cs="宋体"/>
                <w:b/>
                <w:bCs/>
                <w:i w:val="0"/>
                <w:iCs w:val="0"/>
                <w:color w:val="000000"/>
                <w:kern w:val="0"/>
                <w:sz w:val="18"/>
                <w:szCs w:val="18"/>
                <w:u w:val="none"/>
                <w:lang w:val="en-US" w:eastAsia="zh-CN" w:bidi="ar"/>
              </w:rPr>
              <w:t>（元</w:t>
            </w:r>
            <w:r>
              <w:rPr>
                <w:rFonts w:hint="eastAsia" w:ascii="宋体" w:hAnsi="宋体" w:cs="宋体"/>
                <w:b/>
                <w:bCs/>
                <w:i w:val="0"/>
                <w:iCs w:val="0"/>
                <w:color w:val="000000"/>
                <w:kern w:val="0"/>
                <w:sz w:val="18"/>
                <w:szCs w:val="18"/>
                <w:u w:val="none"/>
                <w:lang w:val="en-US" w:eastAsia="zh-CN" w:bidi="ar"/>
              </w:rPr>
              <w:t>，不含税</w:t>
            </w:r>
            <w:r>
              <w:rPr>
                <w:rFonts w:hint="eastAsia" w:ascii="宋体" w:hAnsi="宋体" w:eastAsia="宋体" w:cs="宋体"/>
                <w:b/>
                <w:bCs/>
                <w:i w:val="0"/>
                <w:iCs w:val="0"/>
                <w:color w:val="000000"/>
                <w:kern w:val="0"/>
                <w:sz w:val="18"/>
                <w:szCs w:val="18"/>
                <w:u w:val="none"/>
                <w:lang w:val="en-US" w:eastAsia="zh-CN" w:bidi="ar"/>
              </w:rPr>
              <w:t>）</w:t>
            </w:r>
          </w:p>
        </w:tc>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cs="宋体"/>
                <w:b/>
                <w:bCs/>
                <w:i w:val="0"/>
                <w:iCs w:val="0"/>
                <w:color w:val="000000"/>
                <w:sz w:val="18"/>
                <w:szCs w:val="18"/>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44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vertAlign w:val="baseline"/>
                <w:lang w:val="en-US" w:eastAsia="zh-CN" w:bidi="ar"/>
              </w:rPr>
              <w:t>可连接灯串</w:t>
            </w:r>
            <w:r>
              <w:rPr>
                <w:rFonts w:hint="eastAsia" w:ascii="宋体" w:hAnsi="宋体" w:cs="宋体"/>
                <w:b w:val="0"/>
                <w:bCs w:val="0"/>
                <w:i w:val="0"/>
                <w:iCs w:val="0"/>
                <w:color w:val="000000"/>
                <w:kern w:val="0"/>
                <w:sz w:val="18"/>
                <w:szCs w:val="18"/>
                <w:u w:val="none"/>
                <w:vertAlign w:val="baseline"/>
                <w:lang w:val="en-US" w:eastAsia="zh-CN" w:bidi="ar"/>
              </w:rPr>
              <w:t>　五彩（</w:t>
            </w:r>
            <w:r>
              <w:rPr>
                <w:rFonts w:hint="eastAsia" w:ascii="宋体" w:hAnsi="宋体" w:eastAsia="宋体" w:cs="宋体"/>
                <w:b w:val="0"/>
                <w:bCs w:val="0"/>
                <w:i w:val="0"/>
                <w:iCs w:val="0"/>
                <w:color w:val="000000"/>
                <w:kern w:val="0"/>
                <w:sz w:val="18"/>
                <w:szCs w:val="18"/>
                <w:u w:val="none"/>
                <w:vertAlign w:val="baseline"/>
                <w:lang w:val="en-US" w:eastAsia="zh-CN" w:bidi="ar"/>
              </w:rPr>
              <w:t>长10米）</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111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448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vertAlign w:val="baseline"/>
                <w:lang w:val="en-US" w:eastAsia="zh-CN" w:bidi="ar"/>
              </w:rPr>
              <w:t>灯串接头引线（1拖5）</w:t>
            </w:r>
          </w:p>
        </w:tc>
        <w:tc>
          <w:tcPr>
            <w:tcW w:w="162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21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590"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60"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304"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90"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11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4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211"/>
                <w:rFonts w:hint="eastAsia" w:ascii="宋体" w:hAnsi="宋体" w:eastAsia="宋体" w:cs="宋体"/>
                <w:b w:val="0"/>
                <w:bCs w:val="0"/>
                <w:sz w:val="18"/>
                <w:szCs w:val="18"/>
                <w:vertAlign w:val="baseline"/>
                <w:lang w:val="en-US" w:eastAsia="zh-CN" w:bidi="ar"/>
              </w:rPr>
              <w:t>网灯可连接</w:t>
            </w:r>
            <w:r>
              <w:rPr>
                <w:rStyle w:val="211"/>
                <w:rFonts w:hint="eastAsia" w:ascii="宋体" w:hAnsi="宋体" w:cs="宋体"/>
                <w:b w:val="0"/>
                <w:bCs w:val="0"/>
                <w:sz w:val="18"/>
                <w:szCs w:val="18"/>
                <w:vertAlign w:val="baseline"/>
                <w:lang w:val="en-US" w:eastAsia="zh-CN" w:bidi="ar"/>
              </w:rPr>
              <w:t>　</w:t>
            </w:r>
            <w:r>
              <w:rPr>
                <w:rFonts w:hint="eastAsia" w:ascii="宋体" w:hAnsi="宋体" w:cs="宋体"/>
                <w:b w:val="0"/>
                <w:bCs w:val="0"/>
                <w:i w:val="0"/>
                <w:iCs w:val="0"/>
                <w:color w:val="000000"/>
                <w:kern w:val="0"/>
                <w:sz w:val="18"/>
                <w:szCs w:val="18"/>
                <w:u w:val="none"/>
                <w:vertAlign w:val="baseline"/>
                <w:lang w:val="en-US" w:eastAsia="zh-CN" w:bidi="ar"/>
              </w:rPr>
              <w:t>五彩</w:t>
            </w:r>
            <w:r>
              <w:rPr>
                <w:rStyle w:val="211"/>
                <w:rFonts w:hint="eastAsia" w:ascii="宋体" w:hAnsi="宋体" w:eastAsia="宋体" w:cs="宋体"/>
                <w:b w:val="0"/>
                <w:bCs w:val="0"/>
                <w:sz w:val="18"/>
                <w:szCs w:val="18"/>
                <w:vertAlign w:val="baseline"/>
                <w:lang w:val="en-US" w:eastAsia="zh-CN" w:bidi="ar"/>
              </w:rPr>
              <w:t>（3×2）</w:t>
            </w: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5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3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11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4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211"/>
                <w:rFonts w:hint="eastAsia" w:ascii="宋体" w:hAnsi="宋体" w:eastAsia="宋体" w:cs="宋体"/>
                <w:b w:val="0"/>
                <w:bCs w:val="0"/>
                <w:sz w:val="18"/>
                <w:szCs w:val="18"/>
                <w:vertAlign w:val="baseline"/>
                <w:lang w:val="en-US" w:eastAsia="zh-CN" w:bidi="ar"/>
              </w:rPr>
              <w:t>网灯接头引线（1拖5）</w:t>
            </w: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5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3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11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4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vertAlign w:val="baseline"/>
                <w:lang w:val="en-US" w:eastAsia="zh-CN" w:bidi="ar"/>
              </w:rPr>
              <w:t>挂件福鼓</w:t>
            </w:r>
            <w:r>
              <w:rPr>
                <w:rFonts w:hint="eastAsia" w:ascii="宋体" w:hAnsi="宋体" w:cs="宋体"/>
                <w:b w:val="0"/>
                <w:bCs w:val="0"/>
                <w:i w:val="0"/>
                <w:iCs w:val="0"/>
                <w:color w:val="000000"/>
                <w:kern w:val="0"/>
                <w:sz w:val="18"/>
                <w:szCs w:val="18"/>
                <w:u w:val="none"/>
                <w:vertAlign w:val="baseline"/>
                <w:lang w:val="en-US" w:eastAsia="zh-CN" w:bidi="ar"/>
              </w:rPr>
              <w:t>　红色</w:t>
            </w:r>
            <w:r>
              <w:rPr>
                <w:rFonts w:hint="eastAsia" w:ascii="宋体" w:hAnsi="宋体" w:eastAsia="宋体" w:cs="宋体"/>
                <w:b w:val="0"/>
                <w:bCs w:val="0"/>
                <w:i w:val="0"/>
                <w:iCs w:val="0"/>
                <w:color w:val="000000"/>
                <w:kern w:val="0"/>
                <w:sz w:val="18"/>
                <w:szCs w:val="18"/>
                <w:u w:val="none"/>
                <w:vertAlign w:val="baseline"/>
                <w:lang w:val="en-US" w:eastAsia="zh-CN" w:bidi="ar"/>
              </w:rPr>
              <w:t>（30cm*30cm</w:t>
            </w:r>
            <w:r>
              <w:rPr>
                <w:rFonts w:hint="eastAsia" w:ascii="宋体" w:hAnsi="宋体" w:cs="宋体"/>
                <w:b w:val="0"/>
                <w:bCs w:val="0"/>
                <w:i w:val="0"/>
                <w:iCs w:val="0"/>
                <w:color w:val="000000"/>
                <w:kern w:val="0"/>
                <w:sz w:val="18"/>
                <w:szCs w:val="18"/>
                <w:u w:val="none"/>
                <w:vertAlign w:val="baseline"/>
                <w:lang w:val="en-US" w:eastAsia="zh-CN" w:bidi="ar"/>
              </w:rPr>
              <w:t>）</w:t>
            </w: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5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3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11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4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vertAlign w:val="baseline"/>
                <w:lang w:val="en-US" w:eastAsia="zh-CN" w:bidi="ar"/>
              </w:rPr>
              <w:t>红灯笼挂件</w:t>
            </w:r>
            <w:r>
              <w:rPr>
                <w:rFonts w:hint="eastAsia" w:ascii="宋体" w:hAnsi="宋体" w:cs="宋体"/>
                <w:b w:val="0"/>
                <w:bCs w:val="0"/>
                <w:i w:val="0"/>
                <w:iCs w:val="0"/>
                <w:color w:val="000000"/>
                <w:kern w:val="0"/>
                <w:sz w:val="18"/>
                <w:szCs w:val="18"/>
                <w:u w:val="none"/>
                <w:vertAlign w:val="baseline"/>
                <w:lang w:val="en-US" w:eastAsia="zh-CN" w:bidi="ar"/>
              </w:rPr>
              <w:t>　红色</w:t>
            </w:r>
            <w:r>
              <w:rPr>
                <w:rFonts w:hint="eastAsia" w:ascii="宋体" w:hAnsi="宋体" w:eastAsia="宋体" w:cs="宋体"/>
                <w:b w:val="0"/>
                <w:bCs w:val="0"/>
                <w:i w:val="0"/>
                <w:iCs w:val="0"/>
                <w:color w:val="000000"/>
                <w:kern w:val="0"/>
                <w:sz w:val="18"/>
                <w:szCs w:val="18"/>
                <w:u w:val="none"/>
                <w:vertAlign w:val="baseline"/>
                <w:lang w:val="en-US" w:eastAsia="zh-CN" w:bidi="ar"/>
              </w:rPr>
              <w:t>（直径30cm</w:t>
            </w:r>
            <w:r>
              <w:rPr>
                <w:rFonts w:hint="eastAsia" w:ascii="宋体" w:hAnsi="宋体" w:cs="宋体"/>
                <w:b w:val="0"/>
                <w:bCs w:val="0"/>
                <w:i w:val="0"/>
                <w:iCs w:val="0"/>
                <w:color w:val="000000"/>
                <w:kern w:val="0"/>
                <w:sz w:val="18"/>
                <w:szCs w:val="18"/>
                <w:u w:val="none"/>
                <w:vertAlign w:val="baseline"/>
                <w:lang w:val="en-US" w:eastAsia="zh-CN" w:bidi="ar"/>
              </w:rPr>
              <w:t>）</w:t>
            </w: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5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3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11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w:t>
            </w:r>
          </w:p>
        </w:tc>
        <w:tc>
          <w:tcPr>
            <w:tcW w:w="4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vertAlign w:val="baseline"/>
                <w:lang w:val="en-US" w:eastAsia="zh-CN" w:bidi="ar"/>
              </w:rPr>
              <w:t>糖果挂件</w:t>
            </w:r>
            <w:r>
              <w:rPr>
                <w:rFonts w:hint="eastAsia" w:ascii="宋体" w:hAnsi="宋体" w:cs="宋体"/>
                <w:b w:val="0"/>
                <w:bCs w:val="0"/>
                <w:i w:val="0"/>
                <w:iCs w:val="0"/>
                <w:color w:val="000000"/>
                <w:kern w:val="0"/>
                <w:sz w:val="18"/>
                <w:szCs w:val="18"/>
                <w:u w:val="none"/>
                <w:vertAlign w:val="baseline"/>
                <w:lang w:val="en-US" w:eastAsia="zh-CN" w:bidi="ar"/>
              </w:rPr>
              <w:t>　五彩（</w:t>
            </w:r>
            <w:r>
              <w:rPr>
                <w:rFonts w:hint="eastAsia" w:ascii="宋体" w:hAnsi="宋体" w:eastAsia="宋体" w:cs="宋体"/>
                <w:b w:val="0"/>
                <w:bCs w:val="0"/>
                <w:i w:val="0"/>
                <w:iCs w:val="0"/>
                <w:color w:val="000000"/>
                <w:kern w:val="0"/>
                <w:sz w:val="18"/>
                <w:szCs w:val="18"/>
                <w:u w:val="none"/>
                <w:vertAlign w:val="baseline"/>
                <w:lang w:val="en-US" w:eastAsia="zh-CN" w:bidi="ar"/>
              </w:rPr>
              <w:t>长30cm</w:t>
            </w:r>
            <w:r>
              <w:rPr>
                <w:rFonts w:hint="eastAsia" w:ascii="宋体" w:hAnsi="宋体" w:cs="宋体"/>
                <w:b w:val="0"/>
                <w:bCs w:val="0"/>
                <w:i w:val="0"/>
                <w:iCs w:val="0"/>
                <w:color w:val="000000"/>
                <w:kern w:val="0"/>
                <w:sz w:val="18"/>
                <w:szCs w:val="18"/>
                <w:u w:val="none"/>
                <w:vertAlign w:val="baseline"/>
                <w:lang w:val="en-US" w:eastAsia="zh-CN" w:bidi="ar"/>
              </w:rPr>
              <w:t>）</w:t>
            </w: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5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3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11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4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vertAlign w:val="baseline"/>
                <w:lang w:val="en-US" w:eastAsia="zh-CN" w:bidi="ar"/>
              </w:rPr>
              <w:t>挂件30荷叶灯</w:t>
            </w:r>
            <w:r>
              <w:rPr>
                <w:rFonts w:hint="eastAsia" w:ascii="宋体" w:hAnsi="宋体" w:cs="宋体"/>
                <w:b w:val="0"/>
                <w:bCs w:val="0"/>
                <w:i w:val="0"/>
                <w:iCs w:val="0"/>
                <w:color w:val="000000"/>
                <w:kern w:val="0"/>
                <w:sz w:val="18"/>
                <w:szCs w:val="18"/>
                <w:u w:val="none"/>
                <w:vertAlign w:val="baseline"/>
                <w:lang w:val="en-US" w:eastAsia="zh-CN" w:bidi="ar"/>
              </w:rPr>
              <w:t>　五彩（</w:t>
            </w:r>
            <w:r>
              <w:rPr>
                <w:rFonts w:hint="eastAsia" w:ascii="宋体" w:hAnsi="宋体" w:eastAsia="宋体" w:cs="宋体"/>
                <w:b w:val="0"/>
                <w:bCs w:val="0"/>
                <w:i w:val="0"/>
                <w:iCs w:val="0"/>
                <w:color w:val="000000"/>
                <w:kern w:val="0"/>
                <w:sz w:val="18"/>
                <w:szCs w:val="18"/>
                <w:u w:val="none"/>
                <w:vertAlign w:val="baseline"/>
                <w:lang w:val="en-US" w:eastAsia="zh-CN" w:bidi="ar"/>
              </w:rPr>
              <w:t>30cm*30cm</w:t>
            </w:r>
            <w:r>
              <w:rPr>
                <w:rFonts w:hint="eastAsia" w:ascii="宋体" w:hAnsi="宋体" w:cs="宋体"/>
                <w:b w:val="0"/>
                <w:bCs w:val="0"/>
                <w:i w:val="0"/>
                <w:iCs w:val="0"/>
                <w:color w:val="000000"/>
                <w:kern w:val="0"/>
                <w:sz w:val="18"/>
                <w:szCs w:val="18"/>
                <w:u w:val="none"/>
                <w:vertAlign w:val="baseline"/>
                <w:lang w:val="en-US" w:eastAsia="zh-CN" w:bidi="ar"/>
              </w:rPr>
              <w:t>）</w:t>
            </w: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5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3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11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w:t>
            </w:r>
          </w:p>
        </w:tc>
        <w:tc>
          <w:tcPr>
            <w:tcW w:w="4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211"/>
                <w:rFonts w:hint="eastAsia" w:ascii="宋体" w:hAnsi="宋体" w:eastAsia="宋体" w:cs="宋体"/>
                <w:b w:val="0"/>
                <w:bCs w:val="0"/>
                <w:sz w:val="18"/>
                <w:szCs w:val="18"/>
                <w:vertAlign w:val="baseline"/>
                <w:lang w:val="en-US" w:eastAsia="zh-CN" w:bidi="ar"/>
              </w:rPr>
              <w:t>挂件连接线</w:t>
            </w:r>
            <w:r>
              <w:rPr>
                <w:rStyle w:val="211"/>
                <w:rFonts w:hint="eastAsia" w:ascii="宋体" w:hAnsi="宋体" w:cs="宋体"/>
                <w:b w:val="0"/>
                <w:bCs w:val="0"/>
                <w:sz w:val="18"/>
                <w:szCs w:val="18"/>
                <w:vertAlign w:val="baseline"/>
                <w:lang w:val="en-US" w:eastAsia="zh-CN" w:bidi="ar"/>
              </w:rPr>
              <w:t>（</w:t>
            </w:r>
            <w:r>
              <w:rPr>
                <w:rStyle w:val="211"/>
                <w:rFonts w:hint="eastAsia" w:ascii="宋体" w:hAnsi="宋体" w:eastAsia="宋体" w:cs="宋体"/>
                <w:b w:val="0"/>
                <w:bCs w:val="0"/>
                <w:sz w:val="18"/>
                <w:szCs w:val="18"/>
                <w:vertAlign w:val="baseline"/>
                <w:lang w:val="en-US" w:eastAsia="zh-CN" w:bidi="ar"/>
              </w:rPr>
              <w:t>2*1mm</w:t>
            </w:r>
            <w:r>
              <w:rPr>
                <w:rFonts w:hint="eastAsia" w:ascii="宋体" w:hAnsi="宋体" w:cs="宋体"/>
                <w:b w:val="0"/>
                <w:bCs w:val="0"/>
                <w:i w:val="0"/>
                <w:iCs w:val="0"/>
                <w:color w:val="000000"/>
                <w:kern w:val="0"/>
                <w:sz w:val="18"/>
                <w:szCs w:val="18"/>
                <w:u w:val="none"/>
                <w:vertAlign w:val="baseline"/>
                <w:lang w:val="en-US" w:eastAsia="zh-CN" w:bidi="ar"/>
              </w:rPr>
              <w:t>）</w:t>
            </w: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5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3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11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4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211"/>
                <w:rFonts w:hint="eastAsia" w:ascii="宋体" w:hAnsi="宋体" w:eastAsia="宋体" w:cs="宋体"/>
                <w:b w:val="0"/>
                <w:bCs w:val="0"/>
                <w:sz w:val="18"/>
                <w:szCs w:val="18"/>
                <w:vertAlign w:val="baseline"/>
                <w:lang w:val="en-US" w:eastAsia="zh-CN" w:bidi="ar"/>
              </w:rPr>
              <w:t>灯带圆360发光-220V</w:t>
            </w:r>
            <w:r>
              <w:rPr>
                <w:rStyle w:val="211"/>
                <w:rFonts w:hint="eastAsia" w:ascii="宋体" w:hAnsi="宋体" w:cs="宋体"/>
                <w:b w:val="0"/>
                <w:bCs w:val="0"/>
                <w:sz w:val="18"/>
                <w:szCs w:val="18"/>
                <w:vertAlign w:val="baseline"/>
                <w:lang w:val="en-US" w:eastAsia="zh-CN" w:bidi="ar"/>
              </w:rPr>
              <w:t xml:space="preserve">  </w:t>
            </w:r>
            <w:r>
              <w:rPr>
                <w:rStyle w:val="211"/>
                <w:rFonts w:hint="eastAsia" w:ascii="宋体" w:hAnsi="宋体" w:eastAsia="宋体" w:cs="宋体"/>
                <w:b w:val="0"/>
                <w:bCs w:val="0"/>
                <w:sz w:val="18"/>
                <w:szCs w:val="18"/>
                <w:vertAlign w:val="baseline"/>
                <w:lang w:val="en-US" w:eastAsia="zh-CN" w:bidi="ar"/>
              </w:rPr>
              <w:t>暖白（100米）</w:t>
            </w: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5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3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11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w:t>
            </w:r>
          </w:p>
        </w:tc>
        <w:tc>
          <w:tcPr>
            <w:tcW w:w="4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211"/>
                <w:rFonts w:hint="eastAsia" w:ascii="宋体" w:hAnsi="宋体" w:eastAsia="宋体" w:cs="宋体"/>
                <w:b w:val="0"/>
                <w:bCs w:val="0"/>
                <w:sz w:val="18"/>
                <w:szCs w:val="18"/>
                <w:vertAlign w:val="baseline"/>
                <w:lang w:val="en-US" w:eastAsia="zh-CN" w:bidi="ar"/>
              </w:rPr>
              <w:t>灯带接头引线（1拖20）</w:t>
            </w: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5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3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11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w:t>
            </w:r>
          </w:p>
        </w:tc>
        <w:tc>
          <w:tcPr>
            <w:tcW w:w="4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211"/>
                <w:rFonts w:hint="eastAsia" w:ascii="宋体" w:hAnsi="宋体" w:eastAsia="宋体" w:cs="宋体"/>
                <w:b w:val="0"/>
                <w:bCs w:val="0"/>
                <w:sz w:val="18"/>
                <w:szCs w:val="18"/>
                <w:vertAlign w:val="baseline"/>
                <w:lang w:val="en-US" w:eastAsia="zh-CN" w:bidi="ar"/>
              </w:rPr>
              <w:t>可连接隧道灯</w:t>
            </w:r>
            <w:r>
              <w:rPr>
                <w:rStyle w:val="211"/>
                <w:rFonts w:hint="eastAsia" w:ascii="宋体" w:hAnsi="宋体" w:cs="宋体"/>
                <w:b w:val="0"/>
                <w:bCs w:val="0"/>
                <w:sz w:val="18"/>
                <w:szCs w:val="18"/>
                <w:vertAlign w:val="baseline"/>
                <w:lang w:val="en-US" w:eastAsia="zh-CN" w:bidi="ar"/>
              </w:rPr>
              <w:t>　金黄</w:t>
            </w:r>
            <w:r>
              <w:rPr>
                <w:rStyle w:val="211"/>
                <w:rFonts w:hint="eastAsia" w:ascii="宋体" w:hAnsi="宋体" w:eastAsia="宋体" w:cs="宋体"/>
                <w:b w:val="0"/>
                <w:bCs w:val="0"/>
                <w:sz w:val="18"/>
                <w:szCs w:val="18"/>
                <w:vertAlign w:val="baseline"/>
                <w:lang w:val="en-US" w:eastAsia="zh-CN" w:bidi="ar"/>
              </w:rPr>
              <w:t>（1.2米）</w:t>
            </w: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5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3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11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13</w:t>
            </w:r>
          </w:p>
        </w:tc>
        <w:tc>
          <w:tcPr>
            <w:tcW w:w="4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211"/>
                <w:rFonts w:hint="eastAsia" w:ascii="宋体" w:hAnsi="宋体" w:eastAsia="宋体" w:cs="宋体"/>
                <w:b w:val="0"/>
                <w:bCs w:val="0"/>
                <w:sz w:val="18"/>
                <w:szCs w:val="18"/>
                <w:vertAlign w:val="baseline"/>
                <w:lang w:val="en-US" w:eastAsia="zh-CN" w:bidi="ar"/>
              </w:rPr>
              <w:t>电线（2×6mm</w:t>
            </w:r>
            <w:r>
              <w:rPr>
                <w:rStyle w:val="210"/>
                <w:rFonts w:hint="eastAsia" w:ascii="宋体" w:hAnsi="宋体" w:eastAsia="宋体" w:cs="宋体"/>
                <w:b w:val="0"/>
                <w:bCs w:val="0"/>
                <w:sz w:val="18"/>
                <w:szCs w:val="18"/>
                <w:vertAlign w:val="superscript"/>
                <w:lang w:val="en-US" w:eastAsia="zh-CN" w:bidi="ar"/>
              </w:rPr>
              <w:t>2</w:t>
            </w:r>
            <w:r>
              <w:rPr>
                <w:rStyle w:val="211"/>
                <w:rFonts w:hint="eastAsia" w:ascii="宋体" w:hAnsi="宋体" w:eastAsia="宋体" w:cs="宋体"/>
                <w:b w:val="0"/>
                <w:bCs w:val="0"/>
                <w:sz w:val="18"/>
                <w:szCs w:val="18"/>
                <w:vertAlign w:val="baseline"/>
                <w:lang w:val="en-US" w:eastAsia="zh-CN" w:bidi="ar"/>
              </w:rPr>
              <w:t>）</w:t>
            </w: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5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3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11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14</w:t>
            </w:r>
          </w:p>
        </w:tc>
        <w:tc>
          <w:tcPr>
            <w:tcW w:w="448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211"/>
                <w:rFonts w:hint="eastAsia" w:ascii="宋体" w:hAnsi="宋体" w:eastAsia="宋体" w:cs="宋体"/>
                <w:b w:val="0"/>
                <w:bCs w:val="0"/>
                <w:sz w:val="18"/>
                <w:szCs w:val="18"/>
                <w:vertAlign w:val="baseline"/>
                <w:lang w:val="en-US" w:eastAsia="zh-CN" w:bidi="ar"/>
              </w:rPr>
              <w:t>涂塑钢丝绳（8mm）</w:t>
            </w:r>
          </w:p>
        </w:tc>
        <w:tc>
          <w:tcPr>
            <w:tcW w:w="16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2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FF"/>
                <w:sz w:val="18"/>
                <w:szCs w:val="18"/>
                <w:u w:val="none"/>
              </w:rPr>
            </w:pPr>
          </w:p>
        </w:tc>
        <w:tc>
          <w:tcPr>
            <w:tcW w:w="15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6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304"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49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111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3166"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14276"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人民币大写： 　整（</w:t>
            </w:r>
            <w:r>
              <w:rPr>
                <w:rFonts w:hint="eastAsia" w:ascii="宋体" w:hAnsi="宋体" w:cs="宋体"/>
                <w:b w:val="0"/>
                <w:bCs w:val="0"/>
                <w:i w:val="0"/>
                <w:iCs w:val="0"/>
                <w:color w:val="000000"/>
                <w:kern w:val="0"/>
                <w:sz w:val="18"/>
                <w:szCs w:val="18"/>
                <w:u w:val="none"/>
                <w:lang w:val="en-US" w:eastAsia="zh-CN" w:bidi="ar"/>
              </w:rPr>
              <w:t>不</w:t>
            </w:r>
            <w:r>
              <w:rPr>
                <w:rFonts w:hint="eastAsia" w:ascii="宋体" w:hAnsi="宋体" w:eastAsia="宋体" w:cs="宋体"/>
                <w:b w:val="0"/>
                <w:bCs w:val="0"/>
                <w:i w:val="0"/>
                <w:iCs w:val="0"/>
                <w:color w:val="000000"/>
                <w:kern w:val="0"/>
                <w:sz w:val="18"/>
                <w:szCs w:val="18"/>
                <w:u w:val="none"/>
                <w:lang w:val="en-US" w:eastAsia="zh-CN" w:bidi="ar"/>
              </w:rPr>
              <w:t>含税金额），小写：  元</w:t>
            </w:r>
          </w:p>
        </w:tc>
      </w:tr>
    </w:tbl>
    <w:p>
      <w:pPr>
        <w:rPr>
          <w:rFonts w:hint="eastAsia" w:ascii="宋体" w:hAnsi="宋体"/>
          <w:b w:val="0"/>
          <w:sz w:val="24"/>
          <w:highlight w:val="none"/>
          <w:lang w:eastAsia="zh-CN"/>
        </w:rPr>
      </w:pPr>
      <w:r>
        <w:rPr>
          <w:rFonts w:hint="eastAsia" w:ascii="宋体" w:hAnsi="宋体"/>
          <w:b w:val="0"/>
          <w:sz w:val="24"/>
          <w:highlight w:val="none"/>
          <w:lang w:val="en-US" w:eastAsia="zh-CN"/>
        </w:rPr>
        <w:t>注：分项报价需完整详细，能够明确的体现出报价的各个组成部分。</w:t>
      </w:r>
      <w:r>
        <w:rPr>
          <w:rFonts w:hint="eastAsia" w:ascii="宋体" w:hAnsi="宋体" w:cs="宋体"/>
          <w:b w:val="0"/>
          <w:bCs w:val="0"/>
          <w:sz w:val="24"/>
          <w:highlight w:val="none"/>
        </w:rPr>
        <w:t>（</w:t>
      </w:r>
      <w:r>
        <w:rPr>
          <w:rFonts w:hint="eastAsia" w:ascii="宋体" w:hAnsi="宋体" w:cs="宋体"/>
          <w:b w:val="0"/>
          <w:bCs w:val="0"/>
          <w:sz w:val="24"/>
          <w:highlight w:val="none"/>
          <w:lang w:eastAsia="zh-CN"/>
        </w:rPr>
        <w:t>根据项目实际情况，该表格内容可以进行调整）</w:t>
      </w:r>
    </w:p>
    <w:p>
      <w:pPr>
        <w:rPr>
          <w:rFonts w:hint="default" w:ascii="宋体" w:hAnsi="宋体" w:eastAsia="宋体" w:cs="Times New Roman"/>
          <w:sz w:val="21"/>
          <w:szCs w:val="21"/>
          <w:highlight w:val="none"/>
          <w:lang w:val="en-US"/>
        </w:rPr>
        <w:sectPr>
          <w:headerReference r:id="rId7" w:type="default"/>
          <w:footerReference r:id="rId8" w:type="default"/>
          <w:pgSz w:w="16838" w:h="11906" w:orient="landscape"/>
          <w:pgMar w:top="1440" w:right="1080" w:bottom="1440" w:left="1080" w:header="851" w:footer="992" w:gutter="0"/>
          <w:cols w:space="425" w:num="1"/>
          <w:docGrid w:type="lines" w:linePitch="408" w:charSpace="0"/>
        </w:sectPr>
      </w:pPr>
      <w:r>
        <w:rPr>
          <w:rFonts w:hint="eastAsia" w:ascii="宋体" w:hAnsi="宋体"/>
          <w:b w:val="0"/>
          <w:sz w:val="24"/>
          <w:highlight w:val="none"/>
          <w:lang w:val="en-US" w:eastAsia="zh-CN"/>
        </w:rPr>
        <w:t>报价人（盖章）：                          法定代表人或授权代理人：（签字）</w:t>
      </w:r>
    </w:p>
    <w:p>
      <w:pPr>
        <w:jc w:val="center"/>
        <w:rPr>
          <w:rFonts w:ascii="宋体"/>
          <w:sz w:val="32"/>
          <w:szCs w:val="32"/>
          <w:highlight w:val="none"/>
        </w:rPr>
      </w:pPr>
      <w:r>
        <w:rPr>
          <w:rFonts w:hint="eastAsia" w:ascii="宋体" w:hAnsi="宋体" w:cs="宋体"/>
          <w:sz w:val="32"/>
          <w:szCs w:val="32"/>
          <w:highlight w:val="none"/>
          <w:lang w:val="en-US" w:eastAsia="zh-CN"/>
        </w:rPr>
        <w:t>四</w:t>
      </w:r>
      <w:r>
        <w:rPr>
          <w:rFonts w:hint="eastAsia" w:ascii="宋体" w:hAnsi="宋体" w:cs="宋体"/>
          <w:sz w:val="32"/>
          <w:szCs w:val="32"/>
          <w:highlight w:val="none"/>
          <w:lang w:eastAsia="zh-CN"/>
        </w:rPr>
        <w:t>、</w:t>
      </w:r>
      <w:r>
        <w:rPr>
          <w:rFonts w:ascii="宋体" w:hAnsi="宋体" w:cs="宋体"/>
          <w:sz w:val="32"/>
          <w:szCs w:val="32"/>
          <w:highlight w:val="none"/>
        </w:rPr>
        <w:t xml:space="preserve"> </w:t>
      </w:r>
      <w:r>
        <w:rPr>
          <w:rFonts w:hint="eastAsia" w:ascii="宋体" w:hAnsi="宋体" w:cs="宋体"/>
          <w:sz w:val="32"/>
          <w:szCs w:val="32"/>
          <w:highlight w:val="none"/>
        </w:rPr>
        <w:t>偏离表</w:t>
      </w:r>
    </w:p>
    <w:p>
      <w:pPr>
        <w:jc w:val="center"/>
        <w:rPr>
          <w:rFonts w:ascii="宋体"/>
          <w:sz w:val="28"/>
          <w:szCs w:val="28"/>
          <w:highlight w:val="none"/>
        </w:rPr>
      </w:pPr>
      <w:r>
        <w:rPr>
          <w:rFonts w:hint="eastAsia" w:ascii="宋体" w:hAnsi="宋体" w:cs="宋体"/>
          <w:sz w:val="28"/>
          <w:szCs w:val="28"/>
          <w:highlight w:val="none"/>
        </w:rPr>
        <w:t>技术规格</w:t>
      </w:r>
      <w:r>
        <w:rPr>
          <w:rFonts w:ascii="宋体" w:hAnsi="宋体" w:cs="宋体"/>
          <w:sz w:val="28"/>
          <w:szCs w:val="28"/>
          <w:highlight w:val="none"/>
        </w:rPr>
        <w:t>/</w:t>
      </w:r>
      <w:r>
        <w:rPr>
          <w:rFonts w:hint="eastAsia" w:ascii="宋体" w:hAnsi="宋体" w:cs="宋体"/>
          <w:sz w:val="28"/>
          <w:szCs w:val="28"/>
          <w:highlight w:val="none"/>
        </w:rPr>
        <w:t>商务偏离表</w:t>
      </w:r>
    </w:p>
    <w:p>
      <w:pPr>
        <w:rPr>
          <w:rFonts w:ascii="宋体"/>
          <w:b w:val="0"/>
          <w:bCs w:val="0"/>
          <w:sz w:val="24"/>
          <w:szCs w:val="24"/>
          <w:highlight w:val="none"/>
        </w:rPr>
      </w:pPr>
      <w:r>
        <w:rPr>
          <w:rFonts w:hint="eastAsia" w:ascii="宋体" w:hAnsi="宋体" w:cs="宋体"/>
          <w:b w:val="0"/>
          <w:bCs w:val="0"/>
          <w:sz w:val="24"/>
          <w:szCs w:val="24"/>
          <w:highlight w:val="none"/>
        </w:rPr>
        <w:t>询价书编号：</w:t>
      </w:r>
      <w:r>
        <w:rPr>
          <w:rFonts w:ascii="宋体" w:hAnsi="宋体" w:cs="宋体"/>
          <w:b w:val="0"/>
          <w:bCs w:val="0"/>
          <w:sz w:val="24"/>
          <w:szCs w:val="24"/>
          <w:highlight w:val="none"/>
        </w:rPr>
        <w:t xml:space="preserve">  </w:t>
      </w:r>
    </w:p>
    <w:tbl>
      <w:tblPr>
        <w:tblStyle w:val="45"/>
        <w:tblW w:w="8778"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652"/>
        <w:gridCol w:w="1576"/>
        <w:gridCol w:w="1597"/>
        <w:gridCol w:w="1124"/>
        <w:gridCol w:w="216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序号</w:t>
            </w:r>
          </w:p>
        </w:tc>
        <w:tc>
          <w:tcPr>
            <w:tcW w:w="1652"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名称</w:t>
            </w:r>
          </w:p>
        </w:tc>
        <w:tc>
          <w:tcPr>
            <w:tcW w:w="1576"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询价文件的条款</w:t>
            </w:r>
          </w:p>
        </w:tc>
        <w:tc>
          <w:tcPr>
            <w:tcW w:w="1597"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报价文件的条款</w:t>
            </w:r>
          </w:p>
        </w:tc>
        <w:tc>
          <w:tcPr>
            <w:tcW w:w="1124"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偏离</w:t>
            </w:r>
          </w:p>
        </w:tc>
        <w:tc>
          <w:tcPr>
            <w:tcW w:w="2163"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652" w:type="dxa"/>
          </w:tcPr>
          <w:p>
            <w:pPr>
              <w:adjustRightInd w:val="0"/>
              <w:rPr>
                <w:rFonts w:ascii="宋体"/>
                <w:b w:val="0"/>
                <w:bCs w:val="0"/>
                <w:sz w:val="21"/>
                <w:szCs w:val="21"/>
                <w:highlight w:val="none"/>
              </w:rPr>
            </w:pPr>
          </w:p>
        </w:tc>
        <w:tc>
          <w:tcPr>
            <w:tcW w:w="1576" w:type="dxa"/>
          </w:tcPr>
          <w:p>
            <w:pPr>
              <w:adjustRightInd w:val="0"/>
              <w:rPr>
                <w:rFonts w:ascii="宋体"/>
                <w:b w:val="0"/>
                <w:bCs w:val="0"/>
                <w:sz w:val="21"/>
                <w:szCs w:val="21"/>
                <w:highlight w:val="none"/>
              </w:rPr>
            </w:pPr>
          </w:p>
        </w:tc>
        <w:tc>
          <w:tcPr>
            <w:tcW w:w="1597" w:type="dxa"/>
          </w:tcPr>
          <w:p>
            <w:pPr>
              <w:adjustRightInd w:val="0"/>
              <w:rPr>
                <w:rFonts w:ascii="宋体"/>
                <w:b w:val="0"/>
                <w:bCs w:val="0"/>
                <w:sz w:val="21"/>
                <w:szCs w:val="21"/>
                <w:highlight w:val="none"/>
              </w:rPr>
            </w:pPr>
          </w:p>
        </w:tc>
        <w:tc>
          <w:tcPr>
            <w:tcW w:w="1124"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652" w:type="dxa"/>
          </w:tcPr>
          <w:p>
            <w:pPr>
              <w:adjustRightInd w:val="0"/>
              <w:rPr>
                <w:rFonts w:ascii="宋体"/>
                <w:b w:val="0"/>
                <w:bCs w:val="0"/>
                <w:sz w:val="21"/>
                <w:szCs w:val="21"/>
                <w:highlight w:val="none"/>
              </w:rPr>
            </w:pPr>
          </w:p>
        </w:tc>
        <w:tc>
          <w:tcPr>
            <w:tcW w:w="1576" w:type="dxa"/>
          </w:tcPr>
          <w:p>
            <w:pPr>
              <w:adjustRightInd w:val="0"/>
              <w:rPr>
                <w:rFonts w:ascii="宋体"/>
                <w:b w:val="0"/>
                <w:bCs w:val="0"/>
                <w:sz w:val="21"/>
                <w:szCs w:val="21"/>
                <w:highlight w:val="none"/>
              </w:rPr>
            </w:pPr>
          </w:p>
        </w:tc>
        <w:tc>
          <w:tcPr>
            <w:tcW w:w="1597" w:type="dxa"/>
          </w:tcPr>
          <w:p>
            <w:pPr>
              <w:adjustRightInd w:val="0"/>
              <w:rPr>
                <w:rFonts w:ascii="宋体"/>
                <w:b w:val="0"/>
                <w:bCs w:val="0"/>
                <w:sz w:val="21"/>
                <w:szCs w:val="21"/>
                <w:highlight w:val="none"/>
              </w:rPr>
            </w:pPr>
          </w:p>
        </w:tc>
        <w:tc>
          <w:tcPr>
            <w:tcW w:w="1124"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652" w:type="dxa"/>
          </w:tcPr>
          <w:p>
            <w:pPr>
              <w:adjustRightInd w:val="0"/>
              <w:rPr>
                <w:rFonts w:ascii="宋体"/>
                <w:b w:val="0"/>
                <w:bCs w:val="0"/>
                <w:sz w:val="21"/>
                <w:szCs w:val="21"/>
                <w:highlight w:val="none"/>
              </w:rPr>
            </w:pPr>
          </w:p>
        </w:tc>
        <w:tc>
          <w:tcPr>
            <w:tcW w:w="1576" w:type="dxa"/>
          </w:tcPr>
          <w:p>
            <w:pPr>
              <w:adjustRightInd w:val="0"/>
              <w:rPr>
                <w:rFonts w:ascii="宋体"/>
                <w:b w:val="0"/>
                <w:bCs w:val="0"/>
                <w:sz w:val="21"/>
                <w:szCs w:val="21"/>
                <w:highlight w:val="none"/>
              </w:rPr>
            </w:pPr>
          </w:p>
        </w:tc>
        <w:tc>
          <w:tcPr>
            <w:tcW w:w="1597" w:type="dxa"/>
          </w:tcPr>
          <w:p>
            <w:pPr>
              <w:adjustRightInd w:val="0"/>
              <w:rPr>
                <w:rFonts w:ascii="宋体"/>
                <w:b w:val="0"/>
                <w:bCs w:val="0"/>
                <w:sz w:val="21"/>
                <w:szCs w:val="21"/>
                <w:highlight w:val="none"/>
              </w:rPr>
            </w:pPr>
          </w:p>
        </w:tc>
        <w:tc>
          <w:tcPr>
            <w:tcW w:w="1124"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652" w:type="dxa"/>
          </w:tcPr>
          <w:p>
            <w:pPr>
              <w:adjustRightInd w:val="0"/>
              <w:rPr>
                <w:rFonts w:ascii="宋体"/>
                <w:b w:val="0"/>
                <w:bCs w:val="0"/>
                <w:sz w:val="21"/>
                <w:szCs w:val="21"/>
                <w:highlight w:val="none"/>
              </w:rPr>
            </w:pPr>
          </w:p>
        </w:tc>
        <w:tc>
          <w:tcPr>
            <w:tcW w:w="1576" w:type="dxa"/>
          </w:tcPr>
          <w:p>
            <w:pPr>
              <w:adjustRightInd w:val="0"/>
              <w:rPr>
                <w:rFonts w:ascii="宋体"/>
                <w:b w:val="0"/>
                <w:bCs w:val="0"/>
                <w:sz w:val="21"/>
                <w:szCs w:val="21"/>
                <w:highlight w:val="none"/>
              </w:rPr>
            </w:pPr>
          </w:p>
        </w:tc>
        <w:tc>
          <w:tcPr>
            <w:tcW w:w="1597" w:type="dxa"/>
          </w:tcPr>
          <w:p>
            <w:pPr>
              <w:adjustRightInd w:val="0"/>
              <w:rPr>
                <w:rFonts w:ascii="宋体"/>
                <w:b w:val="0"/>
                <w:bCs w:val="0"/>
                <w:sz w:val="21"/>
                <w:szCs w:val="21"/>
                <w:highlight w:val="none"/>
              </w:rPr>
            </w:pPr>
          </w:p>
        </w:tc>
        <w:tc>
          <w:tcPr>
            <w:tcW w:w="1124"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bottom w:val="double" w:color="auto" w:sz="6" w:space="0"/>
            </w:tcBorders>
          </w:tcPr>
          <w:p>
            <w:pPr>
              <w:adjustRightInd w:val="0"/>
              <w:rPr>
                <w:rFonts w:ascii="宋体"/>
                <w:b w:val="0"/>
                <w:bCs w:val="0"/>
                <w:sz w:val="21"/>
                <w:szCs w:val="21"/>
                <w:highlight w:val="none"/>
              </w:rPr>
            </w:pPr>
          </w:p>
        </w:tc>
        <w:tc>
          <w:tcPr>
            <w:tcW w:w="1652" w:type="dxa"/>
            <w:tcBorders>
              <w:bottom w:val="double" w:color="auto" w:sz="6" w:space="0"/>
            </w:tcBorders>
          </w:tcPr>
          <w:p>
            <w:pPr>
              <w:adjustRightInd w:val="0"/>
              <w:rPr>
                <w:rFonts w:ascii="宋体"/>
                <w:b w:val="0"/>
                <w:bCs w:val="0"/>
                <w:sz w:val="21"/>
                <w:szCs w:val="21"/>
                <w:highlight w:val="none"/>
              </w:rPr>
            </w:pPr>
          </w:p>
        </w:tc>
        <w:tc>
          <w:tcPr>
            <w:tcW w:w="1576" w:type="dxa"/>
            <w:tcBorders>
              <w:bottom w:val="double" w:color="auto" w:sz="6" w:space="0"/>
            </w:tcBorders>
          </w:tcPr>
          <w:p>
            <w:pPr>
              <w:adjustRightInd w:val="0"/>
              <w:rPr>
                <w:rFonts w:ascii="宋体"/>
                <w:b w:val="0"/>
                <w:bCs w:val="0"/>
                <w:sz w:val="21"/>
                <w:szCs w:val="21"/>
                <w:highlight w:val="none"/>
              </w:rPr>
            </w:pPr>
          </w:p>
        </w:tc>
        <w:tc>
          <w:tcPr>
            <w:tcW w:w="1597" w:type="dxa"/>
            <w:tcBorders>
              <w:bottom w:val="double" w:color="auto" w:sz="6" w:space="0"/>
            </w:tcBorders>
          </w:tcPr>
          <w:p>
            <w:pPr>
              <w:adjustRightInd w:val="0"/>
              <w:rPr>
                <w:rFonts w:ascii="宋体"/>
                <w:b w:val="0"/>
                <w:bCs w:val="0"/>
                <w:sz w:val="21"/>
                <w:szCs w:val="21"/>
                <w:highlight w:val="none"/>
              </w:rPr>
            </w:pPr>
          </w:p>
        </w:tc>
        <w:tc>
          <w:tcPr>
            <w:tcW w:w="1124" w:type="dxa"/>
            <w:tcBorders>
              <w:bottom w:val="double" w:color="auto" w:sz="6" w:space="0"/>
            </w:tcBorders>
          </w:tcPr>
          <w:p>
            <w:pPr>
              <w:adjustRightInd w:val="0"/>
              <w:rPr>
                <w:rFonts w:ascii="宋体"/>
                <w:b w:val="0"/>
                <w:bCs w:val="0"/>
                <w:sz w:val="21"/>
                <w:szCs w:val="21"/>
                <w:highlight w:val="none"/>
              </w:rPr>
            </w:pPr>
          </w:p>
        </w:tc>
        <w:tc>
          <w:tcPr>
            <w:tcW w:w="2163" w:type="dxa"/>
            <w:tcBorders>
              <w:bottom w:val="double" w:color="auto" w:sz="6" w:space="0"/>
            </w:tcBorders>
          </w:tcPr>
          <w:p>
            <w:pPr>
              <w:adjustRightInd w:val="0"/>
              <w:rPr>
                <w:rFonts w:ascii="宋体"/>
                <w:b w:val="0"/>
                <w:bCs w:val="0"/>
                <w:sz w:val="21"/>
                <w:szCs w:val="21"/>
                <w:highlight w:val="none"/>
              </w:rPr>
            </w:pPr>
          </w:p>
        </w:tc>
      </w:tr>
    </w:tbl>
    <w:p>
      <w:pPr>
        <w:spacing w:line="360" w:lineRule="auto"/>
        <w:rPr>
          <w:rFonts w:ascii="宋体" w:hAnsi="宋体" w:cs="宋体"/>
          <w:b w:val="0"/>
          <w:bCs w:val="0"/>
          <w:sz w:val="24"/>
          <w:szCs w:val="24"/>
          <w:highlight w:val="none"/>
        </w:rPr>
      </w:pPr>
      <w:r>
        <w:rPr>
          <w:rFonts w:hint="eastAsia" w:ascii="宋体" w:hAnsi="宋体" w:cs="宋体"/>
          <w:b w:val="0"/>
          <w:bCs w:val="0"/>
          <w:sz w:val="24"/>
          <w:szCs w:val="24"/>
          <w:highlight w:val="none"/>
        </w:rPr>
        <w:t>注：报价人递交的</w:t>
      </w:r>
      <w:r>
        <w:rPr>
          <w:rFonts w:hint="eastAsia" w:ascii="宋体" w:hAnsi="宋体" w:cs="宋体"/>
          <w:b w:val="0"/>
          <w:bCs w:val="0"/>
          <w:sz w:val="24"/>
          <w:szCs w:val="24"/>
          <w:highlight w:val="none"/>
          <w:lang w:eastAsia="zh-CN"/>
        </w:rPr>
        <w:t>报价书</w:t>
      </w:r>
      <w:r>
        <w:rPr>
          <w:rFonts w:hint="eastAsia" w:ascii="宋体" w:hAnsi="宋体" w:cs="宋体"/>
          <w:b w:val="0"/>
          <w:bCs w:val="0"/>
          <w:sz w:val="24"/>
          <w:szCs w:val="24"/>
          <w:highlight w:val="none"/>
        </w:rPr>
        <w:t>中与</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文件的要求有不同时，应逐条列在偏离表中，否则将认为报价人接受</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w:t>
      </w:r>
    </w:p>
    <w:p>
      <w:pPr>
        <w:spacing w:line="360" w:lineRule="auto"/>
        <w:rPr>
          <w:rFonts w:ascii="宋体" w:hAnsi="宋体" w:cs="宋体"/>
          <w:b w:val="0"/>
          <w:bCs w:val="0"/>
          <w:sz w:val="24"/>
          <w:szCs w:val="24"/>
          <w:highlight w:val="none"/>
        </w:rPr>
      </w:pPr>
    </w:p>
    <w:p>
      <w:pPr>
        <w:spacing w:line="360" w:lineRule="auto"/>
        <w:rPr>
          <w:rFonts w:ascii="宋体" w:hAnsi="宋体" w:cs="宋体"/>
          <w:b w:val="0"/>
          <w:bCs w:val="0"/>
          <w:sz w:val="24"/>
          <w:szCs w:val="24"/>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法定代表人或</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授权代理人：（签字）</w:t>
      </w:r>
    </w:p>
    <w:p>
      <w:pPr>
        <w:spacing w:line="360" w:lineRule="auto"/>
        <w:rPr>
          <w:rFonts w:ascii="宋体"/>
          <w:b w:val="0"/>
          <w:bCs w:val="0"/>
          <w:sz w:val="24"/>
          <w:szCs w:val="24"/>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21"/>
        <w:rPr>
          <w:highlight w:val="none"/>
        </w:rPr>
      </w:pPr>
      <w:r>
        <w:rPr>
          <w:highlight w:val="none"/>
        </w:rPr>
        <w:br w:type="page"/>
      </w:r>
    </w:p>
    <w:p>
      <w:pPr>
        <w:numPr>
          <w:ilvl w:val="0"/>
          <w:numId w:val="9"/>
        </w:numPr>
        <w:tabs>
          <w:tab w:val="left" w:pos="1435"/>
        </w:tabs>
        <w:jc w:val="center"/>
        <w:rPr>
          <w:rFonts w:hint="eastAsia" w:ascii="Arial" w:hAnsi="Arial" w:eastAsia="宋体" w:cs="Times New Roman"/>
          <w:b/>
          <w:bCs/>
          <w:kern w:val="2"/>
          <w:sz w:val="30"/>
          <w:szCs w:val="30"/>
          <w:highlight w:val="none"/>
          <w:lang w:val="en-US" w:eastAsia="zh-CN" w:bidi="ar-SA"/>
        </w:rPr>
      </w:pPr>
      <w:r>
        <w:rPr>
          <w:rFonts w:hint="eastAsia" w:ascii="Arial" w:hAnsi="Arial" w:eastAsia="宋体" w:cs="Times New Roman"/>
          <w:b/>
          <w:bCs/>
          <w:kern w:val="2"/>
          <w:sz w:val="30"/>
          <w:szCs w:val="30"/>
          <w:highlight w:val="none"/>
          <w:lang w:val="en-US" w:eastAsia="zh-CN" w:bidi="ar-SA"/>
        </w:rPr>
        <w:t>资质证明材料</w:t>
      </w:r>
    </w:p>
    <w:p>
      <w:pPr>
        <w:pStyle w:val="18"/>
        <w:rPr>
          <w:rFonts w:hint="eastAsia" w:ascii="宋体" w:hAnsi="宋体" w:cs="宋体"/>
          <w:sz w:val="32"/>
          <w:szCs w:val="32"/>
          <w:highlight w:val="none"/>
        </w:rPr>
      </w:pPr>
    </w:p>
    <w:p>
      <w:pPr>
        <w:rPr>
          <w:rFonts w:hint="eastAsia"/>
          <w:highlight w:val="none"/>
        </w:rPr>
      </w:pPr>
    </w:p>
    <w:p>
      <w:pPr>
        <w:pStyle w:val="18"/>
        <w:rPr>
          <w:rFonts w:hint="eastAsia"/>
          <w:highlight w:val="none"/>
          <w:lang w:val="en-US" w:eastAsia="zh-CN"/>
        </w:rPr>
      </w:pPr>
      <w:r>
        <w:rPr>
          <w:rFonts w:hint="eastAsia"/>
          <w:highlight w:val="none"/>
          <w:lang w:val="en-US" w:eastAsia="zh-CN"/>
        </w:rPr>
        <w:t xml:space="preserve">                      </w:t>
      </w:r>
    </w:p>
    <w:p>
      <w:pPr>
        <w:pStyle w:val="18"/>
        <w:rPr>
          <w:rFonts w:hint="eastAsia"/>
          <w:highlight w:val="none"/>
          <w:lang w:val="en-US" w:eastAsia="zh-CN"/>
        </w:rPr>
      </w:pPr>
    </w:p>
    <w:p>
      <w:pPr>
        <w:pStyle w:val="18"/>
        <w:jc w:val="center"/>
        <w:rPr>
          <w:rFonts w:hint="default" w:eastAsia="宋体"/>
          <w:highlight w:val="none"/>
          <w:lang w:val="en-US" w:eastAsia="zh-CN"/>
        </w:rPr>
      </w:pPr>
      <w:r>
        <w:rPr>
          <w:rFonts w:hint="eastAsia"/>
          <w:highlight w:val="none"/>
          <w:lang w:val="en-US" w:eastAsia="zh-CN"/>
        </w:rPr>
        <w:t>六、服务方案</w:t>
      </w:r>
    </w:p>
    <w:p>
      <w:pPr>
        <w:pStyle w:val="18"/>
        <w:numPr>
          <w:ilvl w:val="0"/>
          <w:numId w:val="0"/>
        </w:numPr>
        <w:rPr>
          <w:rFonts w:hint="eastAsia" w:ascii="宋体" w:hAnsi="宋体" w:eastAsia="宋体" w:cs="宋体"/>
          <w:b w:val="0"/>
          <w:bCs w:val="0"/>
          <w:sz w:val="28"/>
          <w:szCs w:val="28"/>
          <w:highlight w:val="none"/>
          <w:lang w:eastAsia="zh-CN"/>
        </w:rPr>
      </w:pPr>
      <w:r>
        <w:rPr>
          <w:rFonts w:hint="eastAsia"/>
          <w:highlight w:val="none"/>
          <w:lang w:val="en-US" w:eastAsia="zh-CN"/>
        </w:rPr>
        <w:t xml:space="preserve">                    </w:t>
      </w:r>
    </w:p>
    <w:p>
      <w:pPr>
        <w:tabs>
          <w:tab w:val="left" w:pos="425"/>
        </w:tabs>
        <w:rPr>
          <w:rFonts w:ascii="宋体" w:hAnsi="宋体" w:cs="宋体"/>
          <w:b w:val="0"/>
          <w:bCs w:val="0"/>
          <w:sz w:val="28"/>
          <w:szCs w:val="28"/>
          <w:highlight w:val="none"/>
        </w:rPr>
      </w:pPr>
    </w:p>
    <w:p>
      <w:pPr>
        <w:pStyle w:val="18"/>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8"/>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18"/>
        <w:rPr>
          <w:highlight w:val="none"/>
        </w:rPr>
      </w:pPr>
    </w:p>
    <w:p>
      <w:pPr>
        <w:tabs>
          <w:tab w:val="left" w:pos="425"/>
        </w:tabs>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后附部分样表（如适用于本项目）</w:t>
      </w:r>
    </w:p>
    <w:p>
      <w:pPr>
        <w:pageBreakBefore/>
        <w:jc w:val="center"/>
        <w:rPr>
          <w:rFonts w:ascii="宋体"/>
          <w:color w:val="000000"/>
          <w:highlight w:val="none"/>
        </w:rPr>
      </w:pPr>
      <w:r>
        <w:rPr>
          <w:rFonts w:hint="eastAsia" w:ascii="宋体" w:hAnsi="宋体" w:cs="宋体"/>
          <w:color w:val="000000"/>
          <w:highlight w:val="none"/>
        </w:rPr>
        <w:t>法定代表人授权书（格式）</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本授权书声明：我单位的</w:t>
      </w:r>
      <w:r>
        <w:rPr>
          <w:rFonts w:hint="eastAsia" w:ascii="宋体" w:hAnsi="宋体" w:cs="宋体"/>
          <w:b w:val="0"/>
          <w:bCs w:val="0"/>
          <w:sz w:val="24"/>
          <w:szCs w:val="24"/>
          <w:highlight w:val="none"/>
          <w:u w:val="single"/>
        </w:rPr>
        <w:t>（法</w:t>
      </w:r>
      <w:r>
        <w:rPr>
          <w:rFonts w:hint="eastAsia" w:ascii="宋体" w:hAnsi="宋体" w:cs="宋体"/>
          <w:b w:val="0"/>
          <w:bCs w:val="0"/>
          <w:sz w:val="24"/>
          <w:szCs w:val="24"/>
          <w:highlight w:val="none"/>
          <w:u w:val="single"/>
          <w:lang w:val="en-US" w:eastAsia="zh-CN"/>
        </w:rPr>
        <w:t>定</w:t>
      </w:r>
      <w:r>
        <w:rPr>
          <w:rFonts w:hint="eastAsia" w:ascii="宋体" w:hAnsi="宋体" w:cs="宋体"/>
          <w:b w:val="0"/>
          <w:bCs w:val="0"/>
          <w:sz w:val="24"/>
          <w:szCs w:val="24"/>
          <w:highlight w:val="none"/>
          <w:u w:val="single"/>
        </w:rPr>
        <w:t>代表</w:t>
      </w:r>
      <w:r>
        <w:rPr>
          <w:rFonts w:hint="eastAsia" w:ascii="宋体" w:hAnsi="宋体" w:cs="宋体"/>
          <w:b w:val="0"/>
          <w:bCs w:val="0"/>
          <w:sz w:val="24"/>
          <w:szCs w:val="24"/>
          <w:highlight w:val="none"/>
          <w:u w:val="single"/>
          <w:lang w:val="en-US" w:eastAsia="zh-CN"/>
        </w:rPr>
        <w:t>人</w:t>
      </w:r>
      <w:r>
        <w:rPr>
          <w:rFonts w:hint="eastAsia" w:ascii="宋体" w:hAnsi="宋体" w:cs="宋体"/>
          <w:b w:val="0"/>
          <w:bCs w:val="0"/>
          <w:sz w:val="24"/>
          <w:szCs w:val="24"/>
          <w:highlight w:val="none"/>
          <w:u w:val="single"/>
        </w:rPr>
        <w:t>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hint="eastAsia" w:ascii="宋体" w:hAnsi="宋体" w:cs="宋体"/>
          <w:b w:val="0"/>
          <w:bCs w:val="0"/>
          <w:sz w:val="24"/>
          <w:szCs w:val="24"/>
          <w:highlight w:val="none"/>
        </w:rPr>
        <w:t>代表本单位授权</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u w:val="single"/>
        </w:rPr>
        <w:t>被授权人的姓名、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rPr>
        <w:t>为本单位的合法代理人</w:t>
      </w:r>
      <w:r>
        <w:rPr>
          <w:rFonts w:ascii="宋体" w:cs="宋体"/>
          <w:b w:val="0"/>
          <w:bCs w:val="0"/>
          <w:sz w:val="24"/>
          <w:szCs w:val="24"/>
          <w:highlight w:val="none"/>
        </w:rPr>
        <w:t>,</w:t>
      </w:r>
      <w:r>
        <w:rPr>
          <w:rFonts w:hint="eastAsia" w:ascii="宋体" w:hAnsi="宋体" w:cs="宋体"/>
          <w:b w:val="0"/>
          <w:bCs w:val="0"/>
          <w:sz w:val="24"/>
          <w:szCs w:val="24"/>
          <w:highlight w:val="none"/>
        </w:rPr>
        <w:t>就</w:t>
      </w:r>
      <w:r>
        <w:rPr>
          <w:rFonts w:hint="eastAsia" w:ascii="宋体" w:hAnsi="宋体" w:cs="宋体"/>
          <w:b w:val="0"/>
          <w:bCs w:val="0"/>
          <w:sz w:val="24"/>
          <w:szCs w:val="24"/>
          <w:highlight w:val="none"/>
          <w:u w:val="single"/>
        </w:rPr>
        <w:t>（询价书编号：</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询价书名称：</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w:t>
      </w:r>
      <w:r>
        <w:rPr>
          <w:rFonts w:hint="eastAsia" w:ascii="宋体" w:hAnsi="宋体" w:cs="宋体"/>
          <w:b w:val="0"/>
          <w:bCs w:val="0"/>
          <w:sz w:val="24"/>
          <w:szCs w:val="24"/>
          <w:highlight w:val="none"/>
        </w:rPr>
        <w:t>项目的合同递交及合同的执行、完成</w:t>
      </w:r>
      <w:r>
        <w:rPr>
          <w:rFonts w:ascii="宋体" w:cs="宋体"/>
          <w:b w:val="0"/>
          <w:bCs w:val="0"/>
          <w:sz w:val="24"/>
          <w:szCs w:val="24"/>
          <w:highlight w:val="none"/>
        </w:rPr>
        <w:t>,</w:t>
      </w:r>
      <w:r>
        <w:rPr>
          <w:rFonts w:hint="eastAsia" w:ascii="宋体" w:hAnsi="宋体" w:cs="宋体"/>
          <w:b w:val="0"/>
          <w:bCs w:val="0"/>
          <w:sz w:val="24"/>
          <w:szCs w:val="24"/>
          <w:highlight w:val="none"/>
        </w:rPr>
        <w:t>以本单位的名义处理一切与之有关的事务。</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本授权书于</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年</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月</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日签字生效</w:t>
      </w:r>
      <w:r>
        <w:rPr>
          <w:rFonts w:ascii="宋体" w:cs="宋体"/>
          <w:b w:val="0"/>
          <w:bCs w:val="0"/>
          <w:sz w:val="24"/>
          <w:szCs w:val="24"/>
          <w:highlight w:val="none"/>
        </w:rPr>
        <w:t>,</w:t>
      </w:r>
      <w:r>
        <w:rPr>
          <w:rFonts w:hint="eastAsia" w:ascii="宋体" w:hAnsi="宋体" w:cs="宋体"/>
          <w:b w:val="0"/>
          <w:bCs w:val="0"/>
          <w:sz w:val="24"/>
          <w:szCs w:val="24"/>
          <w:highlight w:val="none"/>
        </w:rPr>
        <w:t>特此声明。</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授权人代表签字：</w:t>
      </w:r>
    </w:p>
    <w:p>
      <w:pPr>
        <w:spacing w:line="360" w:lineRule="auto"/>
        <w:rPr>
          <w:rFonts w:ascii="宋体"/>
          <w:sz w:val="24"/>
          <w:szCs w:val="24"/>
          <w:highlight w:val="none"/>
          <w:u w:val="single"/>
        </w:rPr>
      </w:pPr>
      <w:r>
        <w:rPr>
          <w:rFonts w:hint="eastAsia" w:ascii="宋体" w:hAnsi="宋体" w:cs="宋体"/>
          <w:b w:val="0"/>
          <w:bCs w:val="0"/>
          <w:sz w:val="24"/>
          <w:szCs w:val="24"/>
          <w:highlight w:val="none"/>
        </w:rPr>
        <w:t>代理人</w:t>
      </w:r>
      <w:r>
        <w:rPr>
          <w:rFonts w:ascii="宋体" w:hAnsi="宋体" w:cs="宋体"/>
          <w:b w:val="0"/>
          <w:bCs w:val="0"/>
          <w:sz w:val="24"/>
          <w:szCs w:val="24"/>
          <w:highlight w:val="none"/>
        </w:rPr>
        <w:t>(</w:t>
      </w:r>
      <w:r>
        <w:rPr>
          <w:rFonts w:hint="eastAsia" w:ascii="宋体" w:hAnsi="宋体" w:cs="宋体"/>
          <w:b w:val="0"/>
          <w:bCs w:val="0"/>
          <w:sz w:val="24"/>
          <w:szCs w:val="24"/>
          <w:highlight w:val="none"/>
        </w:rPr>
        <w:t>被授权人</w:t>
      </w:r>
      <w:r>
        <w:rPr>
          <w:rFonts w:ascii="宋体" w:hAnsi="宋体" w:cs="宋体"/>
          <w:b w:val="0"/>
          <w:bCs w:val="0"/>
          <w:sz w:val="24"/>
          <w:szCs w:val="24"/>
          <w:highlight w:val="none"/>
        </w:rPr>
        <w:t>)</w:t>
      </w:r>
      <w:r>
        <w:rPr>
          <w:rFonts w:hint="eastAsia" w:ascii="宋体" w:hAnsi="宋体" w:cs="宋体"/>
          <w:b w:val="0"/>
          <w:bCs w:val="0"/>
          <w:sz w:val="24"/>
          <w:szCs w:val="24"/>
          <w:highlight w:val="none"/>
        </w:rPr>
        <w:t>签字：</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单位名称</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盖章</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b w:val="0"/>
          <w:bCs w:val="0"/>
          <w:sz w:val="24"/>
          <w:szCs w:val="24"/>
          <w:highlight w:val="none"/>
        </w:rPr>
        <w:t>附双方的身份证件。</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pStyle w:val="21"/>
        <w:spacing w:line="360" w:lineRule="auto"/>
        <w:jc w:val="center"/>
        <w:rPr>
          <w:rFonts w:hint="eastAsia" w:ascii="宋体" w:hAnsi="宋体" w:cs="宋体"/>
          <w:bCs/>
          <w:sz w:val="30"/>
          <w:szCs w:val="30"/>
          <w:highlight w:val="none"/>
        </w:rPr>
      </w:pPr>
      <w:bookmarkStart w:id="0" w:name="OLE_LINK1"/>
    </w:p>
    <w:p>
      <w:pPr>
        <w:pStyle w:val="21"/>
        <w:spacing w:line="360" w:lineRule="auto"/>
        <w:jc w:val="center"/>
        <w:rPr>
          <w:rFonts w:hint="eastAsia" w:ascii="宋体" w:hAnsi="宋体" w:cs="宋体"/>
          <w:bCs/>
          <w:sz w:val="30"/>
          <w:szCs w:val="30"/>
          <w:highlight w:val="none"/>
        </w:rPr>
      </w:pPr>
    </w:p>
    <w:p>
      <w:pPr>
        <w:pStyle w:val="21"/>
        <w:spacing w:line="360" w:lineRule="auto"/>
        <w:jc w:val="center"/>
        <w:rPr>
          <w:rFonts w:hint="eastAsia" w:ascii="宋体" w:hAnsi="宋体" w:cs="宋体"/>
          <w:bCs/>
          <w:sz w:val="30"/>
          <w:szCs w:val="30"/>
          <w:highlight w:val="none"/>
        </w:rPr>
      </w:pPr>
    </w:p>
    <w:p>
      <w:pPr>
        <w:pageBreakBefore/>
        <w:ind w:left="1049" w:hanging="1049"/>
        <w:jc w:val="center"/>
        <w:rPr>
          <w:rFonts w:ascii="宋体"/>
          <w:highlight w:val="none"/>
        </w:rPr>
      </w:pPr>
      <w:r>
        <w:rPr>
          <w:rFonts w:hint="eastAsia" w:ascii="宋体" w:hAnsi="宋体" w:cs="宋体"/>
          <w:highlight w:val="none"/>
        </w:rPr>
        <w:t>业绩（格式）</w:t>
      </w:r>
    </w:p>
    <w:p>
      <w:pPr>
        <w:ind w:left="1260" w:hanging="1050"/>
        <w:jc w:val="center"/>
        <w:rPr>
          <w:rFonts w:ascii="宋体"/>
          <w:b w:val="0"/>
          <w:bCs w:val="0"/>
          <w:sz w:val="32"/>
          <w:szCs w:val="32"/>
          <w:highlight w:val="none"/>
        </w:rPr>
      </w:pPr>
    </w:p>
    <w:p>
      <w:pPr>
        <w:rPr>
          <w:rFonts w:ascii="宋体"/>
          <w:color w:val="000000"/>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color w:val="000000"/>
          <w:sz w:val="24"/>
          <w:szCs w:val="24"/>
          <w:highlight w:val="none"/>
        </w:rPr>
        <w:t>应附</w:t>
      </w:r>
      <w:r>
        <w:rPr>
          <w:rFonts w:hint="eastAsia" w:ascii="宋体" w:hAnsi="宋体" w:cs="宋体"/>
          <w:color w:val="000000"/>
          <w:sz w:val="24"/>
          <w:szCs w:val="24"/>
          <w:highlight w:val="none"/>
          <w:lang w:val="en-US" w:eastAsia="zh-CN"/>
        </w:rPr>
        <w:t>此次项目的</w:t>
      </w:r>
      <w:r>
        <w:rPr>
          <w:rFonts w:hint="eastAsia" w:ascii="宋体" w:hAnsi="宋体" w:cs="宋体"/>
          <w:color w:val="000000"/>
          <w:sz w:val="24"/>
          <w:szCs w:val="24"/>
          <w:highlight w:val="none"/>
        </w:rPr>
        <w:t>同类型业绩。</w:t>
      </w:r>
    </w:p>
    <w:p>
      <w:pPr>
        <w:pStyle w:val="152"/>
        <w:ind w:left="540" w:firstLine="0" w:firstLineChars="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、所附业绩要真实准确，如发现弄虚作假将不予推荐成交。</w:t>
      </w:r>
    </w:p>
    <w:p>
      <w:pPr>
        <w:ind w:left="1260" w:hanging="1365"/>
        <w:rPr>
          <w:rFonts w:ascii="宋体"/>
          <w:b w:val="0"/>
          <w:bCs w:val="0"/>
          <w:sz w:val="28"/>
          <w:szCs w:val="28"/>
          <w:highlight w:val="none"/>
        </w:rPr>
      </w:pPr>
      <w:r>
        <w:rPr>
          <w:rFonts w:hint="eastAsia" w:ascii="宋体" w:hAnsi="宋体" w:cs="宋体"/>
          <w:b w:val="0"/>
          <w:bCs w:val="0"/>
          <w:sz w:val="28"/>
          <w:szCs w:val="28"/>
          <w:highlight w:val="none"/>
        </w:rPr>
        <w:t>报价单位名称：</w:t>
      </w:r>
      <w:r>
        <w:rPr>
          <w:rFonts w:ascii="宋体" w:hAnsi="宋体" w:cs="宋体"/>
          <w:b w:val="0"/>
          <w:bCs w:val="0"/>
          <w:sz w:val="28"/>
          <w:szCs w:val="28"/>
          <w:highlight w:val="none"/>
        </w:rPr>
        <w:t xml:space="preserve"> </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询价书编号：</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p>
    <w:tbl>
      <w:tblPr>
        <w:tblStyle w:val="45"/>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81"/>
        <w:gridCol w:w="1906"/>
        <w:gridCol w:w="1244"/>
        <w:gridCol w:w="1606"/>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exact"/>
        </w:trPr>
        <w:tc>
          <w:tcPr>
            <w:tcW w:w="788" w:type="dxa"/>
            <w:vAlign w:val="center"/>
          </w:tcPr>
          <w:p>
            <w:pPr>
              <w:jc w:val="center"/>
              <w:rPr>
                <w:rFonts w:ascii="宋体"/>
                <w:sz w:val="24"/>
                <w:szCs w:val="24"/>
                <w:highlight w:val="none"/>
              </w:rPr>
            </w:pPr>
            <w:r>
              <w:rPr>
                <w:rFonts w:hint="eastAsia" w:ascii="宋体" w:hAnsi="宋体" w:cs="宋体"/>
                <w:sz w:val="24"/>
                <w:szCs w:val="24"/>
                <w:highlight w:val="none"/>
              </w:rPr>
              <w:t>序号</w:t>
            </w:r>
          </w:p>
        </w:tc>
        <w:tc>
          <w:tcPr>
            <w:tcW w:w="1681" w:type="dxa"/>
            <w:vAlign w:val="center"/>
          </w:tcPr>
          <w:p>
            <w:pPr>
              <w:jc w:val="center"/>
              <w:rPr>
                <w:rFonts w:ascii="宋体"/>
                <w:sz w:val="24"/>
                <w:szCs w:val="24"/>
                <w:highlight w:val="none"/>
              </w:rPr>
            </w:pPr>
            <w:r>
              <w:rPr>
                <w:rFonts w:hint="eastAsia" w:ascii="宋体" w:hAnsi="宋体" w:cs="宋体"/>
                <w:sz w:val="24"/>
                <w:szCs w:val="24"/>
                <w:highlight w:val="none"/>
              </w:rPr>
              <w:t>项目名称</w:t>
            </w:r>
          </w:p>
        </w:tc>
        <w:tc>
          <w:tcPr>
            <w:tcW w:w="1906" w:type="dxa"/>
            <w:vAlign w:val="center"/>
          </w:tcPr>
          <w:p>
            <w:pPr>
              <w:jc w:val="center"/>
              <w:rPr>
                <w:rFonts w:ascii="宋体"/>
                <w:sz w:val="24"/>
                <w:szCs w:val="24"/>
                <w:highlight w:val="none"/>
              </w:rPr>
            </w:pPr>
            <w:r>
              <w:rPr>
                <w:rFonts w:hint="eastAsia" w:ascii="宋体" w:hAnsi="宋体" w:cs="宋体"/>
                <w:sz w:val="24"/>
                <w:szCs w:val="24"/>
                <w:highlight w:val="none"/>
              </w:rPr>
              <w:t>主要项目内容</w:t>
            </w:r>
          </w:p>
        </w:tc>
        <w:tc>
          <w:tcPr>
            <w:tcW w:w="1244" w:type="dxa"/>
            <w:vAlign w:val="center"/>
          </w:tcPr>
          <w:p>
            <w:pPr>
              <w:jc w:val="center"/>
              <w:rPr>
                <w:rFonts w:ascii="宋体"/>
                <w:sz w:val="24"/>
                <w:szCs w:val="24"/>
                <w:highlight w:val="none"/>
              </w:rPr>
            </w:pPr>
            <w:r>
              <w:rPr>
                <w:rFonts w:hint="eastAsia" w:ascii="宋体" w:hAnsi="宋体" w:cs="宋体"/>
                <w:sz w:val="24"/>
                <w:szCs w:val="24"/>
                <w:highlight w:val="none"/>
              </w:rPr>
              <w:t>服务日期</w:t>
            </w:r>
          </w:p>
        </w:tc>
        <w:tc>
          <w:tcPr>
            <w:tcW w:w="1606" w:type="dxa"/>
            <w:vAlign w:val="center"/>
          </w:tcPr>
          <w:p>
            <w:pPr>
              <w:jc w:val="center"/>
              <w:rPr>
                <w:rFonts w:ascii="宋体"/>
                <w:sz w:val="24"/>
                <w:szCs w:val="24"/>
                <w:highlight w:val="none"/>
              </w:rPr>
            </w:pPr>
            <w:r>
              <w:rPr>
                <w:rFonts w:hint="eastAsia" w:ascii="宋体" w:hAnsi="宋体" w:cs="宋体"/>
                <w:sz w:val="24"/>
                <w:szCs w:val="24"/>
                <w:highlight w:val="none"/>
              </w:rPr>
              <w:t>客户名称</w:t>
            </w:r>
          </w:p>
        </w:tc>
        <w:tc>
          <w:tcPr>
            <w:tcW w:w="1813" w:type="dxa"/>
            <w:vAlign w:val="center"/>
          </w:tcPr>
          <w:p>
            <w:pPr>
              <w:jc w:val="center"/>
              <w:rPr>
                <w:rFonts w:ascii="宋体"/>
                <w:sz w:val="24"/>
                <w:szCs w:val="24"/>
                <w:highlight w:val="none"/>
              </w:rPr>
            </w:pPr>
            <w:r>
              <w:rPr>
                <w:rFonts w:hint="eastAsia" w:ascii="宋体" w:hAnsi="宋体" w:cs="宋体"/>
                <w:sz w:val="24"/>
                <w:szCs w:val="24"/>
                <w:highlight w:val="none"/>
              </w:rPr>
              <w:t>联系人</w:t>
            </w:r>
            <w:r>
              <w:rPr>
                <w:rFonts w:ascii="宋体" w:hAnsi="宋体" w:cs="宋体"/>
                <w:sz w:val="24"/>
                <w:szCs w:val="24"/>
                <w:highlight w:val="none"/>
              </w:rPr>
              <w:t>/</w:t>
            </w:r>
            <w:r>
              <w:rPr>
                <w:rFonts w:hint="eastAsia" w:ascii="宋体" w:hAnsi="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trPr>
        <w:tc>
          <w:tcPr>
            <w:tcW w:w="788" w:type="dxa"/>
          </w:tcPr>
          <w:p>
            <w:pPr>
              <w:jc w:val="center"/>
              <w:rPr>
                <w:rFonts w:ascii="宋体"/>
                <w:b w:val="0"/>
                <w:bCs w:val="0"/>
                <w:sz w:val="32"/>
                <w:szCs w:val="32"/>
                <w:highlight w:val="none"/>
              </w:rPr>
            </w:pPr>
          </w:p>
        </w:tc>
        <w:tc>
          <w:tcPr>
            <w:tcW w:w="1681" w:type="dxa"/>
          </w:tcPr>
          <w:p>
            <w:pPr>
              <w:jc w:val="center"/>
              <w:rPr>
                <w:rFonts w:ascii="宋体"/>
                <w:b w:val="0"/>
                <w:bCs w:val="0"/>
                <w:sz w:val="32"/>
                <w:szCs w:val="32"/>
                <w:highlight w:val="none"/>
              </w:rPr>
            </w:pPr>
          </w:p>
        </w:tc>
        <w:tc>
          <w:tcPr>
            <w:tcW w:w="1906" w:type="dxa"/>
          </w:tcPr>
          <w:p>
            <w:pPr>
              <w:jc w:val="center"/>
              <w:rPr>
                <w:rFonts w:ascii="宋体"/>
                <w:b w:val="0"/>
                <w:bCs w:val="0"/>
                <w:sz w:val="32"/>
                <w:szCs w:val="32"/>
                <w:highlight w:val="none"/>
              </w:rPr>
            </w:pPr>
          </w:p>
        </w:tc>
        <w:tc>
          <w:tcPr>
            <w:tcW w:w="1244" w:type="dxa"/>
          </w:tcPr>
          <w:p>
            <w:pPr>
              <w:jc w:val="center"/>
              <w:rPr>
                <w:rFonts w:ascii="宋体"/>
                <w:b w:val="0"/>
                <w:bCs w:val="0"/>
                <w:sz w:val="32"/>
                <w:szCs w:val="32"/>
                <w:highlight w:val="none"/>
              </w:rPr>
            </w:pPr>
          </w:p>
        </w:tc>
        <w:tc>
          <w:tcPr>
            <w:tcW w:w="1606" w:type="dxa"/>
          </w:tcPr>
          <w:p>
            <w:pPr>
              <w:jc w:val="center"/>
              <w:rPr>
                <w:rFonts w:ascii="宋体"/>
                <w:b w:val="0"/>
                <w:bCs w:val="0"/>
                <w:sz w:val="32"/>
                <w:szCs w:val="32"/>
                <w:highlight w:val="none"/>
              </w:rPr>
            </w:pPr>
          </w:p>
        </w:tc>
        <w:tc>
          <w:tcPr>
            <w:tcW w:w="1813"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trPr>
        <w:tc>
          <w:tcPr>
            <w:tcW w:w="788" w:type="dxa"/>
          </w:tcPr>
          <w:p>
            <w:pPr>
              <w:jc w:val="center"/>
              <w:rPr>
                <w:rFonts w:ascii="宋体"/>
                <w:b w:val="0"/>
                <w:bCs w:val="0"/>
                <w:sz w:val="32"/>
                <w:szCs w:val="32"/>
                <w:highlight w:val="none"/>
              </w:rPr>
            </w:pPr>
          </w:p>
        </w:tc>
        <w:tc>
          <w:tcPr>
            <w:tcW w:w="1681" w:type="dxa"/>
          </w:tcPr>
          <w:p>
            <w:pPr>
              <w:jc w:val="center"/>
              <w:rPr>
                <w:rFonts w:ascii="宋体"/>
                <w:b w:val="0"/>
                <w:bCs w:val="0"/>
                <w:sz w:val="32"/>
                <w:szCs w:val="32"/>
                <w:highlight w:val="none"/>
              </w:rPr>
            </w:pPr>
          </w:p>
        </w:tc>
        <w:tc>
          <w:tcPr>
            <w:tcW w:w="1906" w:type="dxa"/>
          </w:tcPr>
          <w:p>
            <w:pPr>
              <w:jc w:val="center"/>
              <w:rPr>
                <w:rFonts w:ascii="宋体"/>
                <w:b w:val="0"/>
                <w:bCs w:val="0"/>
                <w:sz w:val="32"/>
                <w:szCs w:val="32"/>
                <w:highlight w:val="none"/>
              </w:rPr>
            </w:pPr>
          </w:p>
        </w:tc>
        <w:tc>
          <w:tcPr>
            <w:tcW w:w="1244" w:type="dxa"/>
          </w:tcPr>
          <w:p>
            <w:pPr>
              <w:jc w:val="center"/>
              <w:rPr>
                <w:rFonts w:ascii="宋体"/>
                <w:b w:val="0"/>
                <w:bCs w:val="0"/>
                <w:sz w:val="32"/>
                <w:szCs w:val="32"/>
                <w:highlight w:val="none"/>
              </w:rPr>
            </w:pPr>
          </w:p>
        </w:tc>
        <w:tc>
          <w:tcPr>
            <w:tcW w:w="1606" w:type="dxa"/>
          </w:tcPr>
          <w:p>
            <w:pPr>
              <w:jc w:val="center"/>
              <w:rPr>
                <w:rFonts w:ascii="宋体"/>
                <w:b w:val="0"/>
                <w:bCs w:val="0"/>
                <w:sz w:val="32"/>
                <w:szCs w:val="32"/>
                <w:highlight w:val="none"/>
              </w:rPr>
            </w:pPr>
          </w:p>
        </w:tc>
        <w:tc>
          <w:tcPr>
            <w:tcW w:w="1813"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trPr>
        <w:tc>
          <w:tcPr>
            <w:tcW w:w="788" w:type="dxa"/>
          </w:tcPr>
          <w:p>
            <w:pPr>
              <w:jc w:val="center"/>
              <w:rPr>
                <w:rFonts w:ascii="宋体"/>
                <w:b w:val="0"/>
                <w:bCs w:val="0"/>
                <w:sz w:val="32"/>
                <w:szCs w:val="32"/>
                <w:highlight w:val="none"/>
              </w:rPr>
            </w:pPr>
          </w:p>
        </w:tc>
        <w:tc>
          <w:tcPr>
            <w:tcW w:w="1681" w:type="dxa"/>
          </w:tcPr>
          <w:p>
            <w:pPr>
              <w:jc w:val="center"/>
              <w:rPr>
                <w:rFonts w:ascii="宋体"/>
                <w:b w:val="0"/>
                <w:bCs w:val="0"/>
                <w:sz w:val="32"/>
                <w:szCs w:val="32"/>
                <w:highlight w:val="none"/>
              </w:rPr>
            </w:pPr>
          </w:p>
        </w:tc>
        <w:tc>
          <w:tcPr>
            <w:tcW w:w="1906" w:type="dxa"/>
          </w:tcPr>
          <w:p>
            <w:pPr>
              <w:jc w:val="center"/>
              <w:rPr>
                <w:rFonts w:ascii="宋体"/>
                <w:b w:val="0"/>
                <w:bCs w:val="0"/>
                <w:sz w:val="32"/>
                <w:szCs w:val="32"/>
                <w:highlight w:val="none"/>
              </w:rPr>
            </w:pPr>
          </w:p>
        </w:tc>
        <w:tc>
          <w:tcPr>
            <w:tcW w:w="1244" w:type="dxa"/>
          </w:tcPr>
          <w:p>
            <w:pPr>
              <w:jc w:val="center"/>
              <w:rPr>
                <w:rFonts w:ascii="宋体"/>
                <w:b w:val="0"/>
                <w:bCs w:val="0"/>
                <w:sz w:val="32"/>
                <w:szCs w:val="32"/>
                <w:highlight w:val="none"/>
              </w:rPr>
            </w:pPr>
          </w:p>
        </w:tc>
        <w:tc>
          <w:tcPr>
            <w:tcW w:w="1606" w:type="dxa"/>
          </w:tcPr>
          <w:p>
            <w:pPr>
              <w:jc w:val="center"/>
              <w:rPr>
                <w:rFonts w:ascii="宋体"/>
                <w:b w:val="0"/>
                <w:bCs w:val="0"/>
                <w:sz w:val="32"/>
                <w:szCs w:val="32"/>
                <w:highlight w:val="none"/>
              </w:rPr>
            </w:pPr>
          </w:p>
        </w:tc>
        <w:tc>
          <w:tcPr>
            <w:tcW w:w="1813"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trPr>
        <w:tc>
          <w:tcPr>
            <w:tcW w:w="788" w:type="dxa"/>
          </w:tcPr>
          <w:p>
            <w:pPr>
              <w:jc w:val="center"/>
              <w:rPr>
                <w:rFonts w:ascii="宋体"/>
                <w:b w:val="0"/>
                <w:bCs w:val="0"/>
                <w:sz w:val="32"/>
                <w:szCs w:val="32"/>
                <w:highlight w:val="none"/>
              </w:rPr>
            </w:pPr>
          </w:p>
        </w:tc>
        <w:tc>
          <w:tcPr>
            <w:tcW w:w="1681" w:type="dxa"/>
          </w:tcPr>
          <w:p>
            <w:pPr>
              <w:jc w:val="center"/>
              <w:rPr>
                <w:rFonts w:ascii="宋体"/>
                <w:b w:val="0"/>
                <w:bCs w:val="0"/>
                <w:sz w:val="32"/>
                <w:szCs w:val="32"/>
                <w:highlight w:val="none"/>
              </w:rPr>
            </w:pPr>
          </w:p>
        </w:tc>
        <w:tc>
          <w:tcPr>
            <w:tcW w:w="1906" w:type="dxa"/>
          </w:tcPr>
          <w:p>
            <w:pPr>
              <w:jc w:val="center"/>
              <w:rPr>
                <w:rFonts w:ascii="宋体"/>
                <w:b w:val="0"/>
                <w:bCs w:val="0"/>
                <w:sz w:val="32"/>
                <w:szCs w:val="32"/>
                <w:highlight w:val="none"/>
              </w:rPr>
            </w:pPr>
          </w:p>
        </w:tc>
        <w:tc>
          <w:tcPr>
            <w:tcW w:w="1244" w:type="dxa"/>
          </w:tcPr>
          <w:p>
            <w:pPr>
              <w:jc w:val="center"/>
              <w:rPr>
                <w:rFonts w:ascii="宋体"/>
                <w:b w:val="0"/>
                <w:bCs w:val="0"/>
                <w:sz w:val="32"/>
                <w:szCs w:val="32"/>
                <w:highlight w:val="none"/>
              </w:rPr>
            </w:pPr>
          </w:p>
        </w:tc>
        <w:tc>
          <w:tcPr>
            <w:tcW w:w="1606" w:type="dxa"/>
          </w:tcPr>
          <w:p>
            <w:pPr>
              <w:jc w:val="center"/>
              <w:rPr>
                <w:rFonts w:ascii="宋体"/>
                <w:b w:val="0"/>
                <w:bCs w:val="0"/>
                <w:sz w:val="32"/>
                <w:szCs w:val="32"/>
                <w:highlight w:val="none"/>
              </w:rPr>
            </w:pPr>
          </w:p>
        </w:tc>
        <w:tc>
          <w:tcPr>
            <w:tcW w:w="1813"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trPr>
        <w:tc>
          <w:tcPr>
            <w:tcW w:w="788" w:type="dxa"/>
          </w:tcPr>
          <w:p>
            <w:pPr>
              <w:jc w:val="center"/>
              <w:rPr>
                <w:rFonts w:ascii="宋体"/>
                <w:b w:val="0"/>
                <w:bCs w:val="0"/>
                <w:sz w:val="32"/>
                <w:szCs w:val="32"/>
                <w:highlight w:val="none"/>
              </w:rPr>
            </w:pPr>
          </w:p>
        </w:tc>
        <w:tc>
          <w:tcPr>
            <w:tcW w:w="1681" w:type="dxa"/>
          </w:tcPr>
          <w:p>
            <w:pPr>
              <w:jc w:val="center"/>
              <w:rPr>
                <w:rFonts w:ascii="宋体"/>
                <w:b w:val="0"/>
                <w:bCs w:val="0"/>
                <w:sz w:val="32"/>
                <w:szCs w:val="32"/>
                <w:highlight w:val="none"/>
              </w:rPr>
            </w:pPr>
          </w:p>
        </w:tc>
        <w:tc>
          <w:tcPr>
            <w:tcW w:w="1906" w:type="dxa"/>
          </w:tcPr>
          <w:p>
            <w:pPr>
              <w:jc w:val="center"/>
              <w:rPr>
                <w:rFonts w:ascii="宋体"/>
                <w:b w:val="0"/>
                <w:bCs w:val="0"/>
                <w:sz w:val="32"/>
                <w:szCs w:val="32"/>
                <w:highlight w:val="none"/>
              </w:rPr>
            </w:pPr>
          </w:p>
        </w:tc>
        <w:tc>
          <w:tcPr>
            <w:tcW w:w="1244" w:type="dxa"/>
          </w:tcPr>
          <w:p>
            <w:pPr>
              <w:jc w:val="center"/>
              <w:rPr>
                <w:rFonts w:ascii="宋体"/>
                <w:b w:val="0"/>
                <w:bCs w:val="0"/>
                <w:sz w:val="32"/>
                <w:szCs w:val="32"/>
                <w:highlight w:val="none"/>
              </w:rPr>
            </w:pPr>
          </w:p>
        </w:tc>
        <w:tc>
          <w:tcPr>
            <w:tcW w:w="1606" w:type="dxa"/>
          </w:tcPr>
          <w:p>
            <w:pPr>
              <w:jc w:val="center"/>
              <w:rPr>
                <w:rFonts w:ascii="宋体"/>
                <w:b w:val="0"/>
                <w:bCs w:val="0"/>
                <w:sz w:val="32"/>
                <w:szCs w:val="32"/>
                <w:highlight w:val="none"/>
              </w:rPr>
            </w:pPr>
          </w:p>
        </w:tc>
        <w:tc>
          <w:tcPr>
            <w:tcW w:w="1813"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trPr>
        <w:tc>
          <w:tcPr>
            <w:tcW w:w="788" w:type="dxa"/>
          </w:tcPr>
          <w:p>
            <w:pPr>
              <w:jc w:val="center"/>
              <w:rPr>
                <w:rFonts w:ascii="宋体"/>
                <w:b w:val="0"/>
                <w:bCs w:val="0"/>
                <w:sz w:val="32"/>
                <w:szCs w:val="32"/>
                <w:highlight w:val="none"/>
              </w:rPr>
            </w:pPr>
          </w:p>
        </w:tc>
        <w:tc>
          <w:tcPr>
            <w:tcW w:w="1681" w:type="dxa"/>
          </w:tcPr>
          <w:p>
            <w:pPr>
              <w:jc w:val="center"/>
              <w:rPr>
                <w:rFonts w:ascii="宋体"/>
                <w:b w:val="0"/>
                <w:bCs w:val="0"/>
                <w:sz w:val="32"/>
                <w:szCs w:val="32"/>
                <w:highlight w:val="none"/>
              </w:rPr>
            </w:pPr>
          </w:p>
        </w:tc>
        <w:tc>
          <w:tcPr>
            <w:tcW w:w="1906" w:type="dxa"/>
          </w:tcPr>
          <w:p>
            <w:pPr>
              <w:jc w:val="center"/>
              <w:rPr>
                <w:rFonts w:ascii="宋体"/>
                <w:b w:val="0"/>
                <w:bCs w:val="0"/>
                <w:sz w:val="32"/>
                <w:szCs w:val="32"/>
                <w:highlight w:val="none"/>
              </w:rPr>
            </w:pPr>
          </w:p>
        </w:tc>
        <w:tc>
          <w:tcPr>
            <w:tcW w:w="1244" w:type="dxa"/>
          </w:tcPr>
          <w:p>
            <w:pPr>
              <w:jc w:val="center"/>
              <w:rPr>
                <w:rFonts w:ascii="宋体"/>
                <w:b w:val="0"/>
                <w:bCs w:val="0"/>
                <w:sz w:val="32"/>
                <w:szCs w:val="32"/>
                <w:highlight w:val="none"/>
              </w:rPr>
            </w:pPr>
          </w:p>
        </w:tc>
        <w:tc>
          <w:tcPr>
            <w:tcW w:w="1606" w:type="dxa"/>
          </w:tcPr>
          <w:p>
            <w:pPr>
              <w:jc w:val="center"/>
              <w:rPr>
                <w:rFonts w:ascii="宋体"/>
                <w:b w:val="0"/>
                <w:bCs w:val="0"/>
                <w:sz w:val="32"/>
                <w:szCs w:val="32"/>
                <w:highlight w:val="none"/>
              </w:rPr>
            </w:pPr>
          </w:p>
        </w:tc>
        <w:tc>
          <w:tcPr>
            <w:tcW w:w="1813"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trPr>
        <w:tc>
          <w:tcPr>
            <w:tcW w:w="788" w:type="dxa"/>
          </w:tcPr>
          <w:p>
            <w:pPr>
              <w:jc w:val="center"/>
              <w:rPr>
                <w:rFonts w:ascii="宋体"/>
                <w:b w:val="0"/>
                <w:bCs w:val="0"/>
                <w:sz w:val="32"/>
                <w:szCs w:val="32"/>
                <w:highlight w:val="none"/>
              </w:rPr>
            </w:pPr>
          </w:p>
        </w:tc>
        <w:tc>
          <w:tcPr>
            <w:tcW w:w="1681" w:type="dxa"/>
          </w:tcPr>
          <w:p>
            <w:pPr>
              <w:jc w:val="center"/>
              <w:rPr>
                <w:rFonts w:ascii="宋体"/>
                <w:b w:val="0"/>
                <w:bCs w:val="0"/>
                <w:sz w:val="32"/>
                <w:szCs w:val="32"/>
                <w:highlight w:val="none"/>
              </w:rPr>
            </w:pPr>
          </w:p>
        </w:tc>
        <w:tc>
          <w:tcPr>
            <w:tcW w:w="1906" w:type="dxa"/>
          </w:tcPr>
          <w:p>
            <w:pPr>
              <w:jc w:val="center"/>
              <w:rPr>
                <w:rFonts w:ascii="宋体"/>
                <w:b w:val="0"/>
                <w:bCs w:val="0"/>
                <w:sz w:val="32"/>
                <w:szCs w:val="32"/>
                <w:highlight w:val="none"/>
              </w:rPr>
            </w:pPr>
          </w:p>
        </w:tc>
        <w:tc>
          <w:tcPr>
            <w:tcW w:w="1244" w:type="dxa"/>
          </w:tcPr>
          <w:p>
            <w:pPr>
              <w:jc w:val="center"/>
              <w:rPr>
                <w:rFonts w:ascii="宋体"/>
                <w:b w:val="0"/>
                <w:bCs w:val="0"/>
                <w:sz w:val="32"/>
                <w:szCs w:val="32"/>
                <w:highlight w:val="none"/>
              </w:rPr>
            </w:pPr>
          </w:p>
        </w:tc>
        <w:tc>
          <w:tcPr>
            <w:tcW w:w="1606" w:type="dxa"/>
          </w:tcPr>
          <w:p>
            <w:pPr>
              <w:jc w:val="center"/>
              <w:rPr>
                <w:rFonts w:ascii="宋体"/>
                <w:b w:val="0"/>
                <w:bCs w:val="0"/>
                <w:sz w:val="32"/>
                <w:szCs w:val="32"/>
                <w:highlight w:val="none"/>
              </w:rPr>
            </w:pPr>
          </w:p>
        </w:tc>
        <w:tc>
          <w:tcPr>
            <w:tcW w:w="1813"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trPr>
        <w:tc>
          <w:tcPr>
            <w:tcW w:w="788" w:type="dxa"/>
          </w:tcPr>
          <w:p>
            <w:pPr>
              <w:jc w:val="center"/>
              <w:rPr>
                <w:rFonts w:ascii="宋体"/>
                <w:b w:val="0"/>
                <w:bCs w:val="0"/>
                <w:sz w:val="32"/>
                <w:szCs w:val="32"/>
                <w:highlight w:val="none"/>
              </w:rPr>
            </w:pPr>
          </w:p>
        </w:tc>
        <w:tc>
          <w:tcPr>
            <w:tcW w:w="1681" w:type="dxa"/>
          </w:tcPr>
          <w:p>
            <w:pPr>
              <w:jc w:val="center"/>
              <w:rPr>
                <w:rFonts w:ascii="宋体"/>
                <w:b w:val="0"/>
                <w:bCs w:val="0"/>
                <w:sz w:val="32"/>
                <w:szCs w:val="32"/>
                <w:highlight w:val="none"/>
              </w:rPr>
            </w:pPr>
          </w:p>
        </w:tc>
        <w:tc>
          <w:tcPr>
            <w:tcW w:w="1906" w:type="dxa"/>
          </w:tcPr>
          <w:p>
            <w:pPr>
              <w:jc w:val="center"/>
              <w:rPr>
                <w:rFonts w:ascii="宋体"/>
                <w:b w:val="0"/>
                <w:bCs w:val="0"/>
                <w:sz w:val="32"/>
                <w:szCs w:val="32"/>
                <w:highlight w:val="none"/>
              </w:rPr>
            </w:pPr>
          </w:p>
        </w:tc>
        <w:tc>
          <w:tcPr>
            <w:tcW w:w="1244" w:type="dxa"/>
          </w:tcPr>
          <w:p>
            <w:pPr>
              <w:jc w:val="center"/>
              <w:rPr>
                <w:rFonts w:ascii="宋体"/>
                <w:b w:val="0"/>
                <w:bCs w:val="0"/>
                <w:sz w:val="32"/>
                <w:szCs w:val="32"/>
                <w:highlight w:val="none"/>
              </w:rPr>
            </w:pPr>
          </w:p>
        </w:tc>
        <w:tc>
          <w:tcPr>
            <w:tcW w:w="1606" w:type="dxa"/>
          </w:tcPr>
          <w:p>
            <w:pPr>
              <w:jc w:val="center"/>
              <w:rPr>
                <w:rFonts w:ascii="宋体"/>
                <w:b w:val="0"/>
                <w:bCs w:val="0"/>
                <w:sz w:val="32"/>
                <w:szCs w:val="32"/>
                <w:highlight w:val="none"/>
              </w:rPr>
            </w:pPr>
          </w:p>
        </w:tc>
        <w:tc>
          <w:tcPr>
            <w:tcW w:w="1813"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trPr>
        <w:tc>
          <w:tcPr>
            <w:tcW w:w="788" w:type="dxa"/>
          </w:tcPr>
          <w:p>
            <w:pPr>
              <w:jc w:val="center"/>
              <w:rPr>
                <w:rFonts w:ascii="宋体"/>
                <w:b w:val="0"/>
                <w:bCs w:val="0"/>
                <w:sz w:val="32"/>
                <w:szCs w:val="32"/>
                <w:highlight w:val="none"/>
              </w:rPr>
            </w:pPr>
          </w:p>
        </w:tc>
        <w:tc>
          <w:tcPr>
            <w:tcW w:w="1681" w:type="dxa"/>
          </w:tcPr>
          <w:p>
            <w:pPr>
              <w:jc w:val="center"/>
              <w:rPr>
                <w:rFonts w:ascii="宋体"/>
                <w:b w:val="0"/>
                <w:bCs w:val="0"/>
                <w:sz w:val="32"/>
                <w:szCs w:val="32"/>
                <w:highlight w:val="none"/>
              </w:rPr>
            </w:pPr>
          </w:p>
        </w:tc>
        <w:tc>
          <w:tcPr>
            <w:tcW w:w="1906" w:type="dxa"/>
          </w:tcPr>
          <w:p>
            <w:pPr>
              <w:jc w:val="center"/>
              <w:rPr>
                <w:rFonts w:ascii="宋体"/>
                <w:b w:val="0"/>
                <w:bCs w:val="0"/>
                <w:sz w:val="32"/>
                <w:szCs w:val="32"/>
                <w:highlight w:val="none"/>
              </w:rPr>
            </w:pPr>
          </w:p>
        </w:tc>
        <w:tc>
          <w:tcPr>
            <w:tcW w:w="1244" w:type="dxa"/>
          </w:tcPr>
          <w:p>
            <w:pPr>
              <w:jc w:val="center"/>
              <w:rPr>
                <w:rFonts w:ascii="宋体"/>
                <w:b w:val="0"/>
                <w:bCs w:val="0"/>
                <w:sz w:val="32"/>
                <w:szCs w:val="32"/>
                <w:highlight w:val="none"/>
              </w:rPr>
            </w:pPr>
          </w:p>
        </w:tc>
        <w:tc>
          <w:tcPr>
            <w:tcW w:w="1606" w:type="dxa"/>
          </w:tcPr>
          <w:p>
            <w:pPr>
              <w:jc w:val="center"/>
              <w:rPr>
                <w:rFonts w:ascii="宋体"/>
                <w:b w:val="0"/>
                <w:bCs w:val="0"/>
                <w:sz w:val="32"/>
                <w:szCs w:val="32"/>
                <w:highlight w:val="none"/>
              </w:rPr>
            </w:pPr>
          </w:p>
        </w:tc>
        <w:tc>
          <w:tcPr>
            <w:tcW w:w="1813"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trPr>
        <w:tc>
          <w:tcPr>
            <w:tcW w:w="788" w:type="dxa"/>
          </w:tcPr>
          <w:p>
            <w:pPr>
              <w:jc w:val="center"/>
              <w:rPr>
                <w:rFonts w:ascii="宋体"/>
                <w:b w:val="0"/>
                <w:bCs w:val="0"/>
                <w:sz w:val="32"/>
                <w:szCs w:val="32"/>
                <w:highlight w:val="none"/>
              </w:rPr>
            </w:pPr>
          </w:p>
        </w:tc>
        <w:tc>
          <w:tcPr>
            <w:tcW w:w="1681" w:type="dxa"/>
          </w:tcPr>
          <w:p>
            <w:pPr>
              <w:jc w:val="center"/>
              <w:rPr>
                <w:rFonts w:ascii="宋体"/>
                <w:b w:val="0"/>
                <w:bCs w:val="0"/>
                <w:sz w:val="32"/>
                <w:szCs w:val="32"/>
                <w:highlight w:val="none"/>
              </w:rPr>
            </w:pPr>
          </w:p>
        </w:tc>
        <w:tc>
          <w:tcPr>
            <w:tcW w:w="1906" w:type="dxa"/>
          </w:tcPr>
          <w:p>
            <w:pPr>
              <w:jc w:val="center"/>
              <w:rPr>
                <w:rFonts w:ascii="宋体"/>
                <w:b w:val="0"/>
                <w:bCs w:val="0"/>
                <w:sz w:val="32"/>
                <w:szCs w:val="32"/>
                <w:highlight w:val="none"/>
              </w:rPr>
            </w:pPr>
          </w:p>
        </w:tc>
        <w:tc>
          <w:tcPr>
            <w:tcW w:w="1244" w:type="dxa"/>
          </w:tcPr>
          <w:p>
            <w:pPr>
              <w:jc w:val="center"/>
              <w:rPr>
                <w:rFonts w:ascii="宋体"/>
                <w:b w:val="0"/>
                <w:bCs w:val="0"/>
                <w:sz w:val="32"/>
                <w:szCs w:val="32"/>
                <w:highlight w:val="none"/>
              </w:rPr>
            </w:pPr>
          </w:p>
        </w:tc>
        <w:tc>
          <w:tcPr>
            <w:tcW w:w="1606" w:type="dxa"/>
          </w:tcPr>
          <w:p>
            <w:pPr>
              <w:jc w:val="center"/>
              <w:rPr>
                <w:rFonts w:ascii="宋体"/>
                <w:b w:val="0"/>
                <w:bCs w:val="0"/>
                <w:sz w:val="32"/>
                <w:szCs w:val="32"/>
                <w:highlight w:val="none"/>
              </w:rPr>
            </w:pPr>
          </w:p>
        </w:tc>
        <w:tc>
          <w:tcPr>
            <w:tcW w:w="1813"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trPr>
        <w:tc>
          <w:tcPr>
            <w:tcW w:w="788" w:type="dxa"/>
          </w:tcPr>
          <w:p>
            <w:pPr>
              <w:jc w:val="center"/>
              <w:rPr>
                <w:rFonts w:ascii="宋体"/>
                <w:b w:val="0"/>
                <w:bCs w:val="0"/>
                <w:sz w:val="32"/>
                <w:szCs w:val="32"/>
                <w:highlight w:val="none"/>
              </w:rPr>
            </w:pPr>
          </w:p>
        </w:tc>
        <w:tc>
          <w:tcPr>
            <w:tcW w:w="1681" w:type="dxa"/>
          </w:tcPr>
          <w:p>
            <w:pPr>
              <w:jc w:val="center"/>
              <w:rPr>
                <w:rFonts w:ascii="宋体"/>
                <w:b w:val="0"/>
                <w:bCs w:val="0"/>
                <w:sz w:val="32"/>
                <w:szCs w:val="32"/>
                <w:highlight w:val="none"/>
              </w:rPr>
            </w:pPr>
          </w:p>
        </w:tc>
        <w:tc>
          <w:tcPr>
            <w:tcW w:w="1906" w:type="dxa"/>
          </w:tcPr>
          <w:p>
            <w:pPr>
              <w:jc w:val="center"/>
              <w:rPr>
                <w:rFonts w:ascii="宋体"/>
                <w:b w:val="0"/>
                <w:bCs w:val="0"/>
                <w:sz w:val="32"/>
                <w:szCs w:val="32"/>
                <w:highlight w:val="none"/>
              </w:rPr>
            </w:pPr>
          </w:p>
        </w:tc>
        <w:tc>
          <w:tcPr>
            <w:tcW w:w="1244" w:type="dxa"/>
          </w:tcPr>
          <w:p>
            <w:pPr>
              <w:jc w:val="center"/>
              <w:rPr>
                <w:rFonts w:ascii="宋体"/>
                <w:b w:val="0"/>
                <w:bCs w:val="0"/>
                <w:sz w:val="32"/>
                <w:szCs w:val="32"/>
                <w:highlight w:val="none"/>
              </w:rPr>
            </w:pPr>
          </w:p>
        </w:tc>
        <w:tc>
          <w:tcPr>
            <w:tcW w:w="1606" w:type="dxa"/>
          </w:tcPr>
          <w:p>
            <w:pPr>
              <w:jc w:val="center"/>
              <w:rPr>
                <w:rFonts w:ascii="宋体"/>
                <w:b w:val="0"/>
                <w:bCs w:val="0"/>
                <w:sz w:val="32"/>
                <w:szCs w:val="32"/>
                <w:highlight w:val="none"/>
              </w:rPr>
            </w:pPr>
          </w:p>
        </w:tc>
        <w:tc>
          <w:tcPr>
            <w:tcW w:w="1813"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exact"/>
        </w:trPr>
        <w:tc>
          <w:tcPr>
            <w:tcW w:w="788" w:type="dxa"/>
          </w:tcPr>
          <w:p>
            <w:pPr>
              <w:jc w:val="center"/>
              <w:rPr>
                <w:rFonts w:ascii="宋体"/>
                <w:b w:val="0"/>
                <w:bCs w:val="0"/>
                <w:sz w:val="32"/>
                <w:szCs w:val="32"/>
                <w:highlight w:val="none"/>
              </w:rPr>
            </w:pPr>
          </w:p>
        </w:tc>
        <w:tc>
          <w:tcPr>
            <w:tcW w:w="1681" w:type="dxa"/>
          </w:tcPr>
          <w:p>
            <w:pPr>
              <w:jc w:val="center"/>
              <w:rPr>
                <w:rFonts w:ascii="宋体"/>
                <w:b w:val="0"/>
                <w:bCs w:val="0"/>
                <w:sz w:val="32"/>
                <w:szCs w:val="32"/>
                <w:highlight w:val="none"/>
              </w:rPr>
            </w:pPr>
          </w:p>
        </w:tc>
        <w:tc>
          <w:tcPr>
            <w:tcW w:w="1906" w:type="dxa"/>
          </w:tcPr>
          <w:p>
            <w:pPr>
              <w:jc w:val="center"/>
              <w:rPr>
                <w:rFonts w:ascii="宋体"/>
                <w:b w:val="0"/>
                <w:bCs w:val="0"/>
                <w:sz w:val="32"/>
                <w:szCs w:val="32"/>
                <w:highlight w:val="none"/>
              </w:rPr>
            </w:pPr>
          </w:p>
        </w:tc>
        <w:tc>
          <w:tcPr>
            <w:tcW w:w="1244" w:type="dxa"/>
          </w:tcPr>
          <w:p>
            <w:pPr>
              <w:jc w:val="center"/>
              <w:rPr>
                <w:rFonts w:ascii="宋体"/>
                <w:b w:val="0"/>
                <w:bCs w:val="0"/>
                <w:sz w:val="32"/>
                <w:szCs w:val="32"/>
                <w:highlight w:val="none"/>
              </w:rPr>
            </w:pPr>
          </w:p>
        </w:tc>
        <w:tc>
          <w:tcPr>
            <w:tcW w:w="1606" w:type="dxa"/>
          </w:tcPr>
          <w:p>
            <w:pPr>
              <w:jc w:val="center"/>
              <w:rPr>
                <w:rFonts w:ascii="宋体"/>
                <w:b w:val="0"/>
                <w:bCs w:val="0"/>
                <w:sz w:val="32"/>
                <w:szCs w:val="32"/>
                <w:highlight w:val="none"/>
              </w:rPr>
            </w:pPr>
          </w:p>
        </w:tc>
        <w:tc>
          <w:tcPr>
            <w:tcW w:w="1813" w:type="dxa"/>
          </w:tcPr>
          <w:p>
            <w:pPr>
              <w:jc w:val="center"/>
              <w:rPr>
                <w:rFonts w:ascii="宋体"/>
                <w:b w:val="0"/>
                <w:bCs w:val="0"/>
                <w:sz w:val="32"/>
                <w:szCs w:val="32"/>
                <w:highlight w:val="none"/>
              </w:rPr>
            </w:pPr>
          </w:p>
        </w:tc>
      </w:tr>
    </w:tbl>
    <w:p>
      <w:pPr>
        <w:ind w:left="1260" w:hanging="1050"/>
        <w:rPr>
          <w:rFonts w:ascii="宋体"/>
          <w:b w:val="0"/>
          <w:bCs w:val="0"/>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rPr>
          <w:rFonts w:ascii="宋体"/>
          <w:b w:val="0"/>
          <w:bCs w:val="0"/>
          <w:sz w:val="24"/>
          <w:szCs w:val="24"/>
          <w:highlight w:val="none"/>
        </w:rPr>
      </w:pPr>
      <w:r>
        <w:rPr>
          <w:rFonts w:hint="eastAsia" w:ascii="宋体" w:hAnsi="宋体" w:cs="宋体"/>
          <w:b w:val="0"/>
          <w:bCs w:val="0"/>
          <w:sz w:val="24"/>
          <w:szCs w:val="24"/>
          <w:highlight w:val="none"/>
        </w:rPr>
        <w:t>法定代表人或授权代理人：（签字）</w:t>
      </w:r>
    </w:p>
    <w:p>
      <w:pPr>
        <w:rPr>
          <w:rFonts w:ascii="宋体"/>
          <w:b w:val="0"/>
          <w:bCs w:val="0"/>
          <w:sz w:val="24"/>
          <w:szCs w:val="24"/>
          <w:highlight w:val="none"/>
        </w:rPr>
      </w:pPr>
    </w:p>
    <w:p>
      <w:pPr>
        <w:pStyle w:val="21"/>
        <w:spacing w:line="360" w:lineRule="auto"/>
        <w:jc w:val="left"/>
        <w:rPr>
          <w:rFonts w:ascii="宋体" w:hAnsi="宋体" w:cs="宋体"/>
          <w:bCs/>
          <w:sz w:val="30"/>
          <w:szCs w:val="30"/>
          <w:highlight w:val="none"/>
        </w:rPr>
      </w:pPr>
      <w:r>
        <w:rPr>
          <w:rFonts w:hint="eastAsia" w:ascii="宋体" w:hAnsi="宋体" w:cs="宋体"/>
          <w:sz w:val="30"/>
          <w:szCs w:val="30"/>
          <w:highlight w:val="none"/>
          <w:lang w:eastAsia="zh-CN"/>
        </w:rPr>
        <w:t>附业绩证明材料</w:t>
      </w:r>
      <w:r>
        <w:rPr>
          <w:rFonts w:hint="eastAsia" w:ascii="宋体" w:hAnsi="宋体" w:cs="宋体"/>
          <w:highlight w:val="none"/>
        </w:rPr>
        <w:br w:type="page"/>
      </w:r>
      <w:r>
        <w:rPr>
          <w:rFonts w:hint="eastAsia" w:ascii="宋体" w:hAnsi="宋体" w:cs="宋体"/>
          <w:bCs/>
          <w:sz w:val="30"/>
          <w:szCs w:val="30"/>
          <w:highlight w:val="none"/>
        </w:rPr>
        <w:t>企业经营、资信状况承诺书（格式）</w:t>
      </w:r>
    </w:p>
    <w:p>
      <w:pPr>
        <w:pStyle w:val="21"/>
        <w:spacing w:line="360" w:lineRule="auto"/>
        <w:jc w:val="left"/>
        <w:rPr>
          <w:rFonts w:ascii="宋体" w:hAnsi="宋体" w:cs="宋体"/>
          <w:bCs/>
          <w:sz w:val="30"/>
          <w:szCs w:val="30"/>
          <w:highlight w:val="none"/>
        </w:rPr>
      </w:pPr>
      <w:r>
        <w:rPr>
          <w:rFonts w:hint="eastAsia" w:ascii="宋体" w:hAnsi="宋体" w:cs="宋体"/>
          <w:bCs/>
          <w:sz w:val="30"/>
          <w:szCs w:val="30"/>
          <w:highlight w:val="none"/>
        </w:rPr>
        <w:t>我公司承诺：</w:t>
      </w:r>
    </w:p>
    <w:p>
      <w:pPr>
        <w:pStyle w:val="21"/>
        <w:spacing w:line="360" w:lineRule="auto"/>
        <w:ind w:firstLine="602"/>
        <w:jc w:val="left"/>
        <w:rPr>
          <w:rFonts w:hint="default" w:ascii="宋体" w:hAnsi="宋体" w:eastAsia="宋体" w:cs="宋体"/>
          <w:bCs/>
          <w:sz w:val="30"/>
          <w:szCs w:val="30"/>
          <w:highlight w:val="none"/>
          <w:lang w:val="en-US" w:eastAsia="zh-CN"/>
        </w:rPr>
      </w:pPr>
      <w:r>
        <w:rPr>
          <w:rFonts w:hint="eastAsia" w:ascii="宋体" w:hAnsi="宋体" w:cs="宋体"/>
          <w:bCs/>
          <w:sz w:val="30"/>
          <w:szCs w:val="30"/>
          <w:highlight w:val="none"/>
        </w:rPr>
        <w:t>本企业经营、资信状况良好，无不良经营业绩，具有良好的银行资信和商业信誉，没处于被责令停业、财产被接管、冻结、破产的状态，并在最近三年内没有骗取比价合约和严重违约等重大问题。</w:t>
      </w:r>
      <w:r>
        <w:rPr>
          <w:rFonts w:hint="eastAsia" w:ascii="宋体" w:hAnsi="宋体" w:cs="宋体"/>
          <w:bCs/>
          <w:sz w:val="30"/>
          <w:szCs w:val="30"/>
          <w:highlight w:val="none"/>
          <w:lang w:val="en-US" w:eastAsia="zh-CN"/>
        </w:rPr>
        <w:t>如有虚假，一切后果由报价人全部承担。</w:t>
      </w:r>
    </w:p>
    <w:p>
      <w:pPr>
        <w:pStyle w:val="21"/>
        <w:spacing w:line="360" w:lineRule="auto"/>
        <w:ind w:firstLine="602"/>
        <w:jc w:val="left"/>
        <w:rPr>
          <w:rFonts w:ascii="宋体" w:hAnsi="宋体" w:cs="宋体"/>
          <w:bCs/>
          <w:sz w:val="30"/>
          <w:szCs w:val="30"/>
          <w:highlight w:val="none"/>
        </w:rPr>
      </w:pPr>
    </w:p>
    <w:p>
      <w:pPr>
        <w:pStyle w:val="21"/>
        <w:spacing w:line="360" w:lineRule="auto"/>
        <w:ind w:firstLine="602"/>
        <w:jc w:val="left"/>
        <w:rPr>
          <w:rFonts w:ascii="宋体" w:hAnsi="宋体" w:cs="宋体"/>
          <w:bCs/>
          <w:sz w:val="30"/>
          <w:szCs w:val="30"/>
          <w:highlight w:val="none"/>
        </w:rPr>
      </w:pPr>
    </w:p>
    <w:p>
      <w:pPr>
        <w:pStyle w:val="21"/>
        <w:spacing w:line="360" w:lineRule="auto"/>
        <w:jc w:val="left"/>
        <w:rPr>
          <w:rFonts w:hint="eastAsia" w:ascii="宋体" w:hAnsi="宋体" w:cs="宋体"/>
          <w:bCs/>
          <w:sz w:val="30"/>
          <w:szCs w:val="30"/>
          <w:highlight w:val="none"/>
        </w:rPr>
      </w:pPr>
      <w:r>
        <w:rPr>
          <w:rFonts w:hint="eastAsia" w:ascii="宋体" w:hAnsi="宋体" w:cs="宋体"/>
          <w:bCs/>
          <w:sz w:val="30"/>
          <w:szCs w:val="30"/>
          <w:highlight w:val="none"/>
        </w:rPr>
        <w:t>法定代表人或授权代理人：（签字）</w:t>
      </w:r>
    </w:p>
    <w:p>
      <w:pPr>
        <w:pStyle w:val="21"/>
        <w:spacing w:line="360" w:lineRule="auto"/>
        <w:jc w:val="left"/>
        <w:rPr>
          <w:rFonts w:ascii="宋体" w:hAnsi="宋体" w:cs="宋体"/>
          <w:bCs/>
          <w:sz w:val="30"/>
          <w:szCs w:val="30"/>
          <w:highlight w:val="none"/>
        </w:rPr>
      </w:pPr>
      <w:r>
        <w:rPr>
          <w:rFonts w:hint="eastAsia" w:ascii="宋体" w:hAnsi="宋体" w:cs="宋体"/>
          <w:bCs/>
          <w:sz w:val="30"/>
          <w:szCs w:val="30"/>
          <w:highlight w:val="none"/>
        </w:rPr>
        <w:t>公司名称：</w:t>
      </w:r>
    </w:p>
    <w:p>
      <w:pPr>
        <w:pStyle w:val="21"/>
        <w:spacing w:line="360" w:lineRule="auto"/>
        <w:jc w:val="left"/>
        <w:rPr>
          <w:rFonts w:ascii="宋体" w:hAnsi="宋体" w:cs="宋体"/>
          <w:bCs/>
          <w:sz w:val="30"/>
          <w:szCs w:val="30"/>
          <w:highlight w:val="none"/>
        </w:rPr>
      </w:pPr>
      <w:r>
        <w:rPr>
          <w:rFonts w:hint="eastAsia" w:ascii="宋体" w:hAnsi="宋体" w:cs="宋体"/>
          <w:bCs/>
          <w:sz w:val="30"/>
          <w:szCs w:val="30"/>
          <w:highlight w:val="none"/>
        </w:rPr>
        <w:t>（盖章）</w:t>
      </w:r>
    </w:p>
    <w:p>
      <w:pPr>
        <w:pStyle w:val="21"/>
        <w:spacing w:line="360" w:lineRule="auto"/>
        <w:jc w:val="left"/>
        <w:rPr>
          <w:rFonts w:ascii="宋体" w:hAnsi="宋体" w:cs="宋体"/>
          <w:bCs/>
          <w:sz w:val="30"/>
          <w:szCs w:val="30"/>
          <w:highlight w:val="none"/>
        </w:rPr>
      </w:pPr>
    </w:p>
    <w:p>
      <w:pPr>
        <w:pStyle w:val="21"/>
        <w:spacing w:line="360" w:lineRule="auto"/>
        <w:jc w:val="left"/>
        <w:rPr>
          <w:rFonts w:ascii="宋体" w:hAnsi="宋体" w:cs="宋体"/>
          <w:bCs/>
          <w:sz w:val="30"/>
          <w:szCs w:val="30"/>
          <w:highlight w:val="none"/>
        </w:rPr>
      </w:pPr>
      <w:r>
        <w:rPr>
          <w:rFonts w:hint="eastAsia" w:ascii="宋体" w:hAnsi="宋体" w:cs="宋体"/>
          <w:bCs/>
          <w:sz w:val="30"/>
          <w:szCs w:val="30"/>
          <w:highlight w:val="none"/>
        </w:rPr>
        <w:t xml:space="preserve">                                        年   月   日</w:t>
      </w:r>
    </w:p>
    <w:bookmarkEnd w:id="0"/>
    <w:p>
      <w:pPr>
        <w:pStyle w:val="21"/>
        <w:spacing w:line="360" w:lineRule="auto"/>
        <w:rPr>
          <w:rFonts w:ascii="宋体" w:hAnsi="宋体" w:cs="宋体"/>
          <w:bCs/>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widowControl/>
        <w:jc w:val="center"/>
        <w:rPr>
          <w:rFonts w:ascii="宋体" w:hAnsi="宋体" w:cs="宋体"/>
          <w:b w:val="0"/>
          <w:highlight w:val="none"/>
        </w:rPr>
        <w:sectPr>
          <w:headerReference r:id="rId9" w:type="default"/>
          <w:footerReference r:id="rId10" w:type="default"/>
          <w:pgSz w:w="11906" w:h="16838"/>
          <w:pgMar w:top="1083" w:right="1440" w:bottom="1083" w:left="1440" w:header="851" w:footer="992" w:gutter="0"/>
          <w:cols w:space="0" w:num="1"/>
          <w:docGrid w:type="lines" w:linePitch="429" w:charSpace="0"/>
        </w:sectPr>
      </w:pPr>
    </w:p>
    <w:p>
      <w:pPr>
        <w:widowControl/>
        <w:jc w:val="center"/>
        <w:rPr>
          <w:rFonts w:ascii="宋体" w:hAnsi="宋体" w:cs="宋体"/>
          <w:b w:val="0"/>
          <w:highlight w:val="none"/>
        </w:rPr>
      </w:pPr>
      <w:r>
        <w:rPr>
          <w:rFonts w:hint="eastAsia" w:ascii="宋体" w:hAnsi="宋体" w:cs="宋体"/>
          <w:b w:val="0"/>
          <w:highlight w:val="none"/>
        </w:rPr>
        <w:t>供应商廉洁承诺书（格式）</w:t>
      </w:r>
    </w:p>
    <w:p>
      <w:pPr>
        <w:widowControl/>
        <w:jc w:val="left"/>
        <w:rPr>
          <w:rFonts w:ascii="宋体" w:hAnsi="宋体" w:cs="宋体"/>
          <w:b w:val="0"/>
          <w:sz w:val="24"/>
          <w:szCs w:val="24"/>
          <w:highlight w:val="none"/>
        </w:rPr>
      </w:pPr>
      <w:r>
        <w:rPr>
          <w:rFonts w:hint="eastAsia" w:ascii="宋体" w:hAnsi="宋体" w:cs="宋体"/>
          <w:b w:val="0"/>
          <w:sz w:val="24"/>
          <w:szCs w:val="24"/>
          <w:highlight w:val="none"/>
        </w:rPr>
        <w:br w:type="textWrapping"/>
      </w:r>
      <w:r>
        <w:rPr>
          <w:rFonts w:hint="eastAsia" w:ascii="宋体" w:hAnsi="宋体" w:cs="宋体"/>
          <w:b w:val="0"/>
          <w:sz w:val="24"/>
          <w:szCs w:val="24"/>
          <w:highlight w:val="none"/>
        </w:rPr>
        <w:t>为维护公平竞争的市场秩序，我方自愿在参与贵方组织的商业往来活动中，加强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有关人员廉清从业管理，恪守商业道德，从源头预防和遏制违法、违规，违纪行为发生，特作以下承诺：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一、严格遵守国家有关法律法规，坚持诚实守信原则，恪守商业道德，规范商务人员廉洁从业行为。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二、不伙同他人串标、围标或非法排挤竞争对手，不在商业活动中提供虚假资料，损害贵方合法权益。</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三、不为贵方工作人员提供回扣、礼金、有价证券、贵重物品和报销个人费用。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四、不为贵方工作人员安排有可能影响公平、公正交易的宴请、健身、娱乐等活动。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五、不为贵方工作人员投资入股、个人借款或买卖股票、债券等提供方便。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六、不为贵方工作人员购买或装修住房、婚丧嫁娶、配偶子女上学或工作安排以及出国出境、旅游等提供方便。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七、不违反规定为贵方工作人员在我方相关企业挂名兼职、合伙经营、介绍承揽业务等提供方便，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八、不利用非法手段向贵方工作人员打探有关涉及贵方的商业秘密、业务渠道等。</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九、贵方对涉嫌不廉洁的商业行为进行调查时，我方有配合提供证据、作证的义务。</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十、未经贵方同意，我方不向任何新闻媒体、第三人述及有关贵方工作人员恪守商业道德方面的评价、信息。</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cs="宋体"/>
          <w:b w:val="0"/>
          <w:sz w:val="24"/>
          <w:szCs w:val="24"/>
          <w:highlight w:val="none"/>
        </w:rPr>
        <w:br w:type="textWrapping"/>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 xml:space="preserve">承诺方：（盖章）  </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法定代表人或授权代理人：（签字）</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电话：</w:t>
      </w:r>
    </w:p>
    <w:p>
      <w:pPr>
        <w:widowControl/>
        <w:ind w:firstLine="5040" w:firstLineChars="2100"/>
        <w:jc w:val="left"/>
        <w:rPr>
          <w:rFonts w:hint="default"/>
          <w:highlight w:val="none"/>
          <w:lang w:val="en-US" w:eastAsia="zh-CN"/>
        </w:rPr>
      </w:pPr>
      <w:r>
        <w:rPr>
          <w:rFonts w:hint="eastAsia" w:ascii="宋体" w:hAnsi="宋体" w:cs="宋体"/>
          <w:b w:val="0"/>
          <w:sz w:val="24"/>
          <w:szCs w:val="24"/>
          <w:highlight w:val="none"/>
        </w:rPr>
        <w:t>年    月   日</w:t>
      </w:r>
    </w:p>
    <w:p>
      <w:pPr>
        <w:jc w:val="both"/>
        <w:rPr>
          <w:rFonts w:hint="eastAsia"/>
          <w:highlight w:val="none"/>
          <w:lang w:val="en-US" w:eastAsia="zh-CN"/>
        </w:rPr>
      </w:pPr>
      <w:r>
        <w:rPr>
          <w:rFonts w:hint="eastAsia"/>
          <w:highlight w:val="none"/>
          <w:lang w:val="en-US" w:eastAsia="zh-CN"/>
        </w:rPr>
        <w:tab/>
      </w:r>
    </w:p>
    <w:p>
      <w:pPr>
        <w:jc w:val="both"/>
        <w:rPr>
          <w:rFonts w:hint="eastAsia"/>
          <w:highlight w:val="none"/>
          <w:lang w:val="en-US" w:eastAsia="zh-CN"/>
        </w:rPr>
      </w:pPr>
    </w:p>
    <w:p>
      <w:pPr>
        <w:pStyle w:val="21"/>
        <w:rPr>
          <w:rFonts w:hint="eastAsia"/>
          <w:highlight w:val="none"/>
          <w:lang w:val="en-US" w:eastAsia="zh-CN"/>
        </w:rPr>
      </w:pPr>
    </w:p>
    <w:p>
      <w:pPr>
        <w:pStyle w:val="21"/>
        <w:rPr>
          <w:rFonts w:hint="eastAsia" w:eastAsia="宋体"/>
          <w:b w:val="0"/>
          <w:bCs w:val="0"/>
          <w:highlight w:val="none"/>
          <w:lang w:val="en-US" w:eastAsia="zh-CN"/>
        </w:rPr>
      </w:pPr>
    </w:p>
    <w:sectPr>
      <w:pgSz w:w="11906" w:h="16838"/>
      <w:pgMar w:top="1083" w:right="1440" w:bottom="1083" w:left="1440" w:header="851" w:footer="992" w:gutter="0"/>
      <w:cols w:space="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w:t>
    </w:r>
    <w:r>
      <w:rPr>
        <w:rStyle w:val="50"/>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3</w:t>
    </w:r>
    <w:r>
      <w:rPr>
        <w:rStyle w:val="50"/>
        <w:rFonts w:cs="仿宋_GB23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15</w:t>
    </w:r>
    <w:r>
      <w:rPr>
        <w:rStyle w:val="50"/>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1">
    <w:nsid w:val="0FFFFF81"/>
    <w:multiLevelType w:val="singleLevel"/>
    <w:tmpl w:val="0FFFFF81"/>
    <w:lvl w:ilvl="0" w:tentative="0">
      <w:start w:val="1"/>
      <w:numFmt w:val="bullet"/>
      <w:pStyle w:val="200"/>
      <w:lvlText w:val=""/>
      <w:lvlJc w:val="left"/>
      <w:pPr>
        <w:tabs>
          <w:tab w:val="left" w:pos="1620"/>
        </w:tabs>
        <w:ind w:left="1620" w:hanging="360"/>
      </w:pPr>
      <w:rPr>
        <w:rFonts w:hint="default" w:ascii="Wingdings" w:hAnsi="Wingdings"/>
      </w:rPr>
    </w:lvl>
  </w:abstractNum>
  <w:abstractNum w:abstractNumId="2">
    <w:nsid w:val="0FFFFF88"/>
    <w:multiLevelType w:val="singleLevel"/>
    <w:tmpl w:val="0FFFFF88"/>
    <w:lvl w:ilvl="0" w:tentative="0">
      <w:start w:val="1"/>
      <w:numFmt w:val="decimal"/>
      <w:pStyle w:val="195"/>
      <w:lvlText w:val="%1."/>
      <w:lvlJc w:val="left"/>
      <w:pPr>
        <w:tabs>
          <w:tab w:val="left" w:pos="360"/>
        </w:tabs>
        <w:ind w:left="360" w:hanging="360"/>
      </w:pPr>
      <w:rPr>
        <w:rFonts w:cs="Times New Roman"/>
      </w:rPr>
    </w:lvl>
  </w:abstractNum>
  <w:abstractNum w:abstractNumId="3">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216"/>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B517C4E"/>
    <w:multiLevelType w:val="multilevel"/>
    <w:tmpl w:val="2B517C4E"/>
    <w:lvl w:ilvl="0" w:tentative="0">
      <w:start w:val="1"/>
      <w:numFmt w:val="decimal"/>
      <w:pStyle w:val="42"/>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46AAC769"/>
    <w:multiLevelType w:val="singleLevel"/>
    <w:tmpl w:val="46AAC769"/>
    <w:lvl w:ilvl="0" w:tentative="0">
      <w:start w:val="2"/>
      <w:numFmt w:val="chineseCounting"/>
      <w:suff w:val="nothing"/>
      <w:lvlText w:val="%1、"/>
      <w:lvlJc w:val="left"/>
      <w:rPr>
        <w:rFonts w:hint="eastAsia"/>
      </w:rPr>
    </w:lvl>
  </w:abstractNum>
  <w:abstractNum w:abstractNumId="6">
    <w:nsid w:val="5C9B0628"/>
    <w:multiLevelType w:val="singleLevel"/>
    <w:tmpl w:val="5C9B0628"/>
    <w:lvl w:ilvl="0" w:tentative="0">
      <w:start w:val="1"/>
      <w:numFmt w:val="chineseCounting"/>
      <w:suff w:val="space"/>
      <w:lvlText w:val="第%1章"/>
      <w:lvlJc w:val="left"/>
      <w:rPr>
        <w:rFonts w:hint="eastAsia"/>
      </w:rPr>
    </w:lvl>
  </w:abstractNum>
  <w:abstractNum w:abstractNumId="7">
    <w:nsid w:val="786B8345"/>
    <w:multiLevelType w:val="singleLevel"/>
    <w:tmpl w:val="786B8345"/>
    <w:lvl w:ilvl="0" w:tentative="0">
      <w:start w:val="5"/>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0"/>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5"/>
  <w:doNotHyphenateCaps/>
  <w:drawingGridHorizontalSpacing w:val="301"/>
  <w:drawingGridVerticalSpacing w:val="2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YTU4ODBiMTJhZmM1MDNhNDE2ZjhkYTYzZjg4NzEifQ=="/>
  </w:docVars>
  <w:rsids>
    <w:rsidRoot w:val="00430FC7"/>
    <w:rsid w:val="00001597"/>
    <w:rsid w:val="000015B4"/>
    <w:rsid w:val="00001CBE"/>
    <w:rsid w:val="000028E8"/>
    <w:rsid w:val="0000311D"/>
    <w:rsid w:val="00003C03"/>
    <w:rsid w:val="00004BE5"/>
    <w:rsid w:val="00004F43"/>
    <w:rsid w:val="00005550"/>
    <w:rsid w:val="00006627"/>
    <w:rsid w:val="000072F6"/>
    <w:rsid w:val="0000737B"/>
    <w:rsid w:val="0001044B"/>
    <w:rsid w:val="00010D75"/>
    <w:rsid w:val="00011C14"/>
    <w:rsid w:val="000168B4"/>
    <w:rsid w:val="00016F98"/>
    <w:rsid w:val="000211B2"/>
    <w:rsid w:val="000228DD"/>
    <w:rsid w:val="00022EF0"/>
    <w:rsid w:val="00022F0D"/>
    <w:rsid w:val="00023292"/>
    <w:rsid w:val="000278A6"/>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702"/>
    <w:rsid w:val="00085BA5"/>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E785E"/>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FBF"/>
    <w:rsid w:val="0011328A"/>
    <w:rsid w:val="0011475D"/>
    <w:rsid w:val="00114F83"/>
    <w:rsid w:val="00115BDC"/>
    <w:rsid w:val="00120548"/>
    <w:rsid w:val="001211C1"/>
    <w:rsid w:val="00121F81"/>
    <w:rsid w:val="001221A1"/>
    <w:rsid w:val="001225ED"/>
    <w:rsid w:val="0012287C"/>
    <w:rsid w:val="0012300E"/>
    <w:rsid w:val="00125B5F"/>
    <w:rsid w:val="00125B96"/>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87E20"/>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0DF7"/>
    <w:rsid w:val="001C1697"/>
    <w:rsid w:val="001C1837"/>
    <w:rsid w:val="001C1AF0"/>
    <w:rsid w:val="001C1D91"/>
    <w:rsid w:val="001C24B2"/>
    <w:rsid w:val="001C2783"/>
    <w:rsid w:val="001C3B8A"/>
    <w:rsid w:val="001C3FCB"/>
    <w:rsid w:val="001C3FFA"/>
    <w:rsid w:val="001C45B7"/>
    <w:rsid w:val="001C585D"/>
    <w:rsid w:val="001C7412"/>
    <w:rsid w:val="001D0361"/>
    <w:rsid w:val="001D03BC"/>
    <w:rsid w:val="001D0A75"/>
    <w:rsid w:val="001D0E07"/>
    <w:rsid w:val="001D202A"/>
    <w:rsid w:val="001D207E"/>
    <w:rsid w:val="001D2308"/>
    <w:rsid w:val="001D3622"/>
    <w:rsid w:val="001D3D4A"/>
    <w:rsid w:val="001D4C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4E7A"/>
    <w:rsid w:val="002A5864"/>
    <w:rsid w:val="002A5E65"/>
    <w:rsid w:val="002A77A0"/>
    <w:rsid w:val="002A7A0C"/>
    <w:rsid w:val="002A7B61"/>
    <w:rsid w:val="002B06C4"/>
    <w:rsid w:val="002B16D4"/>
    <w:rsid w:val="002B2A16"/>
    <w:rsid w:val="002B338D"/>
    <w:rsid w:val="002B554A"/>
    <w:rsid w:val="002B6F38"/>
    <w:rsid w:val="002B746F"/>
    <w:rsid w:val="002B74FE"/>
    <w:rsid w:val="002C0721"/>
    <w:rsid w:val="002C210F"/>
    <w:rsid w:val="002C4CE4"/>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033F"/>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1996"/>
    <w:rsid w:val="00371DC8"/>
    <w:rsid w:val="00372C04"/>
    <w:rsid w:val="00373E44"/>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40ED"/>
    <w:rsid w:val="003B50EF"/>
    <w:rsid w:val="003B7504"/>
    <w:rsid w:val="003B77CC"/>
    <w:rsid w:val="003C09E1"/>
    <w:rsid w:val="003C1857"/>
    <w:rsid w:val="003C1D88"/>
    <w:rsid w:val="003C2BA1"/>
    <w:rsid w:val="003C43B2"/>
    <w:rsid w:val="003C47C3"/>
    <w:rsid w:val="003C49C2"/>
    <w:rsid w:val="003C68B0"/>
    <w:rsid w:val="003D0992"/>
    <w:rsid w:val="003D0C49"/>
    <w:rsid w:val="003D1387"/>
    <w:rsid w:val="003D21B6"/>
    <w:rsid w:val="003D3287"/>
    <w:rsid w:val="003D721D"/>
    <w:rsid w:val="003E0882"/>
    <w:rsid w:val="003E0A11"/>
    <w:rsid w:val="003E225B"/>
    <w:rsid w:val="003E2D62"/>
    <w:rsid w:val="003E2FC1"/>
    <w:rsid w:val="003E3E30"/>
    <w:rsid w:val="003E3EA6"/>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3426"/>
    <w:rsid w:val="004039B6"/>
    <w:rsid w:val="004069B8"/>
    <w:rsid w:val="00407F0F"/>
    <w:rsid w:val="0041123B"/>
    <w:rsid w:val="00413E24"/>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40309"/>
    <w:rsid w:val="00440EF9"/>
    <w:rsid w:val="00441ED6"/>
    <w:rsid w:val="00442538"/>
    <w:rsid w:val="00442550"/>
    <w:rsid w:val="00442DE7"/>
    <w:rsid w:val="00442E55"/>
    <w:rsid w:val="00442E8E"/>
    <w:rsid w:val="00442FCB"/>
    <w:rsid w:val="00445234"/>
    <w:rsid w:val="00445E32"/>
    <w:rsid w:val="00446202"/>
    <w:rsid w:val="00447363"/>
    <w:rsid w:val="00447493"/>
    <w:rsid w:val="00447B7B"/>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681"/>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2223"/>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767"/>
    <w:rsid w:val="005543B8"/>
    <w:rsid w:val="00554C49"/>
    <w:rsid w:val="00554F3E"/>
    <w:rsid w:val="00555AB4"/>
    <w:rsid w:val="00556BA1"/>
    <w:rsid w:val="00556DE8"/>
    <w:rsid w:val="00557872"/>
    <w:rsid w:val="00560CBB"/>
    <w:rsid w:val="0056476B"/>
    <w:rsid w:val="00564E1B"/>
    <w:rsid w:val="00564FAA"/>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4"/>
    <w:rsid w:val="00613F86"/>
    <w:rsid w:val="006168F3"/>
    <w:rsid w:val="0061709E"/>
    <w:rsid w:val="006176D8"/>
    <w:rsid w:val="00620228"/>
    <w:rsid w:val="00620C1C"/>
    <w:rsid w:val="00620F6F"/>
    <w:rsid w:val="00621D06"/>
    <w:rsid w:val="0062380A"/>
    <w:rsid w:val="00624C1B"/>
    <w:rsid w:val="00625D20"/>
    <w:rsid w:val="006309F7"/>
    <w:rsid w:val="00630D37"/>
    <w:rsid w:val="006319EF"/>
    <w:rsid w:val="006324E3"/>
    <w:rsid w:val="00633D28"/>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769"/>
    <w:rsid w:val="006A7E16"/>
    <w:rsid w:val="006B0266"/>
    <w:rsid w:val="006B0448"/>
    <w:rsid w:val="006B1C60"/>
    <w:rsid w:val="006B59C3"/>
    <w:rsid w:val="006B6ECA"/>
    <w:rsid w:val="006C1431"/>
    <w:rsid w:val="006C246E"/>
    <w:rsid w:val="006C376D"/>
    <w:rsid w:val="006C561C"/>
    <w:rsid w:val="006C6AC8"/>
    <w:rsid w:val="006D0918"/>
    <w:rsid w:val="006D2590"/>
    <w:rsid w:val="006D2D1D"/>
    <w:rsid w:val="006D42CA"/>
    <w:rsid w:val="006D44B0"/>
    <w:rsid w:val="006D4C56"/>
    <w:rsid w:val="006D4FE4"/>
    <w:rsid w:val="006D7B38"/>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B5C04"/>
    <w:rsid w:val="007C06BA"/>
    <w:rsid w:val="007C1A08"/>
    <w:rsid w:val="007C1ED1"/>
    <w:rsid w:val="007C2597"/>
    <w:rsid w:val="007C31DE"/>
    <w:rsid w:val="007C3BD2"/>
    <w:rsid w:val="007C474A"/>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3440"/>
    <w:rsid w:val="007F3444"/>
    <w:rsid w:val="007F3740"/>
    <w:rsid w:val="007F53B7"/>
    <w:rsid w:val="007F6233"/>
    <w:rsid w:val="007F6E61"/>
    <w:rsid w:val="007F7D9C"/>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4950"/>
    <w:rsid w:val="00825140"/>
    <w:rsid w:val="00825EE6"/>
    <w:rsid w:val="008268D4"/>
    <w:rsid w:val="00831CAF"/>
    <w:rsid w:val="008321AE"/>
    <w:rsid w:val="008323B8"/>
    <w:rsid w:val="008325D4"/>
    <w:rsid w:val="008335AE"/>
    <w:rsid w:val="008337BB"/>
    <w:rsid w:val="00833C00"/>
    <w:rsid w:val="00833CBA"/>
    <w:rsid w:val="008349C1"/>
    <w:rsid w:val="00834DE5"/>
    <w:rsid w:val="008371E6"/>
    <w:rsid w:val="008412A5"/>
    <w:rsid w:val="00842A1F"/>
    <w:rsid w:val="00843AC4"/>
    <w:rsid w:val="00844012"/>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0B5"/>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E95"/>
    <w:rsid w:val="008F030E"/>
    <w:rsid w:val="008F08AE"/>
    <w:rsid w:val="008F0DE7"/>
    <w:rsid w:val="008F396B"/>
    <w:rsid w:val="008F3D39"/>
    <w:rsid w:val="008F4F92"/>
    <w:rsid w:val="008F6209"/>
    <w:rsid w:val="008F62B3"/>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5B7"/>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2BAE"/>
    <w:rsid w:val="009443CF"/>
    <w:rsid w:val="0094728E"/>
    <w:rsid w:val="00947F41"/>
    <w:rsid w:val="009506F7"/>
    <w:rsid w:val="00951AFC"/>
    <w:rsid w:val="00952276"/>
    <w:rsid w:val="00952F74"/>
    <w:rsid w:val="00953A49"/>
    <w:rsid w:val="00954517"/>
    <w:rsid w:val="00954B08"/>
    <w:rsid w:val="00955774"/>
    <w:rsid w:val="0095606B"/>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2A40"/>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74C74"/>
    <w:rsid w:val="00A81979"/>
    <w:rsid w:val="00A8239A"/>
    <w:rsid w:val="00A82CD7"/>
    <w:rsid w:val="00A851FC"/>
    <w:rsid w:val="00A86986"/>
    <w:rsid w:val="00A869E7"/>
    <w:rsid w:val="00A86C50"/>
    <w:rsid w:val="00A86E36"/>
    <w:rsid w:val="00A877A0"/>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D68E7"/>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5F5D"/>
    <w:rsid w:val="00B57024"/>
    <w:rsid w:val="00B57701"/>
    <w:rsid w:val="00B6137C"/>
    <w:rsid w:val="00B613FD"/>
    <w:rsid w:val="00B61420"/>
    <w:rsid w:val="00B61813"/>
    <w:rsid w:val="00B6183E"/>
    <w:rsid w:val="00B6189E"/>
    <w:rsid w:val="00B621FF"/>
    <w:rsid w:val="00B62949"/>
    <w:rsid w:val="00B63D27"/>
    <w:rsid w:val="00B65382"/>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740F"/>
    <w:rsid w:val="00BB0793"/>
    <w:rsid w:val="00BB0C41"/>
    <w:rsid w:val="00BB22D3"/>
    <w:rsid w:val="00BB2894"/>
    <w:rsid w:val="00BB33C5"/>
    <w:rsid w:val="00BB3899"/>
    <w:rsid w:val="00BB3BF3"/>
    <w:rsid w:val="00BB4664"/>
    <w:rsid w:val="00BB47F6"/>
    <w:rsid w:val="00BB4D45"/>
    <w:rsid w:val="00BB63D0"/>
    <w:rsid w:val="00BB6E33"/>
    <w:rsid w:val="00BB7D81"/>
    <w:rsid w:val="00BC144B"/>
    <w:rsid w:val="00BC31DC"/>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1748"/>
    <w:rsid w:val="00BE295E"/>
    <w:rsid w:val="00BE6260"/>
    <w:rsid w:val="00BE6D19"/>
    <w:rsid w:val="00BE72E0"/>
    <w:rsid w:val="00BE7A60"/>
    <w:rsid w:val="00BE7C3D"/>
    <w:rsid w:val="00BF458F"/>
    <w:rsid w:val="00BF603F"/>
    <w:rsid w:val="00BF65A9"/>
    <w:rsid w:val="00BF7E88"/>
    <w:rsid w:val="00C00802"/>
    <w:rsid w:val="00C017D5"/>
    <w:rsid w:val="00C0383B"/>
    <w:rsid w:val="00C049E7"/>
    <w:rsid w:val="00C07216"/>
    <w:rsid w:val="00C07F31"/>
    <w:rsid w:val="00C116A5"/>
    <w:rsid w:val="00C159BA"/>
    <w:rsid w:val="00C15EA6"/>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5FFE"/>
    <w:rsid w:val="00C56741"/>
    <w:rsid w:val="00C5687B"/>
    <w:rsid w:val="00C56A97"/>
    <w:rsid w:val="00C56E4B"/>
    <w:rsid w:val="00C56F51"/>
    <w:rsid w:val="00C600A5"/>
    <w:rsid w:val="00C6356B"/>
    <w:rsid w:val="00C64067"/>
    <w:rsid w:val="00C642EB"/>
    <w:rsid w:val="00C65A13"/>
    <w:rsid w:val="00C70087"/>
    <w:rsid w:val="00C71118"/>
    <w:rsid w:val="00C7129E"/>
    <w:rsid w:val="00C71728"/>
    <w:rsid w:val="00C73D9C"/>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4B56"/>
    <w:rsid w:val="00CB5531"/>
    <w:rsid w:val="00CB5B7D"/>
    <w:rsid w:val="00CB6C48"/>
    <w:rsid w:val="00CB7020"/>
    <w:rsid w:val="00CB7C7D"/>
    <w:rsid w:val="00CC0715"/>
    <w:rsid w:val="00CC0963"/>
    <w:rsid w:val="00CC0BEF"/>
    <w:rsid w:val="00CC4BCE"/>
    <w:rsid w:val="00CC4E92"/>
    <w:rsid w:val="00CC5F25"/>
    <w:rsid w:val="00CD087D"/>
    <w:rsid w:val="00CD257B"/>
    <w:rsid w:val="00CD26EE"/>
    <w:rsid w:val="00CD3309"/>
    <w:rsid w:val="00CD5CE4"/>
    <w:rsid w:val="00CE05FD"/>
    <w:rsid w:val="00CE1B97"/>
    <w:rsid w:val="00CE2926"/>
    <w:rsid w:val="00CE2C47"/>
    <w:rsid w:val="00CE35F7"/>
    <w:rsid w:val="00CE3EC6"/>
    <w:rsid w:val="00CE5231"/>
    <w:rsid w:val="00CE6010"/>
    <w:rsid w:val="00CE62CF"/>
    <w:rsid w:val="00CF3504"/>
    <w:rsid w:val="00CF46DC"/>
    <w:rsid w:val="00CF5102"/>
    <w:rsid w:val="00CF7308"/>
    <w:rsid w:val="00D0127D"/>
    <w:rsid w:val="00D015B1"/>
    <w:rsid w:val="00D01A25"/>
    <w:rsid w:val="00D025B1"/>
    <w:rsid w:val="00D027C7"/>
    <w:rsid w:val="00D04579"/>
    <w:rsid w:val="00D0527B"/>
    <w:rsid w:val="00D05778"/>
    <w:rsid w:val="00D07018"/>
    <w:rsid w:val="00D07394"/>
    <w:rsid w:val="00D10EFC"/>
    <w:rsid w:val="00D1269D"/>
    <w:rsid w:val="00D14809"/>
    <w:rsid w:val="00D1622B"/>
    <w:rsid w:val="00D16AF7"/>
    <w:rsid w:val="00D205CB"/>
    <w:rsid w:val="00D209CE"/>
    <w:rsid w:val="00D211E4"/>
    <w:rsid w:val="00D21D62"/>
    <w:rsid w:val="00D22134"/>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1D2"/>
    <w:rsid w:val="00E70269"/>
    <w:rsid w:val="00E7066B"/>
    <w:rsid w:val="00E70F64"/>
    <w:rsid w:val="00E721D3"/>
    <w:rsid w:val="00E76C4E"/>
    <w:rsid w:val="00E7752D"/>
    <w:rsid w:val="00E77ADD"/>
    <w:rsid w:val="00E80D7A"/>
    <w:rsid w:val="00E81F22"/>
    <w:rsid w:val="00E8298C"/>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87"/>
    <w:rsid w:val="00EA492A"/>
    <w:rsid w:val="00EA52FF"/>
    <w:rsid w:val="00EA5AD6"/>
    <w:rsid w:val="00EB14C8"/>
    <w:rsid w:val="00EB14DB"/>
    <w:rsid w:val="00EB29E8"/>
    <w:rsid w:val="00EB3123"/>
    <w:rsid w:val="00EB484A"/>
    <w:rsid w:val="00EB5215"/>
    <w:rsid w:val="00EB6100"/>
    <w:rsid w:val="00EB6A6F"/>
    <w:rsid w:val="00EB6BD8"/>
    <w:rsid w:val="00EB6CB8"/>
    <w:rsid w:val="00EC1DA6"/>
    <w:rsid w:val="00EC20C5"/>
    <w:rsid w:val="00EC3914"/>
    <w:rsid w:val="00EC40FE"/>
    <w:rsid w:val="00EC62E1"/>
    <w:rsid w:val="00EC64C3"/>
    <w:rsid w:val="00EC7E0C"/>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587E"/>
    <w:rsid w:val="00EF7DE0"/>
    <w:rsid w:val="00F007D5"/>
    <w:rsid w:val="00F01186"/>
    <w:rsid w:val="00F0246A"/>
    <w:rsid w:val="00F02AE5"/>
    <w:rsid w:val="00F02D01"/>
    <w:rsid w:val="00F02D2A"/>
    <w:rsid w:val="00F02E51"/>
    <w:rsid w:val="00F04A21"/>
    <w:rsid w:val="00F0578D"/>
    <w:rsid w:val="00F05D38"/>
    <w:rsid w:val="00F07BBB"/>
    <w:rsid w:val="00F07E59"/>
    <w:rsid w:val="00F10F13"/>
    <w:rsid w:val="00F10F95"/>
    <w:rsid w:val="00F1160C"/>
    <w:rsid w:val="00F12025"/>
    <w:rsid w:val="00F1389E"/>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5EF1"/>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1CF6"/>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14A4"/>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0333FC"/>
    <w:rsid w:val="02210712"/>
    <w:rsid w:val="02276F88"/>
    <w:rsid w:val="02954528"/>
    <w:rsid w:val="030C630A"/>
    <w:rsid w:val="031C6E32"/>
    <w:rsid w:val="0348259E"/>
    <w:rsid w:val="04377DA6"/>
    <w:rsid w:val="044955CA"/>
    <w:rsid w:val="04640655"/>
    <w:rsid w:val="061C36BA"/>
    <w:rsid w:val="06696C57"/>
    <w:rsid w:val="07397287"/>
    <w:rsid w:val="07F92E63"/>
    <w:rsid w:val="08A8480D"/>
    <w:rsid w:val="09352049"/>
    <w:rsid w:val="095A144B"/>
    <w:rsid w:val="09BA4874"/>
    <w:rsid w:val="0A912D3C"/>
    <w:rsid w:val="0B440B42"/>
    <w:rsid w:val="0BF508B4"/>
    <w:rsid w:val="0C215F5C"/>
    <w:rsid w:val="0C297F82"/>
    <w:rsid w:val="0C540FAF"/>
    <w:rsid w:val="0CBF3D62"/>
    <w:rsid w:val="0E4B5059"/>
    <w:rsid w:val="0EB30D0D"/>
    <w:rsid w:val="0F5372FC"/>
    <w:rsid w:val="0F5E0BDB"/>
    <w:rsid w:val="0F604FE4"/>
    <w:rsid w:val="0F77472F"/>
    <w:rsid w:val="0F7D7666"/>
    <w:rsid w:val="0FA03417"/>
    <w:rsid w:val="0FFE2944"/>
    <w:rsid w:val="10F27FB9"/>
    <w:rsid w:val="11026497"/>
    <w:rsid w:val="11270F73"/>
    <w:rsid w:val="115D0FA0"/>
    <w:rsid w:val="119C2B16"/>
    <w:rsid w:val="11EE368F"/>
    <w:rsid w:val="12F4221F"/>
    <w:rsid w:val="130D5D28"/>
    <w:rsid w:val="13D27127"/>
    <w:rsid w:val="13D60078"/>
    <w:rsid w:val="145A4263"/>
    <w:rsid w:val="1477734B"/>
    <w:rsid w:val="14AE38DE"/>
    <w:rsid w:val="15070B17"/>
    <w:rsid w:val="15542020"/>
    <w:rsid w:val="15D554A4"/>
    <w:rsid w:val="15E623EE"/>
    <w:rsid w:val="168606BF"/>
    <w:rsid w:val="169964AB"/>
    <w:rsid w:val="16FD0FA4"/>
    <w:rsid w:val="175978FA"/>
    <w:rsid w:val="17D71BD3"/>
    <w:rsid w:val="184F2E7A"/>
    <w:rsid w:val="18E42747"/>
    <w:rsid w:val="1925379B"/>
    <w:rsid w:val="19AF44FD"/>
    <w:rsid w:val="19CF02B0"/>
    <w:rsid w:val="1A63698E"/>
    <w:rsid w:val="1AA90C35"/>
    <w:rsid w:val="1B635DC8"/>
    <w:rsid w:val="1B972AF7"/>
    <w:rsid w:val="1BA3188A"/>
    <w:rsid w:val="1BBF2DE1"/>
    <w:rsid w:val="1C6A6063"/>
    <w:rsid w:val="1C844F99"/>
    <w:rsid w:val="1CD8267C"/>
    <w:rsid w:val="1CEB38DE"/>
    <w:rsid w:val="1D1722B1"/>
    <w:rsid w:val="1D383A92"/>
    <w:rsid w:val="1D4F01B5"/>
    <w:rsid w:val="1D7371C3"/>
    <w:rsid w:val="1D9074BA"/>
    <w:rsid w:val="1D944498"/>
    <w:rsid w:val="1D9D040F"/>
    <w:rsid w:val="1E165F1B"/>
    <w:rsid w:val="1EE9095B"/>
    <w:rsid w:val="1F240CB5"/>
    <w:rsid w:val="1F360E25"/>
    <w:rsid w:val="21232666"/>
    <w:rsid w:val="21505AF6"/>
    <w:rsid w:val="21EB2D34"/>
    <w:rsid w:val="22F3029B"/>
    <w:rsid w:val="23B842DA"/>
    <w:rsid w:val="240115C5"/>
    <w:rsid w:val="24174945"/>
    <w:rsid w:val="25653DDF"/>
    <w:rsid w:val="25B837B0"/>
    <w:rsid w:val="26CA3C8D"/>
    <w:rsid w:val="272F714A"/>
    <w:rsid w:val="273109BD"/>
    <w:rsid w:val="27341C73"/>
    <w:rsid w:val="278C73F8"/>
    <w:rsid w:val="27F02089"/>
    <w:rsid w:val="280E7427"/>
    <w:rsid w:val="2878694B"/>
    <w:rsid w:val="288202F1"/>
    <w:rsid w:val="28835C82"/>
    <w:rsid w:val="2885643D"/>
    <w:rsid w:val="288822B5"/>
    <w:rsid w:val="29F1156B"/>
    <w:rsid w:val="2A9767DF"/>
    <w:rsid w:val="2AC06F9C"/>
    <w:rsid w:val="2B01007D"/>
    <w:rsid w:val="2B3B0A4E"/>
    <w:rsid w:val="2B4B4303"/>
    <w:rsid w:val="2B7602FD"/>
    <w:rsid w:val="2BB12A90"/>
    <w:rsid w:val="2BD7373B"/>
    <w:rsid w:val="2C041C52"/>
    <w:rsid w:val="2C136A49"/>
    <w:rsid w:val="2C333CE2"/>
    <w:rsid w:val="2C3D26A8"/>
    <w:rsid w:val="2C6852C0"/>
    <w:rsid w:val="2CFA3055"/>
    <w:rsid w:val="2D1F5A8A"/>
    <w:rsid w:val="2D59068D"/>
    <w:rsid w:val="2D5D2A09"/>
    <w:rsid w:val="2EB51C5E"/>
    <w:rsid w:val="2EEF2071"/>
    <w:rsid w:val="2FF56584"/>
    <w:rsid w:val="2FF74F52"/>
    <w:rsid w:val="30EB518F"/>
    <w:rsid w:val="311E5CBB"/>
    <w:rsid w:val="313C2459"/>
    <w:rsid w:val="321260A3"/>
    <w:rsid w:val="327F64D7"/>
    <w:rsid w:val="3283369C"/>
    <w:rsid w:val="32890F14"/>
    <w:rsid w:val="32D26775"/>
    <w:rsid w:val="334C6D3F"/>
    <w:rsid w:val="33573CB3"/>
    <w:rsid w:val="33843E73"/>
    <w:rsid w:val="34126E2C"/>
    <w:rsid w:val="34526AC3"/>
    <w:rsid w:val="345C6E6D"/>
    <w:rsid w:val="35731F31"/>
    <w:rsid w:val="35D84E48"/>
    <w:rsid w:val="36040353"/>
    <w:rsid w:val="361E7DB5"/>
    <w:rsid w:val="36B5678E"/>
    <w:rsid w:val="36BA11E5"/>
    <w:rsid w:val="36D735B3"/>
    <w:rsid w:val="36DB4C4C"/>
    <w:rsid w:val="38984EEC"/>
    <w:rsid w:val="39101B67"/>
    <w:rsid w:val="393744E7"/>
    <w:rsid w:val="393B2471"/>
    <w:rsid w:val="39B5256A"/>
    <w:rsid w:val="39E552F4"/>
    <w:rsid w:val="39F04960"/>
    <w:rsid w:val="3A0F496A"/>
    <w:rsid w:val="3A353BF0"/>
    <w:rsid w:val="3A4074C6"/>
    <w:rsid w:val="3A873BF5"/>
    <w:rsid w:val="3B33738C"/>
    <w:rsid w:val="3BC04130"/>
    <w:rsid w:val="3C5D21E6"/>
    <w:rsid w:val="3CEC6D03"/>
    <w:rsid w:val="3D206487"/>
    <w:rsid w:val="3DC04D35"/>
    <w:rsid w:val="3DFA2056"/>
    <w:rsid w:val="3E4E000C"/>
    <w:rsid w:val="3EAF3106"/>
    <w:rsid w:val="3F6B02A7"/>
    <w:rsid w:val="3FB47B86"/>
    <w:rsid w:val="3FFE67F3"/>
    <w:rsid w:val="40072003"/>
    <w:rsid w:val="40617FCF"/>
    <w:rsid w:val="40E26CD8"/>
    <w:rsid w:val="412F1C06"/>
    <w:rsid w:val="41656348"/>
    <w:rsid w:val="42744B04"/>
    <w:rsid w:val="42BA317D"/>
    <w:rsid w:val="44143533"/>
    <w:rsid w:val="44380293"/>
    <w:rsid w:val="44396510"/>
    <w:rsid w:val="445106B7"/>
    <w:rsid w:val="445D63AA"/>
    <w:rsid w:val="446379AC"/>
    <w:rsid w:val="44746BA8"/>
    <w:rsid w:val="44C00A2F"/>
    <w:rsid w:val="44D37FBC"/>
    <w:rsid w:val="44DE4F77"/>
    <w:rsid w:val="45243B3D"/>
    <w:rsid w:val="45570670"/>
    <w:rsid w:val="45AB55EF"/>
    <w:rsid w:val="464016F5"/>
    <w:rsid w:val="465E5FE6"/>
    <w:rsid w:val="465F362C"/>
    <w:rsid w:val="46B83B2F"/>
    <w:rsid w:val="46CD09A6"/>
    <w:rsid w:val="48136576"/>
    <w:rsid w:val="483240A5"/>
    <w:rsid w:val="48465573"/>
    <w:rsid w:val="48A87F7B"/>
    <w:rsid w:val="495C2428"/>
    <w:rsid w:val="495D4D2C"/>
    <w:rsid w:val="49CD31CD"/>
    <w:rsid w:val="49F74E06"/>
    <w:rsid w:val="4A1319D9"/>
    <w:rsid w:val="4A8E046C"/>
    <w:rsid w:val="4ACA1D10"/>
    <w:rsid w:val="4B1640CA"/>
    <w:rsid w:val="4B313154"/>
    <w:rsid w:val="4B7474DA"/>
    <w:rsid w:val="4C067859"/>
    <w:rsid w:val="4C5D37E9"/>
    <w:rsid w:val="4C9A24C2"/>
    <w:rsid w:val="4CA0731E"/>
    <w:rsid w:val="4CBB5258"/>
    <w:rsid w:val="4CE6339D"/>
    <w:rsid w:val="4D0132D1"/>
    <w:rsid w:val="4D3A2111"/>
    <w:rsid w:val="4D42763F"/>
    <w:rsid w:val="4D5137F6"/>
    <w:rsid w:val="4DA361F0"/>
    <w:rsid w:val="4DC76630"/>
    <w:rsid w:val="4E907ECE"/>
    <w:rsid w:val="4EEE3A0D"/>
    <w:rsid w:val="4EF331A7"/>
    <w:rsid w:val="4EF96179"/>
    <w:rsid w:val="4F352D5C"/>
    <w:rsid w:val="4FED650B"/>
    <w:rsid w:val="501830EF"/>
    <w:rsid w:val="503838B2"/>
    <w:rsid w:val="505F601F"/>
    <w:rsid w:val="50A02D75"/>
    <w:rsid w:val="511B3417"/>
    <w:rsid w:val="511D2CEB"/>
    <w:rsid w:val="51AC651C"/>
    <w:rsid w:val="521D425C"/>
    <w:rsid w:val="522A0567"/>
    <w:rsid w:val="529C7A2E"/>
    <w:rsid w:val="52FA264F"/>
    <w:rsid w:val="542B3EFB"/>
    <w:rsid w:val="546B0A00"/>
    <w:rsid w:val="54954804"/>
    <w:rsid w:val="549660CB"/>
    <w:rsid w:val="54EA3C55"/>
    <w:rsid w:val="55630A4E"/>
    <w:rsid w:val="557737BB"/>
    <w:rsid w:val="562C37FD"/>
    <w:rsid w:val="56366F6D"/>
    <w:rsid w:val="565076BF"/>
    <w:rsid w:val="565C396B"/>
    <w:rsid w:val="576F5C31"/>
    <w:rsid w:val="59111EFF"/>
    <w:rsid w:val="593C1BF8"/>
    <w:rsid w:val="5A955591"/>
    <w:rsid w:val="5AA9404F"/>
    <w:rsid w:val="5B117071"/>
    <w:rsid w:val="5B260D65"/>
    <w:rsid w:val="5B407C18"/>
    <w:rsid w:val="5B5C6B06"/>
    <w:rsid w:val="5B620E84"/>
    <w:rsid w:val="5C411365"/>
    <w:rsid w:val="5D2F0624"/>
    <w:rsid w:val="5D5B577D"/>
    <w:rsid w:val="5D66733F"/>
    <w:rsid w:val="5DD6583E"/>
    <w:rsid w:val="5DF5739A"/>
    <w:rsid w:val="5EBB05F2"/>
    <w:rsid w:val="5F170D3A"/>
    <w:rsid w:val="5F261615"/>
    <w:rsid w:val="5F463D55"/>
    <w:rsid w:val="5FB312DF"/>
    <w:rsid w:val="60421C7F"/>
    <w:rsid w:val="606C77EB"/>
    <w:rsid w:val="60870A2D"/>
    <w:rsid w:val="60893EE2"/>
    <w:rsid w:val="60EB4BB4"/>
    <w:rsid w:val="60EF445E"/>
    <w:rsid w:val="62C55DB3"/>
    <w:rsid w:val="62D93E68"/>
    <w:rsid w:val="62FF5D54"/>
    <w:rsid w:val="63710868"/>
    <w:rsid w:val="63AC2F92"/>
    <w:rsid w:val="63CD31A6"/>
    <w:rsid w:val="644D0C37"/>
    <w:rsid w:val="64800D38"/>
    <w:rsid w:val="64C50123"/>
    <w:rsid w:val="65244228"/>
    <w:rsid w:val="655B7E2E"/>
    <w:rsid w:val="65843D37"/>
    <w:rsid w:val="65F85CC4"/>
    <w:rsid w:val="67431B96"/>
    <w:rsid w:val="67C972BA"/>
    <w:rsid w:val="68767A8D"/>
    <w:rsid w:val="68B37831"/>
    <w:rsid w:val="68BE22F0"/>
    <w:rsid w:val="68C335B2"/>
    <w:rsid w:val="68F4010F"/>
    <w:rsid w:val="69055DF2"/>
    <w:rsid w:val="692E0A4B"/>
    <w:rsid w:val="69B5367B"/>
    <w:rsid w:val="69CE664B"/>
    <w:rsid w:val="6A12017F"/>
    <w:rsid w:val="6A4D6295"/>
    <w:rsid w:val="6AA36C78"/>
    <w:rsid w:val="6ADD1BAA"/>
    <w:rsid w:val="6ADF293B"/>
    <w:rsid w:val="6AEC25EF"/>
    <w:rsid w:val="6B4C26F3"/>
    <w:rsid w:val="6B78033C"/>
    <w:rsid w:val="6C195ECD"/>
    <w:rsid w:val="6C2D3162"/>
    <w:rsid w:val="6C601C76"/>
    <w:rsid w:val="6DEA3D34"/>
    <w:rsid w:val="6E041063"/>
    <w:rsid w:val="6F3921DE"/>
    <w:rsid w:val="6F78727E"/>
    <w:rsid w:val="6F873050"/>
    <w:rsid w:val="6FAA5C3A"/>
    <w:rsid w:val="6FD10D4C"/>
    <w:rsid w:val="6FD47C44"/>
    <w:rsid w:val="7003702D"/>
    <w:rsid w:val="700A103B"/>
    <w:rsid w:val="70294DB1"/>
    <w:rsid w:val="702F502B"/>
    <w:rsid w:val="70572E9C"/>
    <w:rsid w:val="719F5306"/>
    <w:rsid w:val="720F0EDE"/>
    <w:rsid w:val="72A92AFC"/>
    <w:rsid w:val="72AA5F3A"/>
    <w:rsid w:val="72B10F39"/>
    <w:rsid w:val="72FE4895"/>
    <w:rsid w:val="73137F9A"/>
    <w:rsid w:val="73BD08B4"/>
    <w:rsid w:val="74826C48"/>
    <w:rsid w:val="74F710CB"/>
    <w:rsid w:val="750E0A19"/>
    <w:rsid w:val="757C1CC4"/>
    <w:rsid w:val="75B51DBC"/>
    <w:rsid w:val="76ED6DFD"/>
    <w:rsid w:val="77283765"/>
    <w:rsid w:val="773C0385"/>
    <w:rsid w:val="78100551"/>
    <w:rsid w:val="7837188E"/>
    <w:rsid w:val="78746ABE"/>
    <w:rsid w:val="78877AD1"/>
    <w:rsid w:val="793F533F"/>
    <w:rsid w:val="7A380A89"/>
    <w:rsid w:val="7ABE1DA4"/>
    <w:rsid w:val="7AC86BCE"/>
    <w:rsid w:val="7B2C12FD"/>
    <w:rsid w:val="7B416699"/>
    <w:rsid w:val="7BE32DA5"/>
    <w:rsid w:val="7C1A1FED"/>
    <w:rsid w:val="7C6330D4"/>
    <w:rsid w:val="7C757935"/>
    <w:rsid w:val="7CCF21B9"/>
    <w:rsid w:val="7CE77CAA"/>
    <w:rsid w:val="7D5D078F"/>
    <w:rsid w:val="7DB44FD6"/>
    <w:rsid w:val="7DD67C3A"/>
    <w:rsid w:val="7E3360F2"/>
    <w:rsid w:val="7F4A4D14"/>
    <w:rsid w:val="7FCE02AC"/>
    <w:rsid w:val="7FEA60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4">
    <w:name w:val="heading 1"/>
    <w:basedOn w:val="1"/>
    <w:next w:val="1"/>
    <w:link w:val="56"/>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5">
    <w:name w:val="heading 2"/>
    <w:basedOn w:val="1"/>
    <w:next w:val="1"/>
    <w:link w:val="57"/>
    <w:qFormat/>
    <w:uiPriority w:val="99"/>
    <w:pPr>
      <w:keepNext/>
      <w:keepLines/>
      <w:adjustRightInd w:val="0"/>
      <w:snapToGrid w:val="0"/>
      <w:spacing w:line="336" w:lineRule="auto"/>
      <w:ind w:firstLine="601"/>
      <w:outlineLvl w:val="1"/>
    </w:pPr>
    <w:rPr>
      <w:rFonts w:eastAsia="仿宋_GB2312"/>
      <w:kern w:val="0"/>
    </w:rPr>
  </w:style>
  <w:style w:type="paragraph" w:styleId="6">
    <w:name w:val="heading 3"/>
    <w:basedOn w:val="1"/>
    <w:next w:val="1"/>
    <w:link w:val="58"/>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7">
    <w:name w:val="heading 4"/>
    <w:basedOn w:val="1"/>
    <w:next w:val="1"/>
    <w:link w:val="59"/>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8">
    <w:name w:val="heading 5"/>
    <w:basedOn w:val="1"/>
    <w:next w:val="1"/>
    <w:link w:val="60"/>
    <w:qFormat/>
    <w:uiPriority w:val="99"/>
    <w:pPr>
      <w:keepNext/>
      <w:keepLines/>
      <w:tabs>
        <w:tab w:val="left" w:pos="1008"/>
      </w:tabs>
      <w:spacing w:before="280" w:after="290" w:line="376" w:lineRule="auto"/>
      <w:ind w:left="1008" w:hanging="1008"/>
      <w:outlineLvl w:val="4"/>
    </w:pPr>
    <w:rPr>
      <w:sz w:val="28"/>
      <w:szCs w:val="28"/>
    </w:rPr>
  </w:style>
  <w:style w:type="paragraph" w:styleId="9">
    <w:name w:val="heading 6"/>
    <w:basedOn w:val="1"/>
    <w:next w:val="1"/>
    <w:link w:val="61"/>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0">
    <w:name w:val="heading 7"/>
    <w:basedOn w:val="1"/>
    <w:next w:val="1"/>
    <w:link w:val="62"/>
    <w:qFormat/>
    <w:uiPriority w:val="99"/>
    <w:pPr>
      <w:keepNext/>
      <w:keepLines/>
      <w:tabs>
        <w:tab w:val="left" w:pos="1296"/>
      </w:tabs>
      <w:spacing w:before="240" w:after="64" w:line="320" w:lineRule="auto"/>
      <w:ind w:left="1296" w:hanging="1296"/>
      <w:outlineLvl w:val="6"/>
    </w:pPr>
    <w:rPr>
      <w:sz w:val="24"/>
      <w:szCs w:val="24"/>
    </w:rPr>
  </w:style>
  <w:style w:type="paragraph" w:styleId="11">
    <w:name w:val="heading 8"/>
    <w:basedOn w:val="1"/>
    <w:next w:val="1"/>
    <w:link w:val="63"/>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2">
    <w:name w:val="heading 9"/>
    <w:basedOn w:val="1"/>
    <w:next w:val="1"/>
    <w:link w:val="64"/>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locked/>
    <w:uiPriority w:val="99"/>
    <w:pPr>
      <w:tabs>
        <w:tab w:val="left" w:pos="0"/>
      </w:tabs>
      <w:overflowPunct w:val="0"/>
      <w:spacing w:line="500" w:lineRule="exact"/>
      <w:ind w:firstLine="567"/>
    </w:pPr>
    <w:rPr>
      <w:rFonts w:eastAsia="Arial Unicode MS"/>
      <w:sz w:val="28"/>
      <w:szCs w:val="28"/>
    </w:rPr>
  </w:style>
  <w:style w:type="paragraph" w:styleId="3">
    <w:name w:val="Body Text Indent"/>
    <w:basedOn w:val="1"/>
    <w:link w:val="72"/>
    <w:qFormat/>
    <w:uiPriority w:val="99"/>
    <w:pPr>
      <w:ind w:firstLine="555"/>
    </w:pPr>
    <w:rPr>
      <w:rFonts w:ascii="仿宋_GB2312" w:eastAsia="仿宋_GB2312" w:cs="仿宋_GB2312"/>
      <w:b w:val="0"/>
      <w:bCs w:val="0"/>
      <w:sz w:val="28"/>
      <w:szCs w:val="28"/>
    </w:rPr>
  </w:style>
  <w:style w:type="paragraph" w:styleId="13">
    <w:name w:val="List 3"/>
    <w:basedOn w:val="1"/>
    <w:qFormat/>
    <w:uiPriority w:val="99"/>
    <w:pPr>
      <w:ind w:left="100" w:leftChars="400" w:hanging="200" w:hangingChars="200"/>
    </w:pPr>
    <w:rPr>
      <w:b w:val="0"/>
      <w:bCs w:val="0"/>
      <w:sz w:val="21"/>
      <w:szCs w:val="21"/>
    </w:rPr>
  </w:style>
  <w:style w:type="paragraph" w:styleId="14">
    <w:name w:val="toc 7"/>
    <w:basedOn w:val="1"/>
    <w:next w:val="1"/>
    <w:link w:val="213"/>
    <w:semiHidden/>
    <w:qFormat/>
    <w:uiPriority w:val="99"/>
    <w:pPr>
      <w:ind w:left="1260" w:firstLine="200" w:firstLineChars="200"/>
      <w:jc w:val="left"/>
    </w:pPr>
    <w:rPr>
      <w:b w:val="0"/>
      <w:bCs w:val="0"/>
      <w:sz w:val="18"/>
      <w:szCs w:val="18"/>
    </w:rPr>
  </w:style>
  <w:style w:type="paragraph" w:styleId="15">
    <w:name w:val="Normal Indent"/>
    <w:basedOn w:val="1"/>
    <w:qFormat/>
    <w:uiPriority w:val="99"/>
    <w:pPr>
      <w:ind w:firstLine="420"/>
    </w:pPr>
    <w:rPr>
      <w:b w:val="0"/>
      <w:bCs w:val="0"/>
      <w:sz w:val="21"/>
      <w:szCs w:val="21"/>
    </w:rPr>
  </w:style>
  <w:style w:type="paragraph" w:styleId="16">
    <w:name w:val="caption"/>
    <w:basedOn w:val="1"/>
    <w:next w:val="1"/>
    <w:qFormat/>
    <w:uiPriority w:val="99"/>
    <w:rPr>
      <w:rFonts w:ascii="Arial" w:hAnsi="Arial" w:eastAsia="黑体" w:cs="Arial"/>
      <w:b w:val="0"/>
      <w:bCs w:val="0"/>
      <w:sz w:val="20"/>
      <w:szCs w:val="20"/>
    </w:rPr>
  </w:style>
  <w:style w:type="paragraph" w:styleId="17">
    <w:name w:val="Document Map"/>
    <w:basedOn w:val="1"/>
    <w:link w:val="70"/>
    <w:semiHidden/>
    <w:qFormat/>
    <w:uiPriority w:val="99"/>
    <w:pPr>
      <w:shd w:val="clear" w:color="auto" w:fill="000080"/>
    </w:pPr>
  </w:style>
  <w:style w:type="paragraph" w:styleId="18">
    <w:name w:val="toa heading"/>
    <w:basedOn w:val="1"/>
    <w:next w:val="1"/>
    <w:qFormat/>
    <w:locked/>
    <w:uiPriority w:val="0"/>
    <w:rPr>
      <w:rFonts w:ascii="Arial" w:hAnsi="Arial"/>
    </w:rPr>
  </w:style>
  <w:style w:type="paragraph" w:styleId="19">
    <w:name w:val="annotation text"/>
    <w:basedOn w:val="1"/>
    <w:link w:val="66"/>
    <w:semiHidden/>
    <w:qFormat/>
    <w:uiPriority w:val="99"/>
    <w:pPr>
      <w:adjustRightInd w:val="0"/>
      <w:spacing w:line="360" w:lineRule="atLeast"/>
      <w:jc w:val="left"/>
      <w:textAlignment w:val="baseline"/>
    </w:pPr>
    <w:rPr>
      <w:b w:val="0"/>
      <w:bCs w:val="0"/>
      <w:kern w:val="0"/>
      <w:sz w:val="24"/>
      <w:szCs w:val="24"/>
    </w:rPr>
  </w:style>
  <w:style w:type="paragraph" w:styleId="20">
    <w:name w:val="Body Text 3"/>
    <w:basedOn w:val="1"/>
    <w:link w:val="71"/>
    <w:qFormat/>
    <w:uiPriority w:val="99"/>
    <w:pPr>
      <w:spacing w:after="120"/>
    </w:pPr>
    <w:rPr>
      <w:sz w:val="16"/>
      <w:szCs w:val="16"/>
    </w:rPr>
  </w:style>
  <w:style w:type="paragraph" w:styleId="21">
    <w:name w:val="Body Text"/>
    <w:basedOn w:val="1"/>
    <w:link w:val="65"/>
    <w:qFormat/>
    <w:uiPriority w:val="99"/>
    <w:pPr>
      <w:spacing w:after="120"/>
    </w:pPr>
    <w:rPr>
      <w:b w:val="0"/>
      <w:bCs w:val="0"/>
      <w:sz w:val="21"/>
      <w:szCs w:val="21"/>
    </w:rPr>
  </w:style>
  <w:style w:type="paragraph" w:styleId="22">
    <w:name w:val="List 2"/>
    <w:basedOn w:val="1"/>
    <w:qFormat/>
    <w:uiPriority w:val="99"/>
    <w:pPr>
      <w:ind w:left="100" w:leftChars="200" w:hanging="200" w:hangingChars="200"/>
    </w:pPr>
    <w:rPr>
      <w:b w:val="0"/>
      <w:bCs w:val="0"/>
      <w:sz w:val="21"/>
      <w:szCs w:val="21"/>
    </w:rPr>
  </w:style>
  <w:style w:type="paragraph" w:styleId="23">
    <w:name w:val="toc 5"/>
    <w:basedOn w:val="1"/>
    <w:next w:val="1"/>
    <w:semiHidden/>
    <w:qFormat/>
    <w:uiPriority w:val="99"/>
    <w:pPr>
      <w:ind w:left="840" w:firstLine="200" w:firstLineChars="200"/>
      <w:jc w:val="left"/>
    </w:pPr>
    <w:rPr>
      <w:b w:val="0"/>
      <w:bCs w:val="0"/>
      <w:sz w:val="18"/>
      <w:szCs w:val="18"/>
    </w:rPr>
  </w:style>
  <w:style w:type="paragraph" w:styleId="24">
    <w:name w:val="toc 3"/>
    <w:basedOn w:val="1"/>
    <w:next w:val="1"/>
    <w:semiHidden/>
    <w:qFormat/>
    <w:uiPriority w:val="99"/>
    <w:pPr>
      <w:tabs>
        <w:tab w:val="right" w:leader="dot" w:pos="9288"/>
      </w:tabs>
      <w:ind w:left="420" w:leftChars="200"/>
    </w:pPr>
    <w:rPr>
      <w:b w:val="0"/>
      <w:bCs w:val="0"/>
      <w:sz w:val="21"/>
      <w:szCs w:val="21"/>
    </w:rPr>
  </w:style>
  <w:style w:type="paragraph" w:styleId="25">
    <w:name w:val="Plain Text"/>
    <w:basedOn w:val="1"/>
    <w:link w:val="73"/>
    <w:qFormat/>
    <w:uiPriority w:val="99"/>
    <w:rPr>
      <w:rFonts w:ascii="宋体" w:hAnsi="Courier New" w:cs="宋体"/>
      <w:b w:val="0"/>
      <w:bCs w:val="0"/>
      <w:sz w:val="24"/>
      <w:szCs w:val="24"/>
    </w:rPr>
  </w:style>
  <w:style w:type="paragraph" w:styleId="26">
    <w:name w:val="toc 8"/>
    <w:basedOn w:val="1"/>
    <w:next w:val="1"/>
    <w:semiHidden/>
    <w:qFormat/>
    <w:uiPriority w:val="99"/>
    <w:pPr>
      <w:ind w:left="1470" w:firstLine="200" w:firstLineChars="200"/>
      <w:jc w:val="left"/>
    </w:pPr>
    <w:rPr>
      <w:b w:val="0"/>
      <w:bCs w:val="0"/>
      <w:sz w:val="18"/>
      <w:szCs w:val="18"/>
    </w:rPr>
  </w:style>
  <w:style w:type="paragraph" w:styleId="27">
    <w:name w:val="Date"/>
    <w:basedOn w:val="1"/>
    <w:next w:val="1"/>
    <w:link w:val="74"/>
    <w:qFormat/>
    <w:uiPriority w:val="99"/>
    <w:pPr>
      <w:adjustRightInd w:val="0"/>
      <w:spacing w:line="360" w:lineRule="atLeast"/>
      <w:textAlignment w:val="baseline"/>
    </w:pPr>
    <w:rPr>
      <w:rFonts w:ascii="宋体" w:cs="宋体"/>
      <w:color w:val="0000FF"/>
      <w:kern w:val="0"/>
      <w:sz w:val="24"/>
      <w:szCs w:val="24"/>
    </w:rPr>
  </w:style>
  <w:style w:type="paragraph" w:styleId="28">
    <w:name w:val="Body Text Indent 2"/>
    <w:basedOn w:val="1"/>
    <w:link w:val="75"/>
    <w:qFormat/>
    <w:uiPriority w:val="99"/>
    <w:pPr>
      <w:spacing w:after="120" w:line="480" w:lineRule="auto"/>
      <w:ind w:left="420" w:leftChars="200"/>
    </w:pPr>
  </w:style>
  <w:style w:type="paragraph" w:styleId="29">
    <w:name w:val="Balloon Text"/>
    <w:basedOn w:val="1"/>
    <w:link w:val="76"/>
    <w:semiHidden/>
    <w:qFormat/>
    <w:uiPriority w:val="99"/>
    <w:rPr>
      <w:rFonts w:ascii="Calibri" w:hAnsi="Calibri" w:cs="Calibri"/>
      <w:b w:val="0"/>
      <w:bCs w:val="0"/>
      <w:sz w:val="18"/>
      <w:szCs w:val="18"/>
    </w:rPr>
  </w:style>
  <w:style w:type="paragraph" w:styleId="30">
    <w:name w:val="footer"/>
    <w:basedOn w:val="1"/>
    <w:link w:val="77"/>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1">
    <w:name w:val="header"/>
    <w:basedOn w:val="1"/>
    <w:link w:val="78"/>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2">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3">
    <w:name w:val="toc 4"/>
    <w:basedOn w:val="1"/>
    <w:next w:val="1"/>
    <w:semiHidden/>
    <w:qFormat/>
    <w:uiPriority w:val="99"/>
    <w:pPr>
      <w:ind w:left="1260" w:leftChars="600"/>
    </w:pPr>
    <w:rPr>
      <w:b w:val="0"/>
      <w:bCs w:val="0"/>
      <w:sz w:val="21"/>
      <w:szCs w:val="21"/>
    </w:rPr>
  </w:style>
  <w:style w:type="paragraph" w:styleId="34">
    <w:name w:val="List"/>
    <w:basedOn w:val="1"/>
    <w:qFormat/>
    <w:uiPriority w:val="99"/>
    <w:pPr>
      <w:ind w:left="200" w:hanging="200" w:hangingChars="200"/>
    </w:pPr>
    <w:rPr>
      <w:b w:val="0"/>
      <w:bCs w:val="0"/>
      <w:sz w:val="21"/>
      <w:szCs w:val="21"/>
    </w:rPr>
  </w:style>
  <w:style w:type="paragraph" w:styleId="35">
    <w:name w:val="toc 6"/>
    <w:basedOn w:val="1"/>
    <w:next w:val="1"/>
    <w:semiHidden/>
    <w:qFormat/>
    <w:uiPriority w:val="99"/>
    <w:pPr>
      <w:ind w:left="1050" w:firstLine="200" w:firstLineChars="200"/>
      <w:jc w:val="left"/>
    </w:pPr>
    <w:rPr>
      <w:b w:val="0"/>
      <w:bCs w:val="0"/>
      <w:sz w:val="18"/>
      <w:szCs w:val="18"/>
    </w:rPr>
  </w:style>
  <w:style w:type="paragraph" w:styleId="36">
    <w:name w:val="Body Text Indent 3"/>
    <w:basedOn w:val="1"/>
    <w:link w:val="79"/>
    <w:qFormat/>
    <w:uiPriority w:val="99"/>
    <w:pPr>
      <w:spacing w:after="120"/>
      <w:ind w:left="420" w:leftChars="200"/>
    </w:pPr>
    <w:rPr>
      <w:sz w:val="16"/>
      <w:szCs w:val="16"/>
    </w:rPr>
  </w:style>
  <w:style w:type="paragraph" w:styleId="37">
    <w:name w:val="toc 2"/>
    <w:basedOn w:val="1"/>
    <w:next w:val="1"/>
    <w:semiHidden/>
    <w:qFormat/>
    <w:uiPriority w:val="99"/>
    <w:pPr>
      <w:ind w:left="420" w:leftChars="200"/>
    </w:pPr>
    <w:rPr>
      <w:b w:val="0"/>
      <w:bCs w:val="0"/>
      <w:sz w:val="21"/>
      <w:szCs w:val="21"/>
    </w:rPr>
  </w:style>
  <w:style w:type="paragraph" w:styleId="38">
    <w:name w:val="toc 9"/>
    <w:basedOn w:val="1"/>
    <w:next w:val="1"/>
    <w:semiHidden/>
    <w:qFormat/>
    <w:uiPriority w:val="99"/>
    <w:pPr>
      <w:ind w:left="1680" w:firstLine="200" w:firstLineChars="200"/>
      <w:jc w:val="left"/>
    </w:pPr>
    <w:rPr>
      <w:b w:val="0"/>
      <w:bCs w:val="0"/>
      <w:sz w:val="18"/>
      <w:szCs w:val="18"/>
    </w:rPr>
  </w:style>
  <w:style w:type="paragraph" w:styleId="39">
    <w:name w:val="Body Text 2"/>
    <w:basedOn w:val="1"/>
    <w:link w:val="80"/>
    <w:qFormat/>
    <w:uiPriority w:val="99"/>
    <w:rPr>
      <w:rFonts w:ascii="仿宋_GB2312" w:hAnsi="宋体" w:eastAsia="仿宋_GB2312" w:cs="仿宋_GB2312"/>
      <w:b w:val="0"/>
      <w:bCs w:val="0"/>
      <w:sz w:val="28"/>
      <w:szCs w:val="28"/>
    </w:rPr>
  </w:style>
  <w:style w:type="paragraph" w:styleId="40">
    <w:name w:val="HTML Preformatted"/>
    <w:basedOn w:val="1"/>
    <w:link w:val="8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1">
    <w:name w:val="Normal (Web)"/>
    <w:basedOn w:val="1"/>
    <w:qFormat/>
    <w:uiPriority w:val="99"/>
    <w:rPr>
      <w:b w:val="0"/>
      <w:bCs w:val="0"/>
      <w:sz w:val="24"/>
      <w:szCs w:val="24"/>
    </w:rPr>
  </w:style>
  <w:style w:type="paragraph" w:styleId="42">
    <w:name w:val="Title"/>
    <w:basedOn w:val="1"/>
    <w:next w:val="1"/>
    <w:link w:val="82"/>
    <w:qFormat/>
    <w:uiPriority w:val="99"/>
    <w:pPr>
      <w:numPr>
        <w:ilvl w:val="0"/>
        <w:numId w:val="1"/>
      </w:numPr>
      <w:spacing w:before="160" w:after="40" w:line="240" w:lineRule="atLeast"/>
      <w:jc w:val="left"/>
      <w:outlineLvl w:val="0"/>
    </w:pPr>
    <w:rPr>
      <w:rFonts w:ascii="Arial" w:hAnsi="Arial" w:cs="Arial"/>
      <w:sz w:val="32"/>
      <w:szCs w:val="32"/>
    </w:rPr>
  </w:style>
  <w:style w:type="paragraph" w:styleId="43">
    <w:name w:val="annotation subject"/>
    <w:basedOn w:val="19"/>
    <w:next w:val="19"/>
    <w:link w:val="166"/>
    <w:semiHidden/>
    <w:qFormat/>
    <w:uiPriority w:val="99"/>
    <w:pPr>
      <w:adjustRightInd/>
      <w:spacing w:line="240" w:lineRule="auto"/>
      <w:textAlignment w:val="auto"/>
    </w:pPr>
    <w:rPr>
      <w:b/>
      <w:bCs/>
      <w:kern w:val="2"/>
      <w:sz w:val="21"/>
      <w:szCs w:val="21"/>
    </w:rPr>
  </w:style>
  <w:style w:type="paragraph" w:styleId="44">
    <w:name w:val="Body Text First Indent"/>
    <w:basedOn w:val="21"/>
    <w:link w:val="68"/>
    <w:qFormat/>
    <w:uiPriority w:val="99"/>
    <w:pPr>
      <w:ind w:firstLine="420"/>
    </w:p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Elegant"/>
    <w:basedOn w:val="45"/>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yperlink"/>
    <w:basedOn w:val="48"/>
    <w:qFormat/>
    <w:uiPriority w:val="99"/>
    <w:rPr>
      <w:rFonts w:cs="Times New Roman"/>
      <w:color w:val="0000FF"/>
      <w:u w:val="single"/>
    </w:rPr>
  </w:style>
  <w:style w:type="character" w:styleId="54">
    <w:name w:val="annotation reference"/>
    <w:basedOn w:val="48"/>
    <w:semiHidden/>
    <w:qFormat/>
    <w:uiPriority w:val="99"/>
    <w:rPr>
      <w:rFonts w:cs="Times New Roman"/>
      <w:sz w:val="21"/>
      <w:szCs w:val="21"/>
    </w:rPr>
  </w:style>
  <w:style w:type="paragraph" w:customStyle="1" w:styleId="55">
    <w:name w:val="BodyTextIndent2"/>
    <w:qFormat/>
    <w:uiPriority w:val="0"/>
    <w:pPr>
      <w:widowControl w:val="0"/>
      <w:spacing w:line="480" w:lineRule="auto"/>
      <w:ind w:left="420" w:leftChars="200"/>
      <w:jc w:val="both"/>
    </w:pPr>
    <w:rPr>
      <w:rFonts w:ascii="Calibri" w:hAnsi="Calibri" w:eastAsia="宋体" w:cs="Times New Roman"/>
      <w:kern w:val="2"/>
      <w:sz w:val="21"/>
      <w:szCs w:val="24"/>
      <w:lang w:val="en-US" w:eastAsia="zh-CN" w:bidi="ar-SA"/>
    </w:rPr>
  </w:style>
  <w:style w:type="character" w:customStyle="1" w:styleId="56">
    <w:name w:val="标题 1 Char1"/>
    <w:basedOn w:val="48"/>
    <w:link w:val="4"/>
    <w:qFormat/>
    <w:locked/>
    <w:uiPriority w:val="99"/>
    <w:rPr>
      <w:rFonts w:ascii="Garamond" w:hAnsi="Garamond" w:eastAsia="宋体" w:cs="Garamond"/>
      <w:smallCaps/>
      <w:spacing w:val="14"/>
      <w:kern w:val="20"/>
      <w:sz w:val="23"/>
      <w:szCs w:val="23"/>
      <w:lang w:val="en-US" w:eastAsia="zh-CN"/>
    </w:rPr>
  </w:style>
  <w:style w:type="character" w:customStyle="1" w:styleId="57">
    <w:name w:val="标题 2 Char"/>
    <w:basedOn w:val="48"/>
    <w:link w:val="5"/>
    <w:qFormat/>
    <w:locked/>
    <w:uiPriority w:val="99"/>
    <w:rPr>
      <w:rFonts w:eastAsia="仿宋_GB2312" w:cs="Times New Roman"/>
      <w:b/>
      <w:bCs/>
      <w:sz w:val="30"/>
      <w:szCs w:val="30"/>
      <w:lang w:val="en-US" w:eastAsia="zh-CN"/>
    </w:rPr>
  </w:style>
  <w:style w:type="character" w:customStyle="1" w:styleId="58">
    <w:name w:val="标题 3 Char"/>
    <w:basedOn w:val="48"/>
    <w:link w:val="6"/>
    <w:semiHidden/>
    <w:qFormat/>
    <w:locked/>
    <w:uiPriority w:val="99"/>
    <w:rPr>
      <w:rFonts w:cs="Times New Roman"/>
      <w:b/>
      <w:bCs/>
      <w:sz w:val="32"/>
      <w:szCs w:val="32"/>
    </w:rPr>
  </w:style>
  <w:style w:type="character" w:customStyle="1" w:styleId="59">
    <w:name w:val="标题 4 Char"/>
    <w:basedOn w:val="48"/>
    <w:link w:val="7"/>
    <w:qFormat/>
    <w:locked/>
    <w:uiPriority w:val="99"/>
    <w:rPr>
      <w:rFonts w:ascii="Arial" w:hAnsi="Arial" w:eastAsia="黑体" w:cs="Arial"/>
      <w:b/>
      <w:bCs/>
      <w:kern w:val="2"/>
      <w:sz w:val="28"/>
      <w:szCs w:val="28"/>
      <w:lang w:val="en-US" w:eastAsia="zh-CN"/>
    </w:rPr>
  </w:style>
  <w:style w:type="character" w:customStyle="1" w:styleId="60">
    <w:name w:val="标题 5 Char"/>
    <w:basedOn w:val="48"/>
    <w:link w:val="8"/>
    <w:qFormat/>
    <w:locked/>
    <w:uiPriority w:val="99"/>
    <w:rPr>
      <w:rFonts w:eastAsia="宋体" w:cs="Times New Roman"/>
      <w:b/>
      <w:bCs/>
      <w:kern w:val="2"/>
      <w:sz w:val="28"/>
      <w:szCs w:val="28"/>
      <w:lang w:val="en-US" w:eastAsia="zh-CN"/>
    </w:rPr>
  </w:style>
  <w:style w:type="character" w:customStyle="1" w:styleId="61">
    <w:name w:val="标题 6 Char"/>
    <w:basedOn w:val="48"/>
    <w:link w:val="9"/>
    <w:qFormat/>
    <w:locked/>
    <w:uiPriority w:val="99"/>
    <w:rPr>
      <w:rFonts w:ascii="Arial" w:hAnsi="Arial" w:eastAsia="黑体" w:cs="Arial"/>
      <w:b/>
      <w:bCs/>
      <w:kern w:val="2"/>
      <w:sz w:val="24"/>
      <w:szCs w:val="24"/>
      <w:lang w:val="en-US" w:eastAsia="zh-CN"/>
    </w:rPr>
  </w:style>
  <w:style w:type="character" w:customStyle="1" w:styleId="62">
    <w:name w:val="标题 7 Char"/>
    <w:basedOn w:val="48"/>
    <w:link w:val="10"/>
    <w:qFormat/>
    <w:locked/>
    <w:uiPriority w:val="99"/>
    <w:rPr>
      <w:rFonts w:eastAsia="宋体" w:cs="Times New Roman"/>
      <w:b/>
      <w:bCs/>
      <w:kern w:val="2"/>
      <w:sz w:val="24"/>
      <w:szCs w:val="24"/>
      <w:lang w:val="en-US" w:eastAsia="zh-CN"/>
    </w:rPr>
  </w:style>
  <w:style w:type="character" w:customStyle="1" w:styleId="63">
    <w:name w:val="标题 8 Char"/>
    <w:basedOn w:val="48"/>
    <w:link w:val="11"/>
    <w:qFormat/>
    <w:locked/>
    <w:uiPriority w:val="99"/>
    <w:rPr>
      <w:rFonts w:ascii="Arial" w:hAnsi="Arial" w:eastAsia="黑体" w:cs="Arial"/>
      <w:kern w:val="2"/>
      <w:sz w:val="24"/>
      <w:szCs w:val="24"/>
      <w:lang w:val="en-US" w:eastAsia="zh-CN"/>
    </w:rPr>
  </w:style>
  <w:style w:type="character" w:customStyle="1" w:styleId="64">
    <w:name w:val="标题 9 Char"/>
    <w:basedOn w:val="48"/>
    <w:link w:val="12"/>
    <w:qFormat/>
    <w:locked/>
    <w:uiPriority w:val="99"/>
    <w:rPr>
      <w:rFonts w:ascii="Arial" w:hAnsi="Arial" w:eastAsia="黑体" w:cs="Arial"/>
      <w:kern w:val="2"/>
      <w:sz w:val="21"/>
      <w:szCs w:val="21"/>
      <w:lang w:val="en-US" w:eastAsia="zh-CN"/>
    </w:rPr>
  </w:style>
  <w:style w:type="character" w:customStyle="1" w:styleId="65">
    <w:name w:val="正文文本 Char"/>
    <w:basedOn w:val="48"/>
    <w:link w:val="21"/>
    <w:qFormat/>
    <w:locked/>
    <w:uiPriority w:val="99"/>
    <w:rPr>
      <w:rFonts w:cs="Times New Roman"/>
      <w:kern w:val="2"/>
      <w:sz w:val="21"/>
      <w:szCs w:val="21"/>
    </w:rPr>
  </w:style>
  <w:style w:type="character" w:customStyle="1" w:styleId="66">
    <w:name w:val="批注文字 Char"/>
    <w:basedOn w:val="48"/>
    <w:link w:val="19"/>
    <w:qFormat/>
    <w:locked/>
    <w:uiPriority w:val="99"/>
    <w:rPr>
      <w:rFonts w:eastAsia="宋体" w:cs="Times New Roman"/>
      <w:sz w:val="24"/>
      <w:szCs w:val="24"/>
      <w:lang w:val="en-US" w:eastAsia="zh-CN"/>
    </w:rPr>
  </w:style>
  <w:style w:type="character" w:customStyle="1" w:styleId="67">
    <w:name w:val="Comment Subject Char"/>
    <w:basedOn w:val="66"/>
    <w:link w:val="43"/>
    <w:semiHidden/>
    <w:qFormat/>
    <w:locked/>
    <w:uiPriority w:val="99"/>
    <w:rPr>
      <w:b/>
      <w:bCs/>
      <w:sz w:val="30"/>
      <w:szCs w:val="30"/>
    </w:rPr>
  </w:style>
  <w:style w:type="character" w:customStyle="1" w:styleId="68">
    <w:name w:val="正文首行缩进 Char"/>
    <w:basedOn w:val="69"/>
    <w:link w:val="44"/>
    <w:qFormat/>
    <w:locked/>
    <w:uiPriority w:val="99"/>
  </w:style>
  <w:style w:type="character" w:customStyle="1" w:styleId="69">
    <w:name w:val="Char Char6"/>
    <w:basedOn w:val="48"/>
    <w:qFormat/>
    <w:uiPriority w:val="99"/>
    <w:rPr>
      <w:rFonts w:eastAsia="宋体" w:cs="Times New Roman"/>
      <w:kern w:val="2"/>
      <w:sz w:val="21"/>
      <w:szCs w:val="21"/>
      <w:lang w:val="en-US" w:eastAsia="zh-CN"/>
    </w:rPr>
  </w:style>
  <w:style w:type="character" w:customStyle="1" w:styleId="70">
    <w:name w:val="文档结构图 Char"/>
    <w:basedOn w:val="48"/>
    <w:link w:val="17"/>
    <w:qFormat/>
    <w:locked/>
    <w:uiPriority w:val="99"/>
    <w:rPr>
      <w:rFonts w:eastAsia="宋体" w:cs="Times New Roman"/>
      <w:b/>
      <w:bCs/>
      <w:kern w:val="2"/>
      <w:sz w:val="30"/>
      <w:szCs w:val="30"/>
      <w:lang w:val="en-US" w:eastAsia="zh-CN"/>
    </w:rPr>
  </w:style>
  <w:style w:type="character" w:customStyle="1" w:styleId="71">
    <w:name w:val="正文文本 3 Char"/>
    <w:basedOn w:val="48"/>
    <w:link w:val="20"/>
    <w:semiHidden/>
    <w:qFormat/>
    <w:locked/>
    <w:uiPriority w:val="99"/>
    <w:rPr>
      <w:rFonts w:cs="Times New Roman"/>
      <w:b/>
      <w:bCs/>
      <w:sz w:val="16"/>
      <w:szCs w:val="16"/>
    </w:rPr>
  </w:style>
  <w:style w:type="character" w:customStyle="1" w:styleId="72">
    <w:name w:val="正文文本缩进 Char"/>
    <w:basedOn w:val="48"/>
    <w:link w:val="3"/>
    <w:semiHidden/>
    <w:qFormat/>
    <w:locked/>
    <w:uiPriority w:val="99"/>
    <w:rPr>
      <w:rFonts w:cs="Times New Roman"/>
      <w:b/>
      <w:bCs/>
      <w:sz w:val="30"/>
      <w:szCs w:val="30"/>
    </w:rPr>
  </w:style>
  <w:style w:type="character" w:customStyle="1" w:styleId="73">
    <w:name w:val="纯文本 Char"/>
    <w:basedOn w:val="48"/>
    <w:link w:val="25"/>
    <w:semiHidden/>
    <w:qFormat/>
    <w:locked/>
    <w:uiPriority w:val="99"/>
    <w:rPr>
      <w:rFonts w:ascii="宋体" w:hAnsi="Courier New" w:cs="Courier New"/>
      <w:b/>
      <w:bCs/>
      <w:sz w:val="21"/>
      <w:szCs w:val="21"/>
    </w:rPr>
  </w:style>
  <w:style w:type="character" w:customStyle="1" w:styleId="74">
    <w:name w:val="日期 Char"/>
    <w:basedOn w:val="48"/>
    <w:link w:val="27"/>
    <w:semiHidden/>
    <w:qFormat/>
    <w:locked/>
    <w:uiPriority w:val="99"/>
    <w:rPr>
      <w:rFonts w:cs="Times New Roman"/>
      <w:b/>
      <w:bCs/>
      <w:sz w:val="30"/>
      <w:szCs w:val="30"/>
    </w:rPr>
  </w:style>
  <w:style w:type="character" w:customStyle="1" w:styleId="75">
    <w:name w:val="正文文本缩进 2 Char"/>
    <w:basedOn w:val="48"/>
    <w:link w:val="28"/>
    <w:semiHidden/>
    <w:qFormat/>
    <w:locked/>
    <w:uiPriority w:val="99"/>
    <w:rPr>
      <w:rFonts w:cs="Times New Roman"/>
      <w:b/>
      <w:bCs/>
      <w:sz w:val="30"/>
      <w:szCs w:val="30"/>
    </w:rPr>
  </w:style>
  <w:style w:type="character" w:customStyle="1" w:styleId="76">
    <w:name w:val="批注框文本 Char"/>
    <w:basedOn w:val="48"/>
    <w:link w:val="29"/>
    <w:semiHidden/>
    <w:qFormat/>
    <w:locked/>
    <w:uiPriority w:val="99"/>
    <w:rPr>
      <w:rFonts w:cs="Times New Roman"/>
      <w:b/>
      <w:bCs/>
      <w:sz w:val="2"/>
    </w:rPr>
  </w:style>
  <w:style w:type="character" w:customStyle="1" w:styleId="77">
    <w:name w:val="页脚 Char"/>
    <w:basedOn w:val="48"/>
    <w:link w:val="30"/>
    <w:qFormat/>
    <w:locked/>
    <w:uiPriority w:val="99"/>
    <w:rPr>
      <w:rFonts w:ascii="仿宋_GB2312" w:eastAsia="仿宋_GB2312" w:cs="仿宋_GB2312"/>
      <w:sz w:val="18"/>
      <w:szCs w:val="18"/>
    </w:rPr>
  </w:style>
  <w:style w:type="character" w:customStyle="1" w:styleId="78">
    <w:name w:val="页眉 Char"/>
    <w:basedOn w:val="48"/>
    <w:link w:val="31"/>
    <w:qFormat/>
    <w:locked/>
    <w:uiPriority w:val="99"/>
    <w:rPr>
      <w:rFonts w:ascii="仿宋_GB2312" w:eastAsia="仿宋_GB2312" w:cs="仿宋_GB2312"/>
      <w:sz w:val="18"/>
      <w:szCs w:val="18"/>
    </w:rPr>
  </w:style>
  <w:style w:type="character" w:customStyle="1" w:styleId="79">
    <w:name w:val="正文文本缩进 3 Char"/>
    <w:basedOn w:val="48"/>
    <w:link w:val="36"/>
    <w:semiHidden/>
    <w:qFormat/>
    <w:locked/>
    <w:uiPriority w:val="99"/>
    <w:rPr>
      <w:rFonts w:cs="Times New Roman"/>
      <w:b/>
      <w:bCs/>
      <w:sz w:val="16"/>
      <w:szCs w:val="16"/>
    </w:rPr>
  </w:style>
  <w:style w:type="character" w:customStyle="1" w:styleId="80">
    <w:name w:val="正文文本 2 Char"/>
    <w:basedOn w:val="48"/>
    <w:link w:val="39"/>
    <w:semiHidden/>
    <w:qFormat/>
    <w:locked/>
    <w:uiPriority w:val="99"/>
    <w:rPr>
      <w:rFonts w:cs="Times New Roman"/>
      <w:b/>
      <w:bCs/>
      <w:sz w:val="30"/>
      <w:szCs w:val="30"/>
    </w:rPr>
  </w:style>
  <w:style w:type="character" w:customStyle="1" w:styleId="81">
    <w:name w:val="HTML 预设格式 Char"/>
    <w:basedOn w:val="48"/>
    <w:link w:val="40"/>
    <w:qFormat/>
    <w:locked/>
    <w:uiPriority w:val="99"/>
    <w:rPr>
      <w:rFonts w:ascii="宋体" w:eastAsia="宋体" w:cs="宋体"/>
      <w:sz w:val="24"/>
      <w:szCs w:val="24"/>
    </w:rPr>
  </w:style>
  <w:style w:type="character" w:customStyle="1" w:styleId="82">
    <w:name w:val="标题 Char"/>
    <w:basedOn w:val="48"/>
    <w:link w:val="42"/>
    <w:qFormat/>
    <w:locked/>
    <w:uiPriority w:val="99"/>
    <w:rPr>
      <w:rFonts w:ascii="Arial" w:hAnsi="Arial" w:eastAsia="宋体" w:cs="Arial"/>
      <w:b/>
      <w:bCs/>
      <w:kern w:val="2"/>
      <w:sz w:val="32"/>
      <w:szCs w:val="32"/>
      <w:lang w:val="en-US" w:eastAsia="zh-CN"/>
    </w:rPr>
  </w:style>
  <w:style w:type="paragraph" w:customStyle="1" w:styleId="83">
    <w:name w:val="Char Char Char1"/>
    <w:basedOn w:val="1"/>
    <w:qFormat/>
    <w:uiPriority w:val="99"/>
    <w:rPr>
      <w:b w:val="0"/>
      <w:bCs w:val="0"/>
      <w:sz w:val="21"/>
      <w:szCs w:val="21"/>
    </w:rPr>
  </w:style>
  <w:style w:type="paragraph" w:customStyle="1" w:styleId="84">
    <w:name w:val="表格"/>
    <w:qFormat/>
    <w:uiPriority w:val="99"/>
    <w:pPr>
      <w:adjustRightInd w:val="0"/>
      <w:snapToGrid w:val="0"/>
      <w:spacing w:before="40" w:after="40"/>
      <w:jc w:val="center"/>
    </w:pPr>
    <w:rPr>
      <w:rFonts w:ascii="仿宋_GB2312" w:hAnsi="Times New Roman" w:eastAsia="仿宋_GB2312" w:cs="仿宋_GB2312"/>
      <w:sz w:val="24"/>
      <w:szCs w:val="24"/>
      <w:lang w:val="en-US" w:eastAsia="zh-CN" w:bidi="ar-SA"/>
    </w:rPr>
  </w:style>
  <w:style w:type="paragraph" w:customStyle="1" w:styleId="85">
    <w:name w:val="表名"/>
    <w:basedOn w:val="84"/>
    <w:qFormat/>
    <w:uiPriority w:val="99"/>
    <w:pPr>
      <w:spacing w:before="0" w:after="0" w:line="360" w:lineRule="auto"/>
    </w:pPr>
    <w:rPr>
      <w:sz w:val="28"/>
      <w:szCs w:val="28"/>
    </w:rPr>
  </w:style>
  <w:style w:type="paragraph" w:customStyle="1" w:styleId="86">
    <w:name w:val="Char Char Char"/>
    <w:basedOn w:val="1"/>
    <w:qFormat/>
    <w:uiPriority w:val="99"/>
    <w:rPr>
      <w:b w:val="0"/>
      <w:bCs w:val="0"/>
      <w:sz w:val="21"/>
      <w:szCs w:val="21"/>
    </w:rPr>
  </w:style>
  <w:style w:type="paragraph" w:customStyle="1" w:styleId="87">
    <w:name w:val="正文2"/>
    <w:basedOn w:val="88"/>
    <w:qFormat/>
    <w:uiPriority w:val="99"/>
    <w:pPr>
      <w:spacing w:line="240" w:lineRule="auto"/>
      <w:ind w:left="0" w:firstLine="0"/>
    </w:pPr>
    <w:rPr>
      <w:spacing w:val="20"/>
      <w:sz w:val="24"/>
      <w:szCs w:val="24"/>
    </w:rPr>
  </w:style>
  <w:style w:type="paragraph" w:customStyle="1" w:styleId="88">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9">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90">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91">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92">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3">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4">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6">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8">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9">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0">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1">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2">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7">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9">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10">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11">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2">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3">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4">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7">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8">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9">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0">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1">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2">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3">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4">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5">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6">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7">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8">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9">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0">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1">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2">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4">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6">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7">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8">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9">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0">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1">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3">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4">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5">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6">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8">
    <w:name w:val="Char"/>
    <w:basedOn w:val="1"/>
    <w:qFormat/>
    <w:uiPriority w:val="99"/>
    <w:rPr>
      <w:b w:val="0"/>
      <w:bCs w:val="0"/>
      <w:sz w:val="21"/>
      <w:szCs w:val="21"/>
    </w:rPr>
  </w:style>
  <w:style w:type="paragraph" w:customStyle="1" w:styleId="149">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50">
    <w:name w:val="样式1"/>
    <w:basedOn w:val="3"/>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51">
    <w:name w:val="表头"/>
    <w:basedOn w:val="1"/>
    <w:link w:val="162"/>
    <w:qFormat/>
    <w:uiPriority w:val="99"/>
    <w:pPr>
      <w:topLinePunct/>
      <w:spacing w:before="160" w:after="60"/>
      <w:jc w:val="center"/>
    </w:pPr>
    <w:rPr>
      <w:rFonts w:eastAsia="黑体"/>
      <w:b w:val="0"/>
      <w:bCs w:val="0"/>
      <w:sz w:val="21"/>
      <w:szCs w:val="21"/>
    </w:rPr>
  </w:style>
  <w:style w:type="paragraph" w:customStyle="1" w:styleId="152">
    <w:name w:val="List Paragraph1"/>
    <w:basedOn w:val="1"/>
    <w:qFormat/>
    <w:uiPriority w:val="99"/>
    <w:pPr>
      <w:ind w:firstLine="420" w:firstLineChars="200"/>
    </w:pPr>
  </w:style>
  <w:style w:type="paragraph" w:customStyle="1" w:styleId="153">
    <w:name w:val="Char1"/>
    <w:basedOn w:val="1"/>
    <w:qFormat/>
    <w:uiPriority w:val="99"/>
    <w:rPr>
      <w:b w:val="0"/>
      <w:bCs w:val="0"/>
      <w:sz w:val="21"/>
      <w:szCs w:val="21"/>
    </w:rPr>
  </w:style>
  <w:style w:type="paragraph" w:customStyle="1" w:styleId="154">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5">
    <w:name w:val="样式 标题 1 + 首行缩进:  2 字符 段前: 1 行 段后: 1 行"/>
    <w:basedOn w:val="4"/>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6">
    <w:name w:val="jl 三级 Char Char"/>
    <w:basedOn w:val="48"/>
    <w:link w:val="157"/>
    <w:qFormat/>
    <w:locked/>
    <w:uiPriority w:val="99"/>
    <w:rPr>
      <w:rFonts w:ascii="宋体" w:eastAsia="宋体" w:cs="宋体"/>
      <w:b/>
      <w:bCs/>
      <w:color w:val="000000"/>
      <w:kern w:val="2"/>
      <w:sz w:val="24"/>
      <w:szCs w:val="24"/>
    </w:rPr>
  </w:style>
  <w:style w:type="paragraph" w:customStyle="1" w:styleId="157">
    <w:name w:val="jl 三级 Char"/>
    <w:basedOn w:val="1"/>
    <w:link w:val="156"/>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8">
    <w:name w:val="正文格式 Char"/>
    <w:basedOn w:val="48"/>
    <w:link w:val="159"/>
    <w:qFormat/>
    <w:locked/>
    <w:uiPriority w:val="99"/>
    <w:rPr>
      <w:rFonts w:ascii="宋体" w:eastAsia="宋体" w:cs="宋体"/>
      <w:kern w:val="2"/>
      <w:sz w:val="21"/>
      <w:szCs w:val="21"/>
    </w:rPr>
  </w:style>
  <w:style w:type="paragraph" w:customStyle="1" w:styleId="159">
    <w:name w:val="正文格式"/>
    <w:basedOn w:val="1"/>
    <w:link w:val="158"/>
    <w:qFormat/>
    <w:uiPriority w:val="99"/>
    <w:pPr>
      <w:topLinePunct/>
      <w:ind w:firstLine="420" w:firstLineChars="200"/>
    </w:pPr>
    <w:rPr>
      <w:rFonts w:ascii="宋体" w:cs="宋体"/>
      <w:b w:val="0"/>
      <w:bCs w:val="0"/>
      <w:sz w:val="21"/>
      <w:szCs w:val="21"/>
    </w:rPr>
  </w:style>
  <w:style w:type="character" w:customStyle="1" w:styleId="160">
    <w:name w:val="unnamed13"/>
    <w:basedOn w:val="48"/>
    <w:qFormat/>
    <w:uiPriority w:val="99"/>
    <w:rPr>
      <w:rFonts w:cs="Times New Roman"/>
      <w:spacing w:val="12"/>
      <w:sz w:val="20"/>
      <w:szCs w:val="20"/>
    </w:rPr>
  </w:style>
  <w:style w:type="character" w:customStyle="1" w:styleId="161">
    <w:name w:val="unnamed51"/>
    <w:basedOn w:val="48"/>
    <w:qFormat/>
    <w:uiPriority w:val="99"/>
    <w:rPr>
      <w:rFonts w:cs="Times New Roman"/>
      <w:spacing w:val="0"/>
      <w:sz w:val="20"/>
      <w:szCs w:val="20"/>
    </w:rPr>
  </w:style>
  <w:style w:type="character" w:customStyle="1" w:styleId="162">
    <w:name w:val="表头 Char"/>
    <w:basedOn w:val="48"/>
    <w:link w:val="151"/>
    <w:qFormat/>
    <w:locked/>
    <w:uiPriority w:val="99"/>
    <w:rPr>
      <w:rFonts w:eastAsia="黑体" w:cs="Times New Roman"/>
      <w:kern w:val="2"/>
      <w:sz w:val="21"/>
      <w:szCs w:val="21"/>
      <w:lang w:val="en-US" w:eastAsia="zh-CN"/>
    </w:rPr>
  </w:style>
  <w:style w:type="character" w:customStyle="1" w:styleId="163">
    <w:name w:val="Char Char2"/>
    <w:basedOn w:val="48"/>
    <w:qFormat/>
    <w:uiPriority w:val="99"/>
    <w:rPr>
      <w:rFonts w:ascii="Arial" w:hAnsi="Arial" w:eastAsia="宋体" w:cs="Arial"/>
      <w:b/>
      <w:bCs/>
      <w:kern w:val="2"/>
      <w:sz w:val="32"/>
      <w:szCs w:val="32"/>
      <w:lang w:val="en-US" w:eastAsia="zh-CN"/>
    </w:rPr>
  </w:style>
  <w:style w:type="character" w:customStyle="1" w:styleId="164">
    <w:name w:val="jl 正文 Char Char Char"/>
    <w:basedOn w:val="48"/>
    <w:link w:val="165"/>
    <w:qFormat/>
    <w:locked/>
    <w:uiPriority w:val="99"/>
    <w:rPr>
      <w:rFonts w:ascii="宋体" w:cs="宋体"/>
      <w:kern w:val="2"/>
      <w:sz w:val="24"/>
      <w:szCs w:val="24"/>
    </w:rPr>
  </w:style>
  <w:style w:type="paragraph" w:customStyle="1" w:styleId="165">
    <w:name w:val="jl 正文 Char Char"/>
    <w:basedOn w:val="1"/>
    <w:link w:val="164"/>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6">
    <w:name w:val="批注主题 Char"/>
    <w:basedOn w:val="66"/>
    <w:link w:val="43"/>
    <w:qFormat/>
    <w:locked/>
    <w:uiPriority w:val="99"/>
    <w:rPr>
      <w:b/>
      <w:bCs/>
      <w:kern w:val="2"/>
      <w:sz w:val="21"/>
      <w:szCs w:val="21"/>
    </w:rPr>
  </w:style>
  <w:style w:type="paragraph" w:customStyle="1" w:styleId="167">
    <w:name w:val="标题1－前"/>
    <w:basedOn w:val="4"/>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8">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9">
    <w:name w:val="Char Char Char Char"/>
    <w:basedOn w:val="1"/>
    <w:qFormat/>
    <w:uiPriority w:val="99"/>
    <w:rPr>
      <w:b w:val="0"/>
      <w:bCs w:val="0"/>
      <w:sz w:val="21"/>
      <w:szCs w:val="21"/>
    </w:rPr>
  </w:style>
  <w:style w:type="paragraph" w:customStyle="1" w:styleId="170">
    <w:name w:val="默认段落字体 Para Char Char Char Char"/>
    <w:basedOn w:val="1"/>
    <w:qFormat/>
    <w:uiPriority w:val="99"/>
    <w:rPr>
      <w:rFonts w:ascii="宋体" w:hAnsi="宋体" w:cs="宋体"/>
      <w:color w:val="000000"/>
      <w:sz w:val="24"/>
      <w:szCs w:val="24"/>
    </w:rPr>
  </w:style>
  <w:style w:type="paragraph" w:customStyle="1" w:styleId="171">
    <w:name w:val="范本使用说明"/>
    <w:basedOn w:val="1"/>
    <w:qFormat/>
    <w:uiPriority w:val="99"/>
    <w:pPr>
      <w:jc w:val="center"/>
    </w:pPr>
    <w:rPr>
      <w:rFonts w:ascii="黑体" w:eastAsia="黑体" w:cs="黑体"/>
      <w:sz w:val="32"/>
      <w:szCs w:val="32"/>
    </w:rPr>
  </w:style>
  <w:style w:type="paragraph" w:customStyle="1" w:styleId="172">
    <w:name w:val="Char Char Char Char Char Char Char"/>
    <w:basedOn w:val="1"/>
    <w:qFormat/>
    <w:uiPriority w:val="99"/>
    <w:rPr>
      <w:b w:val="0"/>
      <w:bCs w:val="0"/>
      <w:sz w:val="21"/>
      <w:szCs w:val="21"/>
    </w:rPr>
  </w:style>
  <w:style w:type="paragraph" w:customStyle="1" w:styleId="173">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4">
    <w:name w:val="批注主题 Char1"/>
    <w:basedOn w:val="66"/>
    <w:qFormat/>
    <w:uiPriority w:val="99"/>
    <w:rPr>
      <w:b/>
      <w:bCs/>
      <w:kern w:val="2"/>
      <w:sz w:val="30"/>
      <w:szCs w:val="30"/>
    </w:rPr>
  </w:style>
  <w:style w:type="paragraph" w:customStyle="1" w:styleId="175">
    <w:name w:val="注标题"/>
    <w:basedOn w:val="1"/>
    <w:qFormat/>
    <w:uiPriority w:val="99"/>
    <w:pPr>
      <w:topLinePunct/>
    </w:pPr>
    <w:rPr>
      <w:b w:val="0"/>
      <w:bCs w:val="0"/>
      <w:sz w:val="18"/>
      <w:szCs w:val="18"/>
    </w:rPr>
  </w:style>
  <w:style w:type="paragraph" w:customStyle="1" w:styleId="176">
    <w:name w:val="样式 标题 2 + 段前: 0.5 行 段后: 0.5 行"/>
    <w:basedOn w:val="5"/>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7">
    <w:name w:val="样式 样式 标题 2 + 段前: 0.5 行 段后: 0.5 行 + 首行缩进:  2 字符 段前: 0.5 行 段后: 0..."/>
    <w:basedOn w:val="176"/>
    <w:qFormat/>
    <w:uiPriority w:val="99"/>
    <w:pPr>
      <w:spacing w:before="50" w:after="50"/>
      <w:ind w:firstLine="0" w:firstLineChars="0"/>
    </w:pPr>
  </w:style>
  <w:style w:type="paragraph" w:customStyle="1" w:styleId="178">
    <w:name w:val="样式 标题 1 + 加粗"/>
    <w:basedOn w:val="4"/>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79">
    <w:name w:val="标题 1 Char"/>
    <w:basedOn w:val="48"/>
    <w:qFormat/>
    <w:uiPriority w:val="99"/>
    <w:rPr>
      <w:rFonts w:eastAsia="黑体" w:cs="Times New Roman"/>
      <w:kern w:val="44"/>
      <w:sz w:val="28"/>
      <w:szCs w:val="28"/>
      <w:lang w:val="en-US" w:eastAsia="zh-CN"/>
    </w:rPr>
  </w:style>
  <w:style w:type="character" w:customStyle="1" w:styleId="180">
    <w:name w:val="样式 标题 1 + 加粗 Char"/>
    <w:basedOn w:val="179"/>
    <w:qFormat/>
    <w:uiPriority w:val="99"/>
    <w:rPr>
      <w:b/>
      <w:bCs/>
    </w:rPr>
  </w:style>
  <w:style w:type="paragraph" w:customStyle="1" w:styleId="181">
    <w:name w:val="默认段落字体 Para Char Char Char Char Char"/>
    <w:basedOn w:val="1"/>
    <w:qFormat/>
    <w:uiPriority w:val="99"/>
    <w:rPr>
      <w:rFonts w:ascii="宋体" w:hAnsi="宋体" w:cs="宋体"/>
      <w:color w:val="000000"/>
      <w:sz w:val="24"/>
      <w:szCs w:val="24"/>
    </w:rPr>
  </w:style>
  <w:style w:type="paragraph" w:customStyle="1" w:styleId="182">
    <w:name w:val="标题 3 + 小四 段前: 0 磅 段后: 0 磅 行距: 1.5 倍行距"/>
    <w:basedOn w:val="6"/>
    <w:next w:val="6"/>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3">
    <w:name w:val="样式 标题 1 + 加粗1"/>
    <w:basedOn w:val="4"/>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4">
    <w:name w:val="样式 标题 1 + 加粗1 Char"/>
    <w:basedOn w:val="179"/>
    <w:qFormat/>
    <w:uiPriority w:val="99"/>
  </w:style>
  <w:style w:type="paragraph" w:customStyle="1" w:styleId="185">
    <w:name w:val="Char Char Char Char1"/>
    <w:basedOn w:val="1"/>
    <w:qFormat/>
    <w:uiPriority w:val="99"/>
    <w:rPr>
      <w:b w:val="0"/>
      <w:bCs w:val="0"/>
      <w:sz w:val="21"/>
      <w:szCs w:val="21"/>
    </w:rPr>
  </w:style>
  <w:style w:type="paragraph" w:customStyle="1" w:styleId="186">
    <w:name w:val="样式3"/>
    <w:basedOn w:val="1"/>
    <w:qFormat/>
    <w:uiPriority w:val="99"/>
    <w:pPr>
      <w:topLinePunct/>
      <w:ind w:firstLine="420"/>
    </w:pPr>
    <w:rPr>
      <w:rFonts w:eastAsia="黑体"/>
      <w:b w:val="0"/>
      <w:bCs w:val="0"/>
      <w:sz w:val="21"/>
      <w:szCs w:val="21"/>
    </w:rPr>
  </w:style>
  <w:style w:type="paragraph" w:customStyle="1" w:styleId="187">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8">
    <w:name w:val="样式 Arial 首行缩进:  2 字符"/>
    <w:basedOn w:val="1"/>
    <w:qFormat/>
    <w:uiPriority w:val="99"/>
    <w:pPr>
      <w:ind w:firstLine="403" w:firstLineChars="200"/>
    </w:pPr>
    <w:rPr>
      <w:b w:val="0"/>
      <w:bCs w:val="0"/>
      <w:sz w:val="21"/>
      <w:szCs w:val="21"/>
    </w:rPr>
  </w:style>
  <w:style w:type="character" w:customStyle="1" w:styleId="189">
    <w:name w:val="样式 Arial"/>
    <w:basedOn w:val="48"/>
    <w:qFormat/>
    <w:uiPriority w:val="99"/>
    <w:rPr>
      <w:rFonts w:ascii="Times New Roman" w:hAnsi="Times New Roman" w:eastAsia="宋体" w:cs="Times New Roman"/>
      <w:sz w:val="21"/>
      <w:szCs w:val="21"/>
    </w:rPr>
  </w:style>
  <w:style w:type="paragraph" w:customStyle="1" w:styleId="190">
    <w:name w:val="1"/>
    <w:basedOn w:val="1"/>
    <w:qFormat/>
    <w:uiPriority w:val="99"/>
    <w:pPr>
      <w:spacing w:afterLines="50" w:line="360" w:lineRule="auto"/>
      <w:ind w:firstLine="1080" w:firstLineChars="1080"/>
    </w:pPr>
    <w:rPr>
      <w:rFonts w:ascii="宋体" w:cs="宋体"/>
      <w:sz w:val="34"/>
      <w:szCs w:val="34"/>
    </w:rPr>
  </w:style>
  <w:style w:type="paragraph" w:customStyle="1" w:styleId="191">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2">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3">
    <w:name w:val="样式 宋体 小四 黑色 行距: 固定值 25 磅1 Char Char"/>
    <w:basedOn w:val="48"/>
    <w:qFormat/>
    <w:uiPriority w:val="99"/>
    <w:rPr>
      <w:rFonts w:ascii="宋体" w:eastAsia="宋体" w:cs="宋体"/>
      <w:color w:val="000000"/>
      <w:kern w:val="2"/>
      <w:sz w:val="24"/>
      <w:szCs w:val="24"/>
      <w:lang w:val="en-US" w:eastAsia="zh-CN"/>
    </w:rPr>
  </w:style>
  <w:style w:type="paragraph" w:customStyle="1" w:styleId="194">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5">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6">
    <w:name w:val="style41"/>
    <w:basedOn w:val="48"/>
    <w:qFormat/>
    <w:uiPriority w:val="99"/>
    <w:rPr>
      <w:rFonts w:cs="Times New Roman"/>
      <w:color w:val="000000"/>
    </w:rPr>
  </w:style>
  <w:style w:type="character" w:customStyle="1" w:styleId="197">
    <w:name w:val="style2"/>
    <w:basedOn w:val="48"/>
    <w:qFormat/>
    <w:uiPriority w:val="99"/>
    <w:rPr>
      <w:rFonts w:cs="Times New Roman"/>
    </w:rPr>
  </w:style>
  <w:style w:type="paragraph" w:customStyle="1" w:styleId="198">
    <w:name w:val="附表"/>
    <w:next w:val="36"/>
    <w:qFormat/>
    <w:uiPriority w:val="99"/>
    <w:pPr>
      <w:widowControl w:val="0"/>
      <w:autoSpaceDE w:val="0"/>
      <w:autoSpaceDN w:val="0"/>
      <w:adjustRightInd w:val="0"/>
      <w:jc w:val="both"/>
    </w:pPr>
    <w:rPr>
      <w:rFonts w:ascii="黑体" w:hAnsi="Times New Roman" w:eastAsia="黑体" w:cs="黑体"/>
      <w:sz w:val="21"/>
      <w:szCs w:val="21"/>
      <w:lang w:val="en-US" w:eastAsia="zh-CN" w:bidi="ar-SA"/>
    </w:rPr>
  </w:style>
  <w:style w:type="paragraph" w:customStyle="1" w:styleId="199">
    <w:name w:val="表正文"/>
    <w:next w:val="28"/>
    <w:qFormat/>
    <w:uiPriority w:val="99"/>
    <w:pPr>
      <w:widowControl w:val="0"/>
      <w:adjustRightInd w:val="0"/>
      <w:spacing w:before="60" w:after="60"/>
      <w:jc w:val="center"/>
      <w:textAlignment w:val="baseline"/>
    </w:pPr>
    <w:rPr>
      <w:rFonts w:ascii="宋体" w:hAnsi="Times New Roman" w:eastAsia="宋体" w:cs="宋体"/>
      <w:sz w:val="21"/>
      <w:szCs w:val="21"/>
      <w:lang w:val="en-US" w:eastAsia="zh-CN" w:bidi="ar-SA"/>
    </w:rPr>
  </w:style>
  <w:style w:type="paragraph" w:customStyle="1" w:styleId="200">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1">
    <w:name w:val="jl 正文 Char"/>
    <w:basedOn w:val="48"/>
    <w:qFormat/>
    <w:uiPriority w:val="99"/>
    <w:rPr>
      <w:rFonts w:ascii="宋体" w:eastAsia="宋体" w:cs="宋体"/>
      <w:sz w:val="24"/>
      <w:szCs w:val="24"/>
      <w:lang w:val="en-US" w:eastAsia="zh-CN"/>
    </w:rPr>
  </w:style>
  <w:style w:type="character" w:customStyle="1" w:styleId="202">
    <w:name w:val="wang正文 Char"/>
    <w:basedOn w:val="48"/>
    <w:qFormat/>
    <w:uiPriority w:val="99"/>
    <w:rPr>
      <w:rFonts w:eastAsia="宋体" w:cs="Times New Roman"/>
      <w:sz w:val="24"/>
      <w:szCs w:val="24"/>
      <w:lang w:val="en-US" w:eastAsia="zh-CN"/>
    </w:rPr>
  </w:style>
  <w:style w:type="paragraph" w:customStyle="1" w:styleId="203">
    <w:name w:val="附录"/>
    <w:basedOn w:val="4"/>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4">
    <w:name w:val="表文"/>
    <w:basedOn w:val="1"/>
    <w:qFormat/>
    <w:uiPriority w:val="99"/>
    <w:pPr>
      <w:topLinePunct/>
      <w:spacing w:before="40" w:after="40"/>
    </w:pPr>
    <w:rPr>
      <w:b w:val="0"/>
      <w:bCs w:val="0"/>
      <w:sz w:val="18"/>
      <w:szCs w:val="18"/>
    </w:rPr>
  </w:style>
  <w:style w:type="paragraph" w:customStyle="1" w:styleId="205">
    <w:name w:val="1 Char Char Char Char"/>
    <w:basedOn w:val="1"/>
    <w:qFormat/>
    <w:uiPriority w:val="99"/>
    <w:rPr>
      <w:rFonts w:ascii="Tahoma" w:hAnsi="Tahoma" w:cs="Tahoma"/>
      <w:b w:val="0"/>
      <w:bCs w:val="0"/>
      <w:sz w:val="24"/>
      <w:szCs w:val="24"/>
    </w:rPr>
  </w:style>
  <w:style w:type="paragraph" w:customStyle="1" w:styleId="206">
    <w:name w:val="Char Char Char Char Char Char"/>
    <w:basedOn w:val="1"/>
    <w:qFormat/>
    <w:uiPriority w:val="99"/>
    <w:rPr>
      <w:b w:val="0"/>
      <w:bCs w:val="0"/>
      <w:sz w:val="21"/>
      <w:szCs w:val="21"/>
    </w:rPr>
  </w:style>
  <w:style w:type="character" w:customStyle="1" w:styleId="207">
    <w:name w:val="font11"/>
    <w:basedOn w:val="48"/>
    <w:qFormat/>
    <w:uiPriority w:val="99"/>
    <w:rPr>
      <w:rFonts w:ascii="宋体" w:hAnsi="宋体" w:eastAsia="宋体" w:cs="宋体"/>
      <w:color w:val="000000"/>
      <w:sz w:val="22"/>
      <w:szCs w:val="22"/>
      <w:u w:val="none"/>
    </w:rPr>
  </w:style>
  <w:style w:type="character" w:customStyle="1" w:styleId="208">
    <w:name w:val="font01"/>
    <w:basedOn w:val="48"/>
    <w:qFormat/>
    <w:uiPriority w:val="99"/>
    <w:rPr>
      <w:rFonts w:ascii="宋体" w:hAnsi="宋体" w:eastAsia="宋体" w:cs="宋体"/>
      <w:color w:val="000000"/>
      <w:sz w:val="22"/>
      <w:szCs w:val="22"/>
      <w:u w:val="none"/>
    </w:rPr>
  </w:style>
  <w:style w:type="paragraph" w:customStyle="1" w:styleId="209">
    <w:name w:val="图片"/>
    <w:basedOn w:val="1"/>
    <w:next w:val="16"/>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10">
    <w:name w:val="font31"/>
    <w:basedOn w:val="48"/>
    <w:qFormat/>
    <w:uiPriority w:val="99"/>
    <w:rPr>
      <w:rFonts w:ascii="宋体" w:hAnsi="宋体" w:eastAsia="宋体" w:cs="宋体"/>
      <w:color w:val="000000"/>
      <w:sz w:val="24"/>
      <w:szCs w:val="24"/>
      <w:u w:val="none"/>
      <w:vertAlign w:val="superscript"/>
    </w:rPr>
  </w:style>
  <w:style w:type="character" w:customStyle="1" w:styleId="211">
    <w:name w:val="font21"/>
    <w:basedOn w:val="48"/>
    <w:qFormat/>
    <w:uiPriority w:val="99"/>
    <w:rPr>
      <w:rFonts w:ascii="宋体" w:hAnsi="宋体" w:eastAsia="宋体" w:cs="宋体"/>
      <w:color w:val="000000"/>
      <w:sz w:val="22"/>
      <w:szCs w:val="22"/>
      <w:u w:val="none"/>
      <w:vertAlign w:val="superscript"/>
    </w:rPr>
  </w:style>
  <w:style w:type="paragraph" w:customStyle="1" w:styleId="212">
    <w:name w:val="Revision1"/>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3">
    <w:name w:val="目录 7 Char"/>
    <w:link w:val="14"/>
    <w:qFormat/>
    <w:uiPriority w:val="99"/>
    <w:rPr>
      <w:sz w:val="18"/>
      <w:szCs w:val="18"/>
    </w:rPr>
  </w:style>
  <w:style w:type="paragraph" w:styleId="214">
    <w:name w:val="List Paragraph"/>
    <w:basedOn w:val="1"/>
    <w:qFormat/>
    <w:uiPriority w:val="1"/>
    <w:pPr>
      <w:ind w:left="1040" w:firstLine="479"/>
    </w:pPr>
    <w:rPr>
      <w:rFonts w:ascii="宋体" w:hAnsi="宋体" w:cs="宋体"/>
      <w:lang w:val="zh-CN" w:bidi="zh-CN"/>
    </w:rPr>
  </w:style>
  <w:style w:type="paragraph" w:customStyle="1" w:styleId="215">
    <w:name w:val="_Style 2"/>
    <w:qFormat/>
    <w:uiPriority w:val="1"/>
    <w:pPr>
      <w:widowControl w:val="0"/>
      <w:jc w:val="both"/>
    </w:pPr>
    <w:rPr>
      <w:rFonts w:ascii="宋体" w:hAnsi="宋体" w:eastAsia="Calibri" w:cs="Times New Roman"/>
      <w:kern w:val="2"/>
      <w:sz w:val="21"/>
      <w:szCs w:val="21"/>
      <w:lang w:val="en-US" w:eastAsia="zh-CN" w:bidi="ar-SA"/>
    </w:rPr>
  </w:style>
  <w:style w:type="paragraph" w:customStyle="1" w:styleId="216">
    <w:name w:val="标题3"/>
    <w:basedOn w:val="6"/>
    <w:qFormat/>
    <w:uiPriority w:val="0"/>
    <w:pPr>
      <w:keepNext w:val="0"/>
      <w:keepLines w:val="0"/>
      <w:numPr>
        <w:ilvl w:val="2"/>
        <w:numId w:val="4"/>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04D05-E14B-4D39-AB24-7C0A4D125452}">
  <ds:schemaRefs/>
</ds:datastoreItem>
</file>

<file path=docProps/app.xml><?xml version="1.0" encoding="utf-8"?>
<Properties xmlns="http://schemas.openxmlformats.org/officeDocument/2006/extended-properties" xmlns:vt="http://schemas.openxmlformats.org/officeDocument/2006/docPropsVTypes">
  <Template>Normal.dotm</Template>
  <Company>zmzb</Company>
  <Pages>23</Pages>
  <Words>1198</Words>
  <Characters>6834</Characters>
  <Lines>56</Lines>
  <Paragraphs>16</Paragraphs>
  <TotalTime>129</TotalTime>
  <ScaleCrop>false</ScaleCrop>
  <LinksUpToDate>false</LinksUpToDate>
  <CharactersWithSpaces>8016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2018-03-09T09:20:00Z</dcterms:created>
  <dc:creator>X.Y.</dc:creator>
  <cp:lastModifiedBy>Administrator</cp:lastModifiedBy>
  <cp:lastPrinted>2024-02-01T01:19:00Z</cp:lastPrinted>
  <dcterms:modified xsi:type="dcterms:W3CDTF">2024-02-03T01:05:51Z</dcterms:modified>
  <dc:title>中煤招标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C87B0F032F474825B24BE2723F121DFD_13</vt:lpwstr>
  </property>
</Properties>
</file>