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jc w:val="center"/>
        <w:rPr>
          <w:rFonts w:hint="eastAsia" w:ascii="黑体" w:hAnsi="黑体" w:eastAsia="黑体" w:cs="黑体"/>
          <w:sz w:val="36"/>
          <w:szCs w:val="36"/>
          <w:highlight w:val="none"/>
          <w:lang w:val="en-US" w:eastAsia="zh-CN"/>
        </w:rPr>
      </w:pPr>
    </w:p>
    <w:p>
      <w:pPr>
        <w:pStyle w:val="46"/>
        <w:ind w:left="0" w:leftChars="0" w:firstLine="0" w:firstLineChars="0"/>
        <w:jc w:val="center"/>
        <w:rPr>
          <w:rFonts w:hint="eastAsia" w:ascii="黑体" w:hAnsi="黑体" w:eastAsia="黑体" w:cs="黑体"/>
          <w:sz w:val="36"/>
          <w:szCs w:val="36"/>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南阳坡煤业矿山安全宣教系统2024年度运维服务</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pStyle w:val="46"/>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XJ202401HYGC006</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一</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20"/>
      </w:pPr>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rPr>
        <w:t>项目名称:</w:t>
      </w:r>
      <w:r>
        <w:rPr>
          <w:rFonts w:hint="eastAsia" w:asciiTheme="majorEastAsia" w:hAnsiTheme="majorEastAsia" w:eastAsiaTheme="majorEastAsia" w:cstheme="majorEastAsia"/>
          <w:b w:val="0"/>
          <w:bCs w:val="0"/>
          <w:sz w:val="24"/>
          <w:szCs w:val="24"/>
          <w:highlight w:val="none"/>
          <w:lang w:val="en-US" w:eastAsia="zh-CN"/>
        </w:rPr>
        <w:t>中煤集团山西华昱能源有限公司</w:t>
      </w:r>
      <w:r>
        <w:rPr>
          <w:rFonts w:hint="eastAsia" w:ascii="宋体" w:hAnsi="宋体" w:cs="宋体"/>
          <w:b w:val="0"/>
          <w:bCs w:val="0"/>
          <w:sz w:val="24"/>
          <w:szCs w:val="24"/>
          <w:lang w:eastAsia="zh-CN"/>
        </w:rPr>
        <w:t>南阳坡</w:t>
      </w:r>
      <w:r>
        <w:rPr>
          <w:rFonts w:hint="eastAsia" w:ascii="宋体" w:hAnsi="宋体" w:cs="宋体"/>
          <w:b w:val="0"/>
          <w:bCs w:val="0"/>
          <w:sz w:val="24"/>
          <w:szCs w:val="24"/>
        </w:rPr>
        <w:t>煤业</w:t>
      </w:r>
      <w:r>
        <w:rPr>
          <w:rFonts w:hint="eastAsia" w:ascii="宋体" w:hAnsi="宋体" w:cs="宋体"/>
          <w:b w:val="0"/>
          <w:bCs w:val="0"/>
          <w:sz w:val="24"/>
          <w:szCs w:val="24"/>
          <w:lang w:val="en-US" w:eastAsia="zh-CN"/>
        </w:rPr>
        <w:t>矿山安全宣教系统2024年度运维服务项目</w:t>
      </w:r>
    </w:p>
    <w:p>
      <w:pPr>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询价方式:</w:t>
      </w:r>
      <w:r>
        <w:rPr>
          <w:rFonts w:hint="eastAsia" w:ascii="宋体" w:hAnsi="宋体" w:cs="宋体"/>
          <w:b w:val="0"/>
          <w:bCs w:val="0"/>
          <w:sz w:val="24"/>
          <w:szCs w:val="24"/>
          <w:lang w:val="en-US" w:eastAsia="zh-CN"/>
        </w:rPr>
        <w:t>公开询比</w:t>
      </w:r>
    </w:p>
    <w:p>
      <w:pPr>
        <w:spacing w:line="52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rPr>
        <w:t>评审方式：</w:t>
      </w:r>
      <w:r>
        <w:rPr>
          <w:rFonts w:hint="eastAsia" w:ascii="宋体" w:hAnsi="宋体" w:cs="宋体"/>
          <w:b w:val="0"/>
          <w:bCs w:val="0"/>
          <w:sz w:val="24"/>
          <w:szCs w:val="24"/>
          <w:lang w:val="en-US" w:eastAsia="zh-CN"/>
        </w:rPr>
        <w:t>最低评审价格法</w:t>
      </w:r>
      <w:bookmarkStart w:id="1" w:name="_GoBack"/>
      <w:bookmarkEnd w:id="1"/>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2024年1月16日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报名截止日期：2024年1月23日  13:40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报价截止时间：2024年1月23日  13:50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报价揭价时间：2024年1月23日  14:00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南阳坡煤业于2023年接受了中国应急救援人员关爱和矿山尘肺病防治基金会无偿捐赠的“中安传媒”安全文化宣教系统(智能收视终端）13套，分别安装在矿井食堂、培训教室、队组班前会议室等地点，为南阳坡煤业的安全文化宣教工作作出了不菲的贡献，为保障安全文化宣教工作的持续稳定开展，需与服务单位签订2024年度系统运维服务协议（2024年运行12套系统）</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3.工期（服务期）：自确定</w:t>
      </w:r>
      <w:r>
        <w:rPr>
          <w:rFonts w:hint="eastAsia" w:ascii="宋体" w:hAnsi="宋体" w:cs="宋体"/>
          <w:b w:val="0"/>
          <w:bCs w:val="0"/>
          <w:sz w:val="24"/>
          <w:szCs w:val="24"/>
          <w:lang w:val="en-US" w:eastAsia="zh-CN"/>
        </w:rPr>
        <w:t>运维服务</w:t>
      </w:r>
      <w:r>
        <w:rPr>
          <w:rFonts w:hint="eastAsia" w:ascii="宋体" w:hAnsi="宋体" w:cs="宋体"/>
          <w:b w:val="0"/>
          <w:bCs w:val="0"/>
          <w:sz w:val="24"/>
          <w:szCs w:val="24"/>
        </w:rPr>
        <w:t>单位合同签订之日</w:t>
      </w:r>
      <w:r>
        <w:rPr>
          <w:rFonts w:hint="eastAsia" w:ascii="宋体" w:hAnsi="宋体" w:cs="宋体"/>
          <w:b w:val="0"/>
          <w:bCs w:val="0"/>
          <w:sz w:val="24"/>
          <w:szCs w:val="24"/>
          <w:lang w:val="en-US" w:eastAsia="zh-CN"/>
        </w:rPr>
        <w:t>起一年</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w:t>
      </w:r>
      <w:r>
        <w:rPr>
          <w:rFonts w:hint="eastAsia" w:ascii="宋体" w:hAnsi="宋体" w:cs="宋体"/>
          <w:b w:val="0"/>
          <w:bCs w:val="0"/>
          <w:sz w:val="24"/>
          <w:szCs w:val="24"/>
          <w:lang w:val="en-US" w:eastAsia="zh-CN"/>
        </w:rPr>
        <w:t>马营乡</w:t>
      </w:r>
      <w:r>
        <w:rPr>
          <w:rFonts w:hint="eastAsia" w:ascii="宋体" w:hAnsi="宋体" w:cs="宋体"/>
          <w:b w:val="0"/>
          <w:bCs w:val="0"/>
          <w:sz w:val="24"/>
          <w:szCs w:val="24"/>
          <w:lang w:eastAsia="zh-CN"/>
        </w:rPr>
        <w:t>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总价包含系统运行维护、运行内容更新及共享、内容付费、技术支持、系统安全防护、云服务器空间租用、备份服务器维护、信息传输及其他因保障系统正常运行产生的费用、无线WiFi开通（1年）。</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7.付款方式：乙方</w:t>
      </w:r>
      <w:r>
        <w:rPr>
          <w:rFonts w:hint="eastAsia" w:ascii="宋体" w:hAnsi="宋体" w:cs="宋体"/>
          <w:b w:val="0"/>
          <w:bCs w:val="0"/>
          <w:sz w:val="24"/>
          <w:szCs w:val="24"/>
          <w:lang w:val="en-US" w:eastAsia="zh-CN"/>
        </w:rPr>
        <w:t>支付系统的相关费用，确保系统可正常运行后</w:t>
      </w:r>
      <w:r>
        <w:rPr>
          <w:rFonts w:hint="eastAsia" w:ascii="宋体" w:hAnsi="宋体" w:cs="宋体"/>
          <w:b w:val="0"/>
          <w:bCs w:val="0"/>
          <w:sz w:val="24"/>
          <w:szCs w:val="24"/>
        </w:rPr>
        <w:t>，执行中煤集团山西华昱能源有限公司相关制度流程。</w:t>
      </w:r>
    </w:p>
    <w:p>
      <w:pPr>
        <w:widowControl w:val="0"/>
        <w:wordWrap/>
        <w:adjustRightInd/>
        <w:snapToGrid/>
        <w:spacing w:line="520" w:lineRule="exac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8.验收标准：</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中安传媒</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系统可正常运行播放安全宣教视频</w:t>
      </w:r>
      <w:r>
        <w:rPr>
          <w:rFonts w:hint="eastAsia" w:ascii="宋体" w:hAnsi="宋体" w:eastAsia="宋体" w:cs="宋体"/>
          <w:b w:val="0"/>
          <w:bCs w:val="0"/>
          <w:sz w:val="24"/>
          <w:szCs w:val="24"/>
          <w:highlight w:val="none"/>
          <w:lang w:val="en-US" w:eastAsia="zh-CN"/>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w:t>
      </w: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r>
        <w:rPr>
          <w:rFonts w:hint="eastAsia" w:ascii="宋体" w:hAnsi="宋体" w:cs="宋体"/>
          <w:b w:val="0"/>
          <w:bCs w:val="0"/>
          <w:sz w:val="24"/>
          <w:szCs w:val="24"/>
          <w:lang w:val="en-US" w:eastAsia="zh-CN"/>
        </w:rPr>
        <w:t>1</w:t>
      </w:r>
      <w:r>
        <w:rPr>
          <w:rFonts w:hint="eastAsia" w:ascii="宋体" w:hAnsi="宋体" w:cs="宋体"/>
          <w:b w:val="0"/>
          <w:bCs w:val="0"/>
          <w:sz w:val="24"/>
          <w:szCs w:val="24"/>
        </w:rPr>
        <w:t>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46"/>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四、其他注意事项</w:t>
      </w:r>
    </w:p>
    <w:p>
      <w:pPr>
        <w:pStyle w:val="46"/>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报价人必须在报价的同时提交报价书，盖企业公章后扫描成PDF文件并打包成压缩包上传。</w:t>
      </w:r>
    </w:p>
    <w:p>
      <w:pPr>
        <w:spacing w:line="520" w:lineRule="exact"/>
        <w:ind w:firstLine="482" w:firstLineChars="200"/>
        <w:rPr>
          <w:rFonts w:ascii="宋体" w:hAnsi="宋体" w:cs="宋体"/>
          <w:sz w:val="24"/>
          <w:szCs w:val="24"/>
        </w:rPr>
      </w:pPr>
      <w:r>
        <w:rPr>
          <w:rFonts w:hint="eastAsia" w:ascii="宋体" w:hAnsi="宋体" w:cs="宋体"/>
          <w:sz w:val="24"/>
          <w:szCs w:val="24"/>
        </w:rPr>
        <w:t>五、联系方式</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郭先生  </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18234911179</w:t>
      </w:r>
    </w:p>
    <w:p>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地址：山西省朔州市山阴县马营乡山峡村北南阳坡煤业</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sagegzw@163.com</w:t>
      </w: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46"/>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cs="宋体"/>
          <w:b w:val="0"/>
          <w:bCs w:val="0"/>
          <w:sz w:val="24"/>
          <w:szCs w:val="24"/>
          <w:lang w:val="en-US"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0"/>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0"/>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46"/>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评审办法</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本次询价内容依据以下评审原则进行</w:t>
      </w:r>
      <w:r>
        <w:rPr>
          <w:rFonts w:hint="eastAsia" w:ascii="宋体" w:hAnsi="宋体" w:eastAsia="宋体" w:cs="宋体"/>
          <w:b w:val="0"/>
          <w:bCs w:val="0"/>
          <w:sz w:val="24"/>
          <w:szCs w:val="24"/>
          <w:lang w:val="en-US" w:eastAsia="zh-CN"/>
        </w:rPr>
        <w:t>最低评审价格法，评审小组对满足询价文件实质性要求的报价书，对报价文件的技术、商务评审采用定性原则，按照评审价格由低到高的顺序推荐候选成交人。</w:t>
      </w:r>
    </w:p>
    <w:p>
      <w:pPr>
        <w:spacing w:line="52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评审原则；</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、不满足询价文件中“</w:t>
      </w:r>
      <w:r>
        <w:rPr>
          <w:rFonts w:ascii="宋体" w:hAnsi="宋体" w:eastAsia="宋体" w:cs="宋体"/>
          <w:b w:val="0"/>
          <w:bCs w:val="0"/>
          <w:sz w:val="24"/>
          <w:szCs w:val="24"/>
        </w:rPr>
        <w:t>*</w:t>
      </w:r>
      <w:r>
        <w:rPr>
          <w:rFonts w:hint="eastAsia" w:ascii="宋体" w:hAnsi="宋体" w:eastAsia="宋体" w:cs="宋体"/>
          <w:b w:val="0"/>
          <w:bCs w:val="0"/>
          <w:sz w:val="24"/>
          <w:szCs w:val="24"/>
        </w:rPr>
        <w:t>”号条款要求的报价书经评审小组集体讨论并签字确认后将不被推荐成交。</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、本次询价项目实行按包开、清，按项评审的原则，从服务、服务质量、技术要求、资质、商务、报价、售后服务等方面进行综合评审。</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ascii="宋体" w:hAnsi="宋体" w:eastAsia="宋体" w:cs="宋体"/>
          <w:b w:val="0"/>
          <w:bCs w:val="0"/>
          <w:sz w:val="24"/>
          <w:szCs w:val="24"/>
        </w:rPr>
        <w:t>)</w:t>
      </w:r>
      <w:r>
        <w:rPr>
          <w:rFonts w:hint="eastAsia" w:ascii="宋体" w:hAnsi="宋体" w:eastAsia="宋体" w:cs="宋体"/>
          <w:b w:val="0"/>
          <w:bCs w:val="0"/>
          <w:sz w:val="24"/>
          <w:szCs w:val="24"/>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自确定</w:t>
      </w:r>
      <w:r>
        <w:rPr>
          <w:rFonts w:hint="eastAsia" w:ascii="宋体" w:hAnsi="宋体" w:cs="宋体"/>
          <w:b w:val="0"/>
          <w:bCs w:val="0"/>
          <w:sz w:val="24"/>
          <w:szCs w:val="24"/>
          <w:lang w:val="en-US" w:eastAsia="zh-CN"/>
        </w:rPr>
        <w:t>服务</w:t>
      </w:r>
      <w:r>
        <w:rPr>
          <w:rFonts w:hint="eastAsia" w:ascii="宋体" w:hAnsi="宋体" w:eastAsia="宋体" w:cs="宋体"/>
          <w:b w:val="0"/>
          <w:bCs w:val="0"/>
          <w:sz w:val="24"/>
          <w:szCs w:val="24"/>
        </w:rPr>
        <w:t>单位合同签订之日，</w:t>
      </w:r>
      <w:r>
        <w:rPr>
          <w:rFonts w:hint="eastAsia" w:ascii="宋体" w:hAnsi="宋体" w:cs="宋体"/>
          <w:b w:val="0"/>
          <w:bCs w:val="0"/>
          <w:sz w:val="24"/>
          <w:szCs w:val="24"/>
          <w:lang w:val="en-US" w:eastAsia="zh-CN"/>
        </w:rPr>
        <w:t>7个工作日内完成系统平台相关功能的开通与续费</w:t>
      </w:r>
      <w:r>
        <w:rPr>
          <w:rFonts w:hint="eastAsia" w:ascii="宋体" w:hAnsi="宋体" w:eastAsia="宋体" w:cs="宋体"/>
          <w:b w:val="0"/>
          <w:bCs w:val="0"/>
          <w:sz w:val="24"/>
          <w:szCs w:val="24"/>
          <w:lang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、支付方式：</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甲方付款前，乙方应当按照甲方财务要求提供相应的税务发票和所需的票据，甲、乙双方均认可乙方提供发票为乙方的重大义务，如乙方未能完全履行该等义务，则甲方有权拒付相应款项。</w:t>
      </w:r>
    </w:p>
    <w:p>
      <w:pPr>
        <w:pStyle w:val="2"/>
        <w:sectPr>
          <w:footerReference r:id="rId4" w:type="first"/>
          <w:footerReference r:id="rId3" w:type="default"/>
          <w:pgSz w:w="11907" w:h="16840"/>
          <w:pgMar w:top="1814" w:right="1588" w:bottom="1814" w:left="1701" w:header="851" w:footer="1644" w:gutter="0"/>
          <w:pgNumType w:fmt="decimal" w:start="1"/>
          <w:cols w:space="720" w:num="1"/>
          <w:titlePg/>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eastAsia="zh-CN"/>
        </w:rPr>
        <w:t>，</w:t>
      </w:r>
      <w:r>
        <w:rPr>
          <w:rFonts w:hint="eastAsia" w:ascii="宋体" w:hAnsi="宋体" w:cs="宋体"/>
          <w:b w:val="0"/>
          <w:bCs w:val="0"/>
          <w:sz w:val="24"/>
          <w:szCs w:val="24"/>
        </w:rPr>
        <w:t>确保补偿费用的科学性和合理性</w:t>
      </w:r>
      <w:r>
        <w:rPr>
          <w:rFonts w:hint="eastAsia" w:ascii="宋体" w:hAnsi="宋体" w:eastAsia="宋体" w:cs="宋体"/>
          <w:b w:val="0"/>
          <w:bCs w:val="0"/>
          <w:sz w:val="24"/>
          <w:szCs w:val="24"/>
          <w:lang w:val="en-US" w:eastAsia="zh-CN"/>
        </w:rPr>
        <w:t>。</w:t>
      </w:r>
    </w:p>
    <w:p>
      <w:pPr>
        <w:spacing w:line="520" w:lineRule="exact"/>
        <w:ind w:firstLine="602" w:firstLineChars="200"/>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eastAsia="宋体" w:cs="宋体"/>
          <w:b w:val="0"/>
          <w:bCs w:val="0"/>
          <w:sz w:val="28"/>
          <w:szCs w:val="28"/>
          <w:u w:val="single"/>
          <w:lang w:eastAsia="zh-CN"/>
        </w:rPr>
        <w:t>南阳坡</w:t>
      </w:r>
      <w:r>
        <w:rPr>
          <w:rFonts w:hint="eastAsia" w:ascii="宋体" w:hAnsi="宋体" w:eastAsia="宋体" w:cs="宋体"/>
          <w:b w:val="0"/>
          <w:bCs w:val="0"/>
          <w:sz w:val="28"/>
          <w:szCs w:val="28"/>
          <w:u w:val="single"/>
        </w:rPr>
        <w:t>煤业</w:t>
      </w:r>
      <w:r>
        <w:rPr>
          <w:rFonts w:hint="eastAsia" w:ascii="宋体" w:hAnsi="宋体" w:eastAsia="宋体" w:cs="宋体"/>
          <w:b w:val="0"/>
          <w:bCs w:val="0"/>
          <w:sz w:val="28"/>
          <w:szCs w:val="28"/>
          <w:u w:val="single"/>
          <w:lang w:val="en-US" w:eastAsia="zh-CN"/>
        </w:rPr>
        <w:t>矿山安全宣教系统2024年度运维服务</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
      </w:pPr>
    </w:p>
    <w:p/>
    <w:p>
      <w:pPr>
        <w:pStyle w:val="20"/>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1"/>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5" w:type="default"/>
          <w:footerReference r:id="rId6" w:type="default"/>
          <w:pgSz w:w="16838" w:h="11906" w:orient="landscape"/>
          <w:pgMar w:top="1440" w:right="1080" w:bottom="1440" w:left="1080" w:header="851" w:footer="992" w:gutter="0"/>
          <w:pgNumType w:fmt="decimal"/>
          <w:cols w:space="720" w:num="1"/>
          <w:docGrid w:type="lines" w:linePitch="408" w:charSpace="0"/>
        </w:sectPr>
      </w:pPr>
    </w:p>
    <w:p>
      <w:pPr>
        <w:pStyle w:val="61"/>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w:t>
      </w:r>
      <w:r>
        <w:rPr>
          <w:rFonts w:hint="eastAsia"/>
          <w:lang w:eastAsia="zh-CN"/>
        </w:rPr>
        <w:t>六</w:t>
      </w:r>
      <w:r>
        <w:rPr>
          <w:rFonts w:hint="eastAsia"/>
        </w:rPr>
        <w:t>、服务方案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9"/>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0"/>
      </w:pPr>
    </w:p>
    <w:p>
      <w:pPr>
        <w:pStyle w:val="20"/>
      </w:pPr>
    </w:p>
    <w:sectPr>
      <w:headerReference r:id="rId9" w:type="default"/>
      <w:footerReference r:id="rId10"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16</w:t>
                    </w:r>
                    <w:r>
                      <w:rPr>
                        <w:rStyle w:val="52"/>
                        <w:rFonts w:cs="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19</w:t>
                    </w:r>
                    <w:r>
                      <w:rPr>
                        <w:rStyle w:val="52"/>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18</w:t>
                    </w:r>
                    <w:r>
                      <w:rPr>
                        <w:rStyle w:val="52"/>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8"/>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70"/>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ODcyYzUwNmU3MDFhNjNlZTM4OWE2ZTU2NWNkNWQifQ=="/>
  </w:docVars>
  <w:rsids>
    <w:rsidRoot w:val="00984F75"/>
    <w:rsid w:val="000969AD"/>
    <w:rsid w:val="00305CE7"/>
    <w:rsid w:val="004D1518"/>
    <w:rsid w:val="005E0AA6"/>
    <w:rsid w:val="007715ED"/>
    <w:rsid w:val="008D138C"/>
    <w:rsid w:val="00984F75"/>
    <w:rsid w:val="00A641FB"/>
    <w:rsid w:val="00B44903"/>
    <w:rsid w:val="00BF2E4D"/>
    <w:rsid w:val="00C55361"/>
    <w:rsid w:val="00E428B7"/>
    <w:rsid w:val="00E63080"/>
    <w:rsid w:val="00E84280"/>
    <w:rsid w:val="0131189B"/>
    <w:rsid w:val="015D0D5E"/>
    <w:rsid w:val="016F4A91"/>
    <w:rsid w:val="018A0E13"/>
    <w:rsid w:val="02B43160"/>
    <w:rsid w:val="02CD27D0"/>
    <w:rsid w:val="0340187D"/>
    <w:rsid w:val="039E635A"/>
    <w:rsid w:val="03FD60FB"/>
    <w:rsid w:val="0404625E"/>
    <w:rsid w:val="04D9312D"/>
    <w:rsid w:val="04DF164E"/>
    <w:rsid w:val="05370A59"/>
    <w:rsid w:val="059B17D5"/>
    <w:rsid w:val="063804FA"/>
    <w:rsid w:val="06423B07"/>
    <w:rsid w:val="06536B21"/>
    <w:rsid w:val="08224FF0"/>
    <w:rsid w:val="08264BC9"/>
    <w:rsid w:val="08FC0C07"/>
    <w:rsid w:val="094D41AF"/>
    <w:rsid w:val="09820606"/>
    <w:rsid w:val="09C120A6"/>
    <w:rsid w:val="0A0F6089"/>
    <w:rsid w:val="0AB1211B"/>
    <w:rsid w:val="0AEE6ECB"/>
    <w:rsid w:val="0B380945"/>
    <w:rsid w:val="0C096B09"/>
    <w:rsid w:val="0D8B2808"/>
    <w:rsid w:val="0EE91E83"/>
    <w:rsid w:val="0F515C7A"/>
    <w:rsid w:val="0FB04BE3"/>
    <w:rsid w:val="1020136C"/>
    <w:rsid w:val="11966133"/>
    <w:rsid w:val="11F1104F"/>
    <w:rsid w:val="120024C5"/>
    <w:rsid w:val="12BF75EF"/>
    <w:rsid w:val="14255642"/>
    <w:rsid w:val="142E658A"/>
    <w:rsid w:val="143771ED"/>
    <w:rsid w:val="145A3033"/>
    <w:rsid w:val="148F66F7"/>
    <w:rsid w:val="14A64646"/>
    <w:rsid w:val="173742A9"/>
    <w:rsid w:val="17602EFE"/>
    <w:rsid w:val="17F6116D"/>
    <w:rsid w:val="183A374F"/>
    <w:rsid w:val="18D94D16"/>
    <w:rsid w:val="18F2402A"/>
    <w:rsid w:val="195D1265"/>
    <w:rsid w:val="19E41BC5"/>
    <w:rsid w:val="19FF69FF"/>
    <w:rsid w:val="1AF54D76"/>
    <w:rsid w:val="1B216508"/>
    <w:rsid w:val="1B65444D"/>
    <w:rsid w:val="1B8A22F8"/>
    <w:rsid w:val="1C896A53"/>
    <w:rsid w:val="1CE87CFA"/>
    <w:rsid w:val="1D036806"/>
    <w:rsid w:val="1D0E344E"/>
    <w:rsid w:val="1D2A05A2"/>
    <w:rsid w:val="1DDF4E93"/>
    <w:rsid w:val="1E4E469D"/>
    <w:rsid w:val="1F4675ED"/>
    <w:rsid w:val="1F522E32"/>
    <w:rsid w:val="202F4089"/>
    <w:rsid w:val="209E4E25"/>
    <w:rsid w:val="20BA321C"/>
    <w:rsid w:val="212203B8"/>
    <w:rsid w:val="21543AB9"/>
    <w:rsid w:val="21BF4CC5"/>
    <w:rsid w:val="22131A1E"/>
    <w:rsid w:val="2303133E"/>
    <w:rsid w:val="2316449E"/>
    <w:rsid w:val="23310C7A"/>
    <w:rsid w:val="23C71C0F"/>
    <w:rsid w:val="24763D61"/>
    <w:rsid w:val="24863746"/>
    <w:rsid w:val="24A3442A"/>
    <w:rsid w:val="24DD1A38"/>
    <w:rsid w:val="25194B68"/>
    <w:rsid w:val="25563F7B"/>
    <w:rsid w:val="26712A32"/>
    <w:rsid w:val="276438BD"/>
    <w:rsid w:val="27D05536"/>
    <w:rsid w:val="27D35EEA"/>
    <w:rsid w:val="27E57526"/>
    <w:rsid w:val="28043432"/>
    <w:rsid w:val="28094EEC"/>
    <w:rsid w:val="282C77A3"/>
    <w:rsid w:val="284D302B"/>
    <w:rsid w:val="285B446E"/>
    <w:rsid w:val="28F15B02"/>
    <w:rsid w:val="29C12EDE"/>
    <w:rsid w:val="2A0A534D"/>
    <w:rsid w:val="2A0B4F4C"/>
    <w:rsid w:val="2A756869"/>
    <w:rsid w:val="2A84272E"/>
    <w:rsid w:val="2AA76B4E"/>
    <w:rsid w:val="2B807273"/>
    <w:rsid w:val="2C1857A6"/>
    <w:rsid w:val="2C507008"/>
    <w:rsid w:val="2C561487"/>
    <w:rsid w:val="2C730B86"/>
    <w:rsid w:val="2CE55885"/>
    <w:rsid w:val="2D40588E"/>
    <w:rsid w:val="2E692241"/>
    <w:rsid w:val="2EAC7A8E"/>
    <w:rsid w:val="2EE24931"/>
    <w:rsid w:val="2EE303E2"/>
    <w:rsid w:val="2F131FD8"/>
    <w:rsid w:val="2FA774C5"/>
    <w:rsid w:val="2FE221B4"/>
    <w:rsid w:val="30FF39AD"/>
    <w:rsid w:val="312750D5"/>
    <w:rsid w:val="3180053C"/>
    <w:rsid w:val="31947F00"/>
    <w:rsid w:val="319D6670"/>
    <w:rsid w:val="31ED68EE"/>
    <w:rsid w:val="32CE4FB7"/>
    <w:rsid w:val="3320203F"/>
    <w:rsid w:val="33305071"/>
    <w:rsid w:val="334F20B8"/>
    <w:rsid w:val="33BF4E21"/>
    <w:rsid w:val="35004F81"/>
    <w:rsid w:val="35FC0DE6"/>
    <w:rsid w:val="363B4A21"/>
    <w:rsid w:val="366267EE"/>
    <w:rsid w:val="367521C8"/>
    <w:rsid w:val="36B50719"/>
    <w:rsid w:val="38082ACA"/>
    <w:rsid w:val="38311289"/>
    <w:rsid w:val="3844781A"/>
    <w:rsid w:val="387B504A"/>
    <w:rsid w:val="3894610C"/>
    <w:rsid w:val="389D76B7"/>
    <w:rsid w:val="38EB5155"/>
    <w:rsid w:val="39FE0F99"/>
    <w:rsid w:val="3A5B5647"/>
    <w:rsid w:val="3AF5312A"/>
    <w:rsid w:val="3BE77813"/>
    <w:rsid w:val="3C29338D"/>
    <w:rsid w:val="3CA2004A"/>
    <w:rsid w:val="3D025FF5"/>
    <w:rsid w:val="3D116BE2"/>
    <w:rsid w:val="3D7A74D7"/>
    <w:rsid w:val="3E1D0952"/>
    <w:rsid w:val="3E80785E"/>
    <w:rsid w:val="3E99547B"/>
    <w:rsid w:val="3EC6723B"/>
    <w:rsid w:val="3F045DC9"/>
    <w:rsid w:val="3F2E4BDA"/>
    <w:rsid w:val="3F341C48"/>
    <w:rsid w:val="3FF35E0E"/>
    <w:rsid w:val="407927B7"/>
    <w:rsid w:val="414A7CB0"/>
    <w:rsid w:val="41760AA5"/>
    <w:rsid w:val="41864611"/>
    <w:rsid w:val="426E5FC7"/>
    <w:rsid w:val="42E464F3"/>
    <w:rsid w:val="433C187A"/>
    <w:rsid w:val="43F37217"/>
    <w:rsid w:val="45322186"/>
    <w:rsid w:val="457C219A"/>
    <w:rsid w:val="46155B49"/>
    <w:rsid w:val="46177592"/>
    <w:rsid w:val="464630FB"/>
    <w:rsid w:val="466D27ED"/>
    <w:rsid w:val="46F355B4"/>
    <w:rsid w:val="473E02B7"/>
    <w:rsid w:val="47687451"/>
    <w:rsid w:val="483B47F6"/>
    <w:rsid w:val="48524C39"/>
    <w:rsid w:val="49415E3C"/>
    <w:rsid w:val="494D526C"/>
    <w:rsid w:val="49991722"/>
    <w:rsid w:val="49FF7DE5"/>
    <w:rsid w:val="4A0C2D29"/>
    <w:rsid w:val="4A281CFA"/>
    <w:rsid w:val="4A4A27A4"/>
    <w:rsid w:val="4B756271"/>
    <w:rsid w:val="4BDE5BC4"/>
    <w:rsid w:val="4C4D2D4A"/>
    <w:rsid w:val="4C6562E6"/>
    <w:rsid w:val="4CD46FC7"/>
    <w:rsid w:val="4D2910C1"/>
    <w:rsid w:val="4D2B6B62"/>
    <w:rsid w:val="4D445CFA"/>
    <w:rsid w:val="4D891EE2"/>
    <w:rsid w:val="4DCA28A4"/>
    <w:rsid w:val="4E4C49D3"/>
    <w:rsid w:val="4F3B3272"/>
    <w:rsid w:val="4FC13833"/>
    <w:rsid w:val="50622726"/>
    <w:rsid w:val="51960CEF"/>
    <w:rsid w:val="51EF032B"/>
    <w:rsid w:val="528B52E2"/>
    <w:rsid w:val="55DF302D"/>
    <w:rsid w:val="561F4B48"/>
    <w:rsid w:val="5855720E"/>
    <w:rsid w:val="58661EB9"/>
    <w:rsid w:val="58CF4D67"/>
    <w:rsid w:val="594D55ED"/>
    <w:rsid w:val="598A7A12"/>
    <w:rsid w:val="59B14918"/>
    <w:rsid w:val="59B638AE"/>
    <w:rsid w:val="59C4289D"/>
    <w:rsid w:val="59F53D8C"/>
    <w:rsid w:val="5A297666"/>
    <w:rsid w:val="5ADF0BD0"/>
    <w:rsid w:val="5B191146"/>
    <w:rsid w:val="5BF705DC"/>
    <w:rsid w:val="5D047DF9"/>
    <w:rsid w:val="5D3E2967"/>
    <w:rsid w:val="5DA26025"/>
    <w:rsid w:val="5DC03100"/>
    <w:rsid w:val="5E8005A1"/>
    <w:rsid w:val="5F8D1E24"/>
    <w:rsid w:val="5FCE4F09"/>
    <w:rsid w:val="5FF92B75"/>
    <w:rsid w:val="62051CA5"/>
    <w:rsid w:val="621E0025"/>
    <w:rsid w:val="62C70D09"/>
    <w:rsid w:val="63730E90"/>
    <w:rsid w:val="638906B4"/>
    <w:rsid w:val="63AE1EC8"/>
    <w:rsid w:val="63F66D07"/>
    <w:rsid w:val="65C0341D"/>
    <w:rsid w:val="65FE7C9B"/>
    <w:rsid w:val="665A1E94"/>
    <w:rsid w:val="66D3773D"/>
    <w:rsid w:val="672332BE"/>
    <w:rsid w:val="67EE73EC"/>
    <w:rsid w:val="680C3156"/>
    <w:rsid w:val="69881030"/>
    <w:rsid w:val="69B32EC1"/>
    <w:rsid w:val="69C112EF"/>
    <w:rsid w:val="6A4640BB"/>
    <w:rsid w:val="6ACA3A8C"/>
    <w:rsid w:val="6ACF33D1"/>
    <w:rsid w:val="6AD8519B"/>
    <w:rsid w:val="6B5415A7"/>
    <w:rsid w:val="6BF442E1"/>
    <w:rsid w:val="6CC60283"/>
    <w:rsid w:val="6CE14E85"/>
    <w:rsid w:val="6D3D0BAC"/>
    <w:rsid w:val="6EFB54F0"/>
    <w:rsid w:val="6EFE3D04"/>
    <w:rsid w:val="6F0A7CDD"/>
    <w:rsid w:val="6FBD3ADC"/>
    <w:rsid w:val="707324D0"/>
    <w:rsid w:val="70D01F89"/>
    <w:rsid w:val="70D867D7"/>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A8A7CB9"/>
    <w:rsid w:val="7ACD00FC"/>
    <w:rsid w:val="7AD45DA4"/>
    <w:rsid w:val="7AD85D51"/>
    <w:rsid w:val="7BFC253D"/>
    <w:rsid w:val="7D4D521B"/>
    <w:rsid w:val="7DDC7FFF"/>
    <w:rsid w:val="7E7B6E5F"/>
    <w:rsid w:val="7EAE61F9"/>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171"/>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172"/>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173"/>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174"/>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175"/>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176"/>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177"/>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178"/>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179"/>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20"/>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185"/>
    <w:semiHidden/>
    <w:qFormat/>
    <w:uiPriority w:val="99"/>
    <w:pPr>
      <w:shd w:val="clear" w:color="auto" w:fill="000080"/>
    </w:pPr>
  </w:style>
  <w:style w:type="paragraph" w:styleId="18">
    <w:name w:val="annotation text"/>
    <w:basedOn w:val="1"/>
    <w:link w:val="181"/>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186"/>
    <w:qFormat/>
    <w:uiPriority w:val="99"/>
    <w:pPr>
      <w:spacing w:after="120"/>
    </w:pPr>
    <w:rPr>
      <w:sz w:val="16"/>
      <w:szCs w:val="16"/>
    </w:rPr>
  </w:style>
  <w:style w:type="paragraph" w:styleId="20">
    <w:name w:val="Body Text"/>
    <w:basedOn w:val="1"/>
    <w:link w:val="180"/>
    <w:qFormat/>
    <w:uiPriority w:val="99"/>
    <w:pPr>
      <w:spacing w:after="120"/>
    </w:pPr>
    <w:rPr>
      <w:b w:val="0"/>
      <w:bCs w:val="0"/>
      <w:sz w:val="21"/>
      <w:szCs w:val="21"/>
    </w:rPr>
  </w:style>
  <w:style w:type="paragraph" w:styleId="21">
    <w:name w:val="Body Text Indent"/>
    <w:basedOn w:val="1"/>
    <w:link w:val="187"/>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Block Text"/>
    <w:basedOn w:val="1"/>
    <w:qFormat/>
    <w:locked/>
    <w:uiPriority w:val="0"/>
    <w:pPr>
      <w:widowControl/>
      <w:tabs>
        <w:tab w:val="right" w:pos="8640"/>
      </w:tabs>
      <w:spacing w:after="120"/>
      <w:ind w:left="1440" w:leftChars="700" w:right="1440"/>
    </w:pPr>
    <w:rPr>
      <w:rFonts w:ascii="Garamond" w:hAnsi="Garamond" w:eastAsia="Times New Roman"/>
      <w:spacing w:val="-2"/>
      <w:kern w:val="0"/>
      <w:sz w:val="24"/>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188"/>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189"/>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190"/>
    <w:qFormat/>
    <w:uiPriority w:val="99"/>
    <w:pPr>
      <w:spacing w:after="120" w:line="480" w:lineRule="auto"/>
      <w:ind w:left="420" w:leftChars="200"/>
    </w:pPr>
  </w:style>
  <w:style w:type="paragraph" w:styleId="30">
    <w:name w:val="Balloon Text"/>
    <w:basedOn w:val="1"/>
    <w:link w:val="191"/>
    <w:semiHidden/>
    <w:qFormat/>
    <w:uiPriority w:val="99"/>
    <w:rPr>
      <w:rFonts w:ascii="Calibri" w:hAnsi="Calibri" w:cs="Calibri"/>
      <w:b w:val="0"/>
      <w:bCs w:val="0"/>
      <w:sz w:val="18"/>
      <w:szCs w:val="18"/>
    </w:rPr>
  </w:style>
  <w:style w:type="paragraph" w:styleId="31">
    <w:name w:val="footer"/>
    <w:basedOn w:val="1"/>
    <w:link w:val="192"/>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193"/>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194"/>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195"/>
    <w:qFormat/>
    <w:uiPriority w:val="99"/>
    <w:rPr>
      <w:rFonts w:ascii="仿宋_GB2312" w:hAnsi="宋体" w:eastAsia="仿宋_GB2312" w:cs="仿宋_GB2312"/>
      <w:b w:val="0"/>
      <w:bCs w:val="0"/>
      <w:sz w:val="28"/>
      <w:szCs w:val="28"/>
    </w:rPr>
  </w:style>
  <w:style w:type="paragraph" w:styleId="41">
    <w:name w:val="HTML Preformatted"/>
    <w:basedOn w:val="1"/>
    <w:link w:val="1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6"/>
    <w:qFormat/>
    <w:uiPriority w:val="99"/>
    <w:rPr>
      <w:b w:val="0"/>
      <w:bCs w:val="0"/>
      <w:sz w:val="24"/>
      <w:szCs w:val="24"/>
    </w:rPr>
  </w:style>
  <w:style w:type="paragraph" w:styleId="43">
    <w:name w:val="Title"/>
    <w:basedOn w:val="1"/>
    <w:next w:val="1"/>
    <w:link w:val="197"/>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8"/>
    <w:next w:val="18"/>
    <w:link w:val="205"/>
    <w:semiHidden/>
    <w:qFormat/>
    <w:uiPriority w:val="99"/>
    <w:pPr>
      <w:adjustRightInd/>
      <w:spacing w:line="240" w:lineRule="auto"/>
      <w:textAlignment w:val="auto"/>
    </w:pPr>
    <w:rPr>
      <w:b/>
      <w:bCs/>
      <w:kern w:val="2"/>
      <w:sz w:val="21"/>
      <w:szCs w:val="21"/>
    </w:rPr>
  </w:style>
  <w:style w:type="paragraph" w:styleId="45">
    <w:name w:val="Body Text First Indent"/>
    <w:basedOn w:val="20"/>
    <w:link w:val="183"/>
    <w:qFormat/>
    <w:uiPriority w:val="99"/>
    <w:pPr>
      <w:ind w:firstLine="420"/>
    </w:pPr>
  </w:style>
  <w:style w:type="paragraph" w:styleId="46">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8">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BodyTextIndent2"/>
    <w:basedOn w:val="1"/>
    <w:qFormat/>
    <w:uiPriority w:val="0"/>
    <w:pPr>
      <w:spacing w:line="480" w:lineRule="auto"/>
      <w:ind w:left="420" w:leftChars="200"/>
    </w:pPr>
    <w:rPr>
      <w:rFonts w:ascii="Calibri" w:hAnsi="Calibri"/>
      <w:sz w:val="21"/>
      <w:szCs w:val="24"/>
    </w:rPr>
  </w:style>
  <w:style w:type="paragraph" w:customStyle="1" w:styleId="60">
    <w:name w:val="Char Char Char1"/>
    <w:basedOn w:val="1"/>
    <w:qFormat/>
    <w:uiPriority w:val="99"/>
    <w:rPr>
      <w:b w:val="0"/>
      <w:bCs w:val="0"/>
      <w:sz w:val="21"/>
      <w:szCs w:val="21"/>
    </w:rPr>
  </w:style>
  <w:style w:type="paragraph" w:customStyle="1" w:styleId="61">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2">
    <w:name w:val="表名"/>
    <w:basedOn w:val="61"/>
    <w:qFormat/>
    <w:uiPriority w:val="99"/>
    <w:pPr>
      <w:spacing w:before="0" w:after="0" w:line="360" w:lineRule="auto"/>
    </w:pPr>
    <w:rPr>
      <w:sz w:val="28"/>
      <w:szCs w:val="28"/>
    </w:rPr>
  </w:style>
  <w:style w:type="paragraph" w:customStyle="1" w:styleId="63">
    <w:name w:val="Char Char Char"/>
    <w:basedOn w:val="1"/>
    <w:qFormat/>
    <w:uiPriority w:val="99"/>
    <w:rPr>
      <w:b w:val="0"/>
      <w:bCs w:val="0"/>
      <w:sz w:val="21"/>
      <w:szCs w:val="21"/>
    </w:rPr>
  </w:style>
  <w:style w:type="paragraph" w:customStyle="1" w:styleId="64">
    <w:name w:val="正文2"/>
    <w:basedOn w:val="65"/>
    <w:qFormat/>
    <w:uiPriority w:val="99"/>
    <w:pPr>
      <w:spacing w:line="240" w:lineRule="auto"/>
      <w:ind w:left="0" w:firstLine="0"/>
    </w:pPr>
    <w:rPr>
      <w:spacing w:val="20"/>
      <w:sz w:val="24"/>
      <w:szCs w:val="24"/>
    </w:rPr>
  </w:style>
  <w:style w:type="paragraph" w:customStyle="1" w:styleId="65">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6">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7">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8">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9">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7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9">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3">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7">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8">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0">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1">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3">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5">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6">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8">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9">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00">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1">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2">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3">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4">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5">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6">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7">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8">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9">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0">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1">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3">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7">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20">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2">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3">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5">
    <w:name w:val="Char"/>
    <w:basedOn w:val="1"/>
    <w:qFormat/>
    <w:uiPriority w:val="99"/>
    <w:rPr>
      <w:b w:val="0"/>
      <w:bCs w:val="0"/>
      <w:sz w:val="21"/>
      <w:szCs w:val="21"/>
    </w:rPr>
  </w:style>
  <w:style w:type="paragraph" w:customStyle="1" w:styleId="126">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7">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8">
    <w:name w:val="表头"/>
    <w:basedOn w:val="1"/>
    <w:link w:val="202"/>
    <w:qFormat/>
    <w:uiPriority w:val="99"/>
    <w:pPr>
      <w:topLinePunct/>
      <w:spacing w:before="160" w:after="60"/>
      <w:jc w:val="center"/>
    </w:pPr>
    <w:rPr>
      <w:rFonts w:eastAsia="黑体"/>
      <w:b w:val="0"/>
      <w:bCs w:val="0"/>
      <w:sz w:val="21"/>
      <w:szCs w:val="21"/>
    </w:rPr>
  </w:style>
  <w:style w:type="paragraph" w:customStyle="1" w:styleId="129">
    <w:name w:val="List Paragraph1"/>
    <w:basedOn w:val="1"/>
    <w:qFormat/>
    <w:uiPriority w:val="99"/>
    <w:pPr>
      <w:ind w:firstLine="420" w:firstLineChars="200"/>
    </w:pPr>
  </w:style>
  <w:style w:type="paragraph" w:customStyle="1" w:styleId="130">
    <w:name w:val="Char1"/>
    <w:basedOn w:val="1"/>
    <w:qFormat/>
    <w:uiPriority w:val="99"/>
    <w:rPr>
      <w:b w:val="0"/>
      <w:bCs w:val="0"/>
      <w:sz w:val="21"/>
      <w:szCs w:val="21"/>
    </w:rPr>
  </w:style>
  <w:style w:type="paragraph" w:customStyle="1" w:styleId="131">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2">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3">
    <w:name w:val="jl 三级 Char"/>
    <w:basedOn w:val="1"/>
    <w:link w:val="19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4">
    <w:name w:val="正文格式"/>
    <w:basedOn w:val="1"/>
    <w:link w:val="199"/>
    <w:qFormat/>
    <w:uiPriority w:val="99"/>
    <w:pPr>
      <w:topLinePunct/>
      <w:ind w:firstLine="420" w:firstLineChars="200"/>
    </w:pPr>
    <w:rPr>
      <w:rFonts w:ascii="宋体" w:cs="宋体"/>
      <w:b w:val="0"/>
      <w:bCs w:val="0"/>
      <w:sz w:val="21"/>
      <w:szCs w:val="21"/>
    </w:rPr>
  </w:style>
  <w:style w:type="paragraph" w:customStyle="1" w:styleId="135">
    <w:name w:val="jl 正文 Char Char"/>
    <w:basedOn w:val="1"/>
    <w:link w:val="20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6">
    <w:name w:val="标题1－前"/>
    <w:basedOn w:val="3"/>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8">
    <w:name w:val="Char Char Char Char"/>
    <w:basedOn w:val="1"/>
    <w:qFormat/>
    <w:uiPriority w:val="99"/>
    <w:rPr>
      <w:b w:val="0"/>
      <w:bCs w:val="0"/>
      <w:sz w:val="21"/>
      <w:szCs w:val="21"/>
    </w:rPr>
  </w:style>
  <w:style w:type="paragraph" w:customStyle="1" w:styleId="139">
    <w:name w:val="默认段落字体 Para Char Char Char Char"/>
    <w:basedOn w:val="1"/>
    <w:qFormat/>
    <w:uiPriority w:val="99"/>
    <w:rPr>
      <w:rFonts w:ascii="宋体" w:hAnsi="宋体" w:cs="宋体"/>
      <w:color w:val="000000"/>
      <w:sz w:val="24"/>
      <w:szCs w:val="24"/>
    </w:rPr>
  </w:style>
  <w:style w:type="paragraph" w:customStyle="1" w:styleId="140">
    <w:name w:val="范本使用说明"/>
    <w:basedOn w:val="1"/>
    <w:qFormat/>
    <w:uiPriority w:val="99"/>
    <w:pPr>
      <w:jc w:val="center"/>
    </w:pPr>
    <w:rPr>
      <w:rFonts w:ascii="黑体" w:eastAsia="黑体" w:cs="黑体"/>
      <w:sz w:val="32"/>
      <w:szCs w:val="32"/>
    </w:rPr>
  </w:style>
  <w:style w:type="paragraph" w:customStyle="1" w:styleId="141">
    <w:name w:val="Char Char Char Char Char Char Char"/>
    <w:basedOn w:val="1"/>
    <w:qFormat/>
    <w:uiPriority w:val="99"/>
    <w:rPr>
      <w:b w:val="0"/>
      <w:bCs w:val="0"/>
      <w:sz w:val="21"/>
      <w:szCs w:val="21"/>
    </w:rPr>
  </w:style>
  <w:style w:type="paragraph" w:customStyle="1" w:styleId="14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3">
    <w:name w:val="注标题"/>
    <w:basedOn w:val="1"/>
    <w:qFormat/>
    <w:uiPriority w:val="99"/>
    <w:pPr>
      <w:topLinePunct/>
    </w:pPr>
    <w:rPr>
      <w:b w:val="0"/>
      <w:bCs w:val="0"/>
      <w:sz w:val="18"/>
      <w:szCs w:val="18"/>
    </w:rPr>
  </w:style>
  <w:style w:type="paragraph" w:customStyle="1" w:styleId="144">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5">
    <w:name w:val="样式 样式 标题 2 + 段前: 0.5 行 段后: 0.5 行 + 首行缩进:  2 字符 段前: 0.5 行 段后: 0..."/>
    <w:basedOn w:val="144"/>
    <w:qFormat/>
    <w:uiPriority w:val="99"/>
    <w:pPr>
      <w:spacing w:before="50" w:after="50"/>
      <w:ind w:firstLine="0" w:firstLineChars="0"/>
    </w:pPr>
  </w:style>
  <w:style w:type="paragraph" w:customStyle="1" w:styleId="146">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7">
    <w:name w:val="默认段落字体 Para Char Char Char Char Char"/>
    <w:basedOn w:val="1"/>
    <w:qFormat/>
    <w:uiPriority w:val="99"/>
    <w:rPr>
      <w:rFonts w:ascii="宋体" w:hAnsi="宋体" w:cs="宋体"/>
      <w:color w:val="000000"/>
      <w:sz w:val="24"/>
      <w:szCs w:val="24"/>
    </w:rPr>
  </w:style>
  <w:style w:type="paragraph" w:customStyle="1" w:styleId="148">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9">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50">
    <w:name w:val="Char Char Char Char1"/>
    <w:basedOn w:val="1"/>
    <w:qFormat/>
    <w:uiPriority w:val="99"/>
    <w:rPr>
      <w:b w:val="0"/>
      <w:bCs w:val="0"/>
      <w:sz w:val="21"/>
      <w:szCs w:val="21"/>
    </w:rPr>
  </w:style>
  <w:style w:type="paragraph" w:customStyle="1" w:styleId="151">
    <w:name w:val="样式3"/>
    <w:basedOn w:val="1"/>
    <w:qFormat/>
    <w:uiPriority w:val="99"/>
    <w:pPr>
      <w:topLinePunct/>
      <w:ind w:firstLine="420"/>
    </w:pPr>
    <w:rPr>
      <w:rFonts w:eastAsia="黑体"/>
      <w:b w:val="0"/>
      <w:bCs w:val="0"/>
      <w:sz w:val="21"/>
      <w:szCs w:val="21"/>
    </w:rPr>
  </w:style>
  <w:style w:type="paragraph" w:customStyle="1" w:styleId="152">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3">
    <w:name w:val="样式 Arial 首行缩进:  2 字符"/>
    <w:basedOn w:val="1"/>
    <w:qFormat/>
    <w:uiPriority w:val="99"/>
    <w:pPr>
      <w:ind w:firstLine="403" w:firstLineChars="200"/>
    </w:pPr>
    <w:rPr>
      <w:b w:val="0"/>
      <w:bCs w:val="0"/>
      <w:sz w:val="21"/>
      <w:szCs w:val="21"/>
    </w:rPr>
  </w:style>
  <w:style w:type="paragraph" w:customStyle="1" w:styleId="154">
    <w:name w:val="1"/>
    <w:basedOn w:val="1"/>
    <w:qFormat/>
    <w:uiPriority w:val="99"/>
    <w:pPr>
      <w:spacing w:afterLines="50" w:line="360" w:lineRule="auto"/>
      <w:ind w:firstLine="1080" w:firstLineChars="1080"/>
    </w:pPr>
    <w:rPr>
      <w:rFonts w:ascii="宋体" w:cs="宋体"/>
      <w:sz w:val="34"/>
      <w:szCs w:val="34"/>
    </w:rPr>
  </w:style>
  <w:style w:type="paragraph" w:customStyle="1" w:styleId="155">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6">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7">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8">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9">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60">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1">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3">
    <w:name w:val="表文"/>
    <w:basedOn w:val="1"/>
    <w:qFormat/>
    <w:uiPriority w:val="99"/>
    <w:pPr>
      <w:topLinePunct/>
      <w:spacing w:before="40" w:after="40"/>
    </w:pPr>
    <w:rPr>
      <w:b w:val="0"/>
      <w:bCs w:val="0"/>
      <w:sz w:val="18"/>
      <w:szCs w:val="18"/>
    </w:rPr>
  </w:style>
  <w:style w:type="paragraph" w:customStyle="1" w:styleId="164">
    <w:name w:val="1 Char Char Char Char"/>
    <w:basedOn w:val="1"/>
    <w:qFormat/>
    <w:uiPriority w:val="99"/>
    <w:rPr>
      <w:rFonts w:ascii="Tahoma" w:hAnsi="Tahoma" w:cs="Tahoma"/>
      <w:b w:val="0"/>
      <w:bCs w:val="0"/>
      <w:sz w:val="24"/>
      <w:szCs w:val="24"/>
    </w:rPr>
  </w:style>
  <w:style w:type="paragraph" w:customStyle="1" w:styleId="165">
    <w:name w:val="Char Char Char Char Char Char"/>
    <w:basedOn w:val="1"/>
    <w:qFormat/>
    <w:uiPriority w:val="99"/>
    <w:rPr>
      <w:b w:val="0"/>
      <w:bCs w:val="0"/>
      <w:sz w:val="21"/>
      <w:szCs w:val="21"/>
    </w:rPr>
  </w:style>
  <w:style w:type="paragraph" w:customStyle="1" w:styleId="166">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7">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8">
    <w:name w:val="列出段落1"/>
    <w:basedOn w:val="1"/>
    <w:qFormat/>
    <w:uiPriority w:val="1"/>
    <w:pPr>
      <w:ind w:left="1040" w:firstLine="479"/>
    </w:pPr>
    <w:rPr>
      <w:rFonts w:ascii="宋体" w:hAnsi="宋体" w:cs="宋体"/>
      <w:lang w:val="zh-CN" w:bidi="zh-CN"/>
    </w:rPr>
  </w:style>
  <w:style w:type="paragraph" w:customStyle="1" w:styleId="169">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70">
    <w:name w:val="标题3"/>
    <w:basedOn w:val="5"/>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1">
    <w:name w:val="标题 1 Char1"/>
    <w:basedOn w:val="50"/>
    <w:link w:val="3"/>
    <w:qFormat/>
    <w:locked/>
    <w:uiPriority w:val="99"/>
    <w:rPr>
      <w:rFonts w:ascii="Garamond" w:hAnsi="Garamond" w:eastAsia="宋体" w:cs="Garamond"/>
      <w:smallCaps/>
      <w:spacing w:val="14"/>
      <w:kern w:val="20"/>
      <w:sz w:val="23"/>
      <w:szCs w:val="23"/>
      <w:lang w:val="en-US" w:eastAsia="zh-CN"/>
    </w:rPr>
  </w:style>
  <w:style w:type="character" w:customStyle="1" w:styleId="172">
    <w:name w:val="标题 2 Char"/>
    <w:basedOn w:val="50"/>
    <w:link w:val="4"/>
    <w:qFormat/>
    <w:locked/>
    <w:uiPriority w:val="99"/>
    <w:rPr>
      <w:rFonts w:eastAsia="仿宋_GB2312" w:cs="Times New Roman"/>
      <w:b/>
      <w:bCs/>
      <w:sz w:val="30"/>
      <w:szCs w:val="30"/>
      <w:lang w:val="en-US" w:eastAsia="zh-CN"/>
    </w:rPr>
  </w:style>
  <w:style w:type="character" w:customStyle="1" w:styleId="173">
    <w:name w:val="标题 3 Char"/>
    <w:basedOn w:val="50"/>
    <w:link w:val="5"/>
    <w:semiHidden/>
    <w:qFormat/>
    <w:locked/>
    <w:uiPriority w:val="99"/>
    <w:rPr>
      <w:rFonts w:cs="Times New Roman"/>
      <w:b/>
      <w:bCs/>
      <w:sz w:val="32"/>
      <w:szCs w:val="32"/>
    </w:rPr>
  </w:style>
  <w:style w:type="character" w:customStyle="1" w:styleId="174">
    <w:name w:val="标题 4 Char"/>
    <w:basedOn w:val="50"/>
    <w:link w:val="6"/>
    <w:qFormat/>
    <w:locked/>
    <w:uiPriority w:val="99"/>
    <w:rPr>
      <w:rFonts w:ascii="Arial" w:hAnsi="Arial" w:eastAsia="黑体" w:cs="Arial"/>
      <w:b/>
      <w:bCs/>
      <w:kern w:val="2"/>
      <w:sz w:val="28"/>
      <w:szCs w:val="28"/>
      <w:lang w:val="en-US" w:eastAsia="zh-CN"/>
    </w:rPr>
  </w:style>
  <w:style w:type="character" w:customStyle="1" w:styleId="175">
    <w:name w:val="标题 5 Char"/>
    <w:basedOn w:val="50"/>
    <w:link w:val="7"/>
    <w:qFormat/>
    <w:locked/>
    <w:uiPriority w:val="99"/>
    <w:rPr>
      <w:rFonts w:eastAsia="宋体" w:cs="Times New Roman"/>
      <w:b/>
      <w:bCs/>
      <w:kern w:val="2"/>
      <w:sz w:val="28"/>
      <w:szCs w:val="28"/>
      <w:lang w:val="en-US" w:eastAsia="zh-CN"/>
    </w:rPr>
  </w:style>
  <w:style w:type="character" w:customStyle="1" w:styleId="176">
    <w:name w:val="标题 6 Char"/>
    <w:basedOn w:val="50"/>
    <w:link w:val="8"/>
    <w:qFormat/>
    <w:locked/>
    <w:uiPriority w:val="99"/>
    <w:rPr>
      <w:rFonts w:ascii="Arial" w:hAnsi="Arial" w:eastAsia="黑体" w:cs="Arial"/>
      <w:b/>
      <w:bCs/>
      <w:kern w:val="2"/>
      <w:sz w:val="24"/>
      <w:szCs w:val="24"/>
      <w:lang w:val="en-US" w:eastAsia="zh-CN"/>
    </w:rPr>
  </w:style>
  <w:style w:type="character" w:customStyle="1" w:styleId="177">
    <w:name w:val="标题 7 Char"/>
    <w:basedOn w:val="50"/>
    <w:link w:val="9"/>
    <w:qFormat/>
    <w:locked/>
    <w:uiPriority w:val="99"/>
    <w:rPr>
      <w:rFonts w:eastAsia="宋体" w:cs="Times New Roman"/>
      <w:b/>
      <w:bCs/>
      <w:kern w:val="2"/>
      <w:sz w:val="24"/>
      <w:szCs w:val="24"/>
      <w:lang w:val="en-US" w:eastAsia="zh-CN"/>
    </w:rPr>
  </w:style>
  <w:style w:type="character" w:customStyle="1" w:styleId="178">
    <w:name w:val="标题 8 Char"/>
    <w:basedOn w:val="50"/>
    <w:link w:val="10"/>
    <w:qFormat/>
    <w:locked/>
    <w:uiPriority w:val="99"/>
    <w:rPr>
      <w:rFonts w:ascii="Arial" w:hAnsi="Arial" w:eastAsia="黑体" w:cs="Arial"/>
      <w:kern w:val="2"/>
      <w:sz w:val="24"/>
      <w:szCs w:val="24"/>
      <w:lang w:val="en-US" w:eastAsia="zh-CN"/>
    </w:rPr>
  </w:style>
  <w:style w:type="character" w:customStyle="1" w:styleId="179">
    <w:name w:val="标题 9 Char"/>
    <w:basedOn w:val="50"/>
    <w:link w:val="11"/>
    <w:qFormat/>
    <w:locked/>
    <w:uiPriority w:val="99"/>
    <w:rPr>
      <w:rFonts w:ascii="Arial" w:hAnsi="Arial" w:eastAsia="黑体" w:cs="Arial"/>
      <w:kern w:val="2"/>
      <w:sz w:val="21"/>
      <w:szCs w:val="21"/>
      <w:lang w:val="en-US" w:eastAsia="zh-CN"/>
    </w:rPr>
  </w:style>
  <w:style w:type="character" w:customStyle="1" w:styleId="180">
    <w:name w:val="正文文本 Char"/>
    <w:basedOn w:val="50"/>
    <w:link w:val="20"/>
    <w:qFormat/>
    <w:locked/>
    <w:uiPriority w:val="99"/>
    <w:rPr>
      <w:rFonts w:cs="Times New Roman"/>
      <w:kern w:val="2"/>
      <w:sz w:val="21"/>
      <w:szCs w:val="21"/>
    </w:rPr>
  </w:style>
  <w:style w:type="character" w:customStyle="1" w:styleId="181">
    <w:name w:val="批注文字 Char"/>
    <w:basedOn w:val="50"/>
    <w:link w:val="18"/>
    <w:qFormat/>
    <w:locked/>
    <w:uiPriority w:val="99"/>
    <w:rPr>
      <w:rFonts w:eastAsia="宋体" w:cs="Times New Roman"/>
      <w:sz w:val="24"/>
      <w:szCs w:val="24"/>
      <w:lang w:val="en-US" w:eastAsia="zh-CN"/>
    </w:rPr>
  </w:style>
  <w:style w:type="character" w:customStyle="1" w:styleId="182">
    <w:name w:val="Comment Subject Char"/>
    <w:basedOn w:val="181"/>
    <w:link w:val="44"/>
    <w:semiHidden/>
    <w:qFormat/>
    <w:locked/>
    <w:uiPriority w:val="99"/>
    <w:rPr>
      <w:b/>
      <w:bCs/>
      <w:sz w:val="30"/>
      <w:szCs w:val="30"/>
    </w:rPr>
  </w:style>
  <w:style w:type="character" w:customStyle="1" w:styleId="183">
    <w:name w:val="正文首行缩进 Char"/>
    <w:basedOn w:val="184"/>
    <w:link w:val="45"/>
    <w:qFormat/>
    <w:locked/>
    <w:uiPriority w:val="99"/>
  </w:style>
  <w:style w:type="character" w:customStyle="1" w:styleId="184">
    <w:name w:val="Char Char6"/>
    <w:basedOn w:val="50"/>
    <w:qFormat/>
    <w:uiPriority w:val="99"/>
    <w:rPr>
      <w:rFonts w:eastAsia="宋体" w:cs="Times New Roman"/>
      <w:kern w:val="2"/>
      <w:sz w:val="21"/>
      <w:szCs w:val="21"/>
      <w:lang w:val="en-US" w:eastAsia="zh-CN"/>
    </w:rPr>
  </w:style>
  <w:style w:type="character" w:customStyle="1" w:styleId="185">
    <w:name w:val="文档结构图 Char"/>
    <w:basedOn w:val="50"/>
    <w:link w:val="17"/>
    <w:qFormat/>
    <w:locked/>
    <w:uiPriority w:val="99"/>
    <w:rPr>
      <w:rFonts w:eastAsia="宋体" w:cs="Times New Roman"/>
      <w:b/>
      <w:bCs/>
      <w:kern w:val="2"/>
      <w:sz w:val="30"/>
      <w:szCs w:val="30"/>
      <w:lang w:val="en-US" w:eastAsia="zh-CN"/>
    </w:rPr>
  </w:style>
  <w:style w:type="character" w:customStyle="1" w:styleId="186">
    <w:name w:val="正文文本 3 Char"/>
    <w:basedOn w:val="50"/>
    <w:link w:val="19"/>
    <w:semiHidden/>
    <w:qFormat/>
    <w:locked/>
    <w:uiPriority w:val="99"/>
    <w:rPr>
      <w:rFonts w:cs="Times New Roman"/>
      <w:b/>
      <w:bCs/>
      <w:sz w:val="16"/>
      <w:szCs w:val="16"/>
    </w:rPr>
  </w:style>
  <w:style w:type="character" w:customStyle="1" w:styleId="187">
    <w:name w:val="正文文本缩进 Char"/>
    <w:basedOn w:val="50"/>
    <w:link w:val="21"/>
    <w:semiHidden/>
    <w:qFormat/>
    <w:locked/>
    <w:uiPriority w:val="99"/>
    <w:rPr>
      <w:rFonts w:cs="Times New Roman"/>
      <w:b/>
      <w:bCs/>
      <w:sz w:val="30"/>
      <w:szCs w:val="30"/>
    </w:rPr>
  </w:style>
  <w:style w:type="character" w:customStyle="1" w:styleId="188">
    <w:name w:val="纯文本 Char"/>
    <w:basedOn w:val="50"/>
    <w:link w:val="26"/>
    <w:semiHidden/>
    <w:qFormat/>
    <w:locked/>
    <w:uiPriority w:val="99"/>
    <w:rPr>
      <w:rFonts w:ascii="宋体" w:hAnsi="Courier New" w:cs="Courier New"/>
      <w:b/>
      <w:bCs/>
      <w:sz w:val="21"/>
      <w:szCs w:val="21"/>
    </w:rPr>
  </w:style>
  <w:style w:type="character" w:customStyle="1" w:styleId="189">
    <w:name w:val="日期 Char"/>
    <w:basedOn w:val="50"/>
    <w:link w:val="28"/>
    <w:semiHidden/>
    <w:qFormat/>
    <w:locked/>
    <w:uiPriority w:val="99"/>
    <w:rPr>
      <w:rFonts w:cs="Times New Roman"/>
      <w:b/>
      <w:bCs/>
      <w:sz w:val="30"/>
      <w:szCs w:val="30"/>
    </w:rPr>
  </w:style>
  <w:style w:type="character" w:customStyle="1" w:styleId="190">
    <w:name w:val="正文文本缩进 2 Char"/>
    <w:basedOn w:val="50"/>
    <w:link w:val="29"/>
    <w:semiHidden/>
    <w:qFormat/>
    <w:locked/>
    <w:uiPriority w:val="99"/>
    <w:rPr>
      <w:rFonts w:cs="Times New Roman"/>
      <w:b/>
      <w:bCs/>
      <w:sz w:val="30"/>
      <w:szCs w:val="30"/>
    </w:rPr>
  </w:style>
  <w:style w:type="character" w:customStyle="1" w:styleId="191">
    <w:name w:val="批注框文本 Char"/>
    <w:basedOn w:val="50"/>
    <w:link w:val="30"/>
    <w:semiHidden/>
    <w:qFormat/>
    <w:locked/>
    <w:uiPriority w:val="99"/>
    <w:rPr>
      <w:rFonts w:cs="Times New Roman"/>
      <w:b/>
      <w:bCs/>
      <w:sz w:val="2"/>
    </w:rPr>
  </w:style>
  <w:style w:type="character" w:customStyle="1" w:styleId="192">
    <w:name w:val="页脚 Char"/>
    <w:basedOn w:val="50"/>
    <w:link w:val="31"/>
    <w:qFormat/>
    <w:locked/>
    <w:uiPriority w:val="99"/>
    <w:rPr>
      <w:rFonts w:ascii="仿宋_GB2312" w:eastAsia="仿宋_GB2312" w:cs="仿宋_GB2312"/>
      <w:sz w:val="18"/>
      <w:szCs w:val="18"/>
    </w:rPr>
  </w:style>
  <w:style w:type="character" w:customStyle="1" w:styleId="193">
    <w:name w:val="页眉 Char"/>
    <w:basedOn w:val="50"/>
    <w:link w:val="32"/>
    <w:qFormat/>
    <w:locked/>
    <w:uiPriority w:val="99"/>
    <w:rPr>
      <w:rFonts w:ascii="仿宋_GB2312" w:eastAsia="仿宋_GB2312" w:cs="仿宋_GB2312"/>
      <w:sz w:val="18"/>
      <w:szCs w:val="18"/>
    </w:rPr>
  </w:style>
  <w:style w:type="character" w:customStyle="1" w:styleId="194">
    <w:name w:val="正文文本缩进 3 Char"/>
    <w:basedOn w:val="50"/>
    <w:link w:val="37"/>
    <w:semiHidden/>
    <w:qFormat/>
    <w:locked/>
    <w:uiPriority w:val="99"/>
    <w:rPr>
      <w:rFonts w:cs="Times New Roman"/>
      <w:b/>
      <w:bCs/>
      <w:sz w:val="16"/>
      <w:szCs w:val="16"/>
    </w:rPr>
  </w:style>
  <w:style w:type="character" w:customStyle="1" w:styleId="195">
    <w:name w:val="正文文本 2 Char"/>
    <w:basedOn w:val="50"/>
    <w:link w:val="40"/>
    <w:semiHidden/>
    <w:qFormat/>
    <w:locked/>
    <w:uiPriority w:val="99"/>
    <w:rPr>
      <w:rFonts w:cs="Times New Roman"/>
      <w:b/>
      <w:bCs/>
      <w:sz w:val="30"/>
      <w:szCs w:val="30"/>
    </w:rPr>
  </w:style>
  <w:style w:type="character" w:customStyle="1" w:styleId="196">
    <w:name w:val="HTML 预设格式 Char"/>
    <w:basedOn w:val="50"/>
    <w:link w:val="41"/>
    <w:qFormat/>
    <w:locked/>
    <w:uiPriority w:val="99"/>
    <w:rPr>
      <w:rFonts w:ascii="宋体" w:eastAsia="宋体" w:cs="宋体"/>
      <w:sz w:val="24"/>
      <w:szCs w:val="24"/>
    </w:rPr>
  </w:style>
  <w:style w:type="character" w:customStyle="1" w:styleId="197">
    <w:name w:val="标题 Char"/>
    <w:basedOn w:val="50"/>
    <w:link w:val="43"/>
    <w:qFormat/>
    <w:locked/>
    <w:uiPriority w:val="99"/>
    <w:rPr>
      <w:rFonts w:ascii="Arial" w:hAnsi="Arial" w:eastAsia="宋体" w:cs="Arial"/>
      <w:b/>
      <w:bCs/>
      <w:kern w:val="2"/>
      <w:sz w:val="32"/>
      <w:szCs w:val="32"/>
      <w:lang w:val="en-US" w:eastAsia="zh-CN"/>
    </w:rPr>
  </w:style>
  <w:style w:type="character" w:customStyle="1" w:styleId="198">
    <w:name w:val="jl 三级 Char Char"/>
    <w:basedOn w:val="50"/>
    <w:link w:val="133"/>
    <w:qFormat/>
    <w:locked/>
    <w:uiPriority w:val="99"/>
    <w:rPr>
      <w:rFonts w:ascii="宋体" w:eastAsia="宋体" w:cs="宋体"/>
      <w:b/>
      <w:bCs/>
      <w:color w:val="000000"/>
      <w:kern w:val="2"/>
      <w:sz w:val="24"/>
      <w:szCs w:val="24"/>
    </w:rPr>
  </w:style>
  <w:style w:type="character" w:customStyle="1" w:styleId="199">
    <w:name w:val="正文格式 Char"/>
    <w:basedOn w:val="50"/>
    <w:link w:val="134"/>
    <w:qFormat/>
    <w:locked/>
    <w:uiPriority w:val="99"/>
    <w:rPr>
      <w:rFonts w:ascii="宋体" w:eastAsia="宋体" w:cs="宋体"/>
      <w:kern w:val="2"/>
      <w:sz w:val="21"/>
      <w:szCs w:val="21"/>
    </w:rPr>
  </w:style>
  <w:style w:type="character" w:customStyle="1" w:styleId="200">
    <w:name w:val="unnamed13"/>
    <w:basedOn w:val="50"/>
    <w:qFormat/>
    <w:uiPriority w:val="99"/>
    <w:rPr>
      <w:rFonts w:cs="Times New Roman"/>
      <w:spacing w:val="12"/>
      <w:sz w:val="20"/>
      <w:szCs w:val="20"/>
    </w:rPr>
  </w:style>
  <w:style w:type="character" w:customStyle="1" w:styleId="201">
    <w:name w:val="unnamed51"/>
    <w:basedOn w:val="50"/>
    <w:qFormat/>
    <w:uiPriority w:val="99"/>
    <w:rPr>
      <w:rFonts w:cs="Times New Roman"/>
      <w:spacing w:val="0"/>
      <w:sz w:val="20"/>
      <w:szCs w:val="20"/>
    </w:rPr>
  </w:style>
  <w:style w:type="character" w:customStyle="1" w:styleId="202">
    <w:name w:val="表头 Char"/>
    <w:basedOn w:val="50"/>
    <w:link w:val="128"/>
    <w:qFormat/>
    <w:locked/>
    <w:uiPriority w:val="99"/>
    <w:rPr>
      <w:rFonts w:eastAsia="黑体" w:cs="Times New Roman"/>
      <w:kern w:val="2"/>
      <w:sz w:val="21"/>
      <w:szCs w:val="21"/>
      <w:lang w:val="en-US" w:eastAsia="zh-CN"/>
    </w:rPr>
  </w:style>
  <w:style w:type="character" w:customStyle="1" w:styleId="203">
    <w:name w:val="Char Char2"/>
    <w:basedOn w:val="50"/>
    <w:qFormat/>
    <w:uiPriority w:val="99"/>
    <w:rPr>
      <w:rFonts w:ascii="Arial" w:hAnsi="Arial" w:eastAsia="宋体" w:cs="Arial"/>
      <w:b/>
      <w:bCs/>
      <w:kern w:val="2"/>
      <w:sz w:val="32"/>
      <w:szCs w:val="32"/>
      <w:lang w:val="en-US" w:eastAsia="zh-CN"/>
    </w:rPr>
  </w:style>
  <w:style w:type="character" w:customStyle="1" w:styleId="204">
    <w:name w:val="jl 正文 Char Char Char"/>
    <w:basedOn w:val="50"/>
    <w:link w:val="135"/>
    <w:qFormat/>
    <w:locked/>
    <w:uiPriority w:val="99"/>
    <w:rPr>
      <w:rFonts w:ascii="宋体" w:cs="宋体"/>
      <w:kern w:val="2"/>
      <w:sz w:val="24"/>
      <w:szCs w:val="24"/>
    </w:rPr>
  </w:style>
  <w:style w:type="character" w:customStyle="1" w:styleId="205">
    <w:name w:val="批注主题 Char"/>
    <w:basedOn w:val="181"/>
    <w:link w:val="44"/>
    <w:qFormat/>
    <w:locked/>
    <w:uiPriority w:val="99"/>
    <w:rPr>
      <w:b/>
      <w:bCs/>
      <w:kern w:val="2"/>
      <w:sz w:val="21"/>
      <w:szCs w:val="21"/>
    </w:rPr>
  </w:style>
  <w:style w:type="character" w:customStyle="1" w:styleId="206">
    <w:name w:val="批注主题 Char1"/>
    <w:basedOn w:val="181"/>
    <w:qFormat/>
    <w:uiPriority w:val="99"/>
    <w:rPr>
      <w:b/>
      <w:bCs/>
      <w:kern w:val="2"/>
      <w:sz w:val="30"/>
      <w:szCs w:val="30"/>
    </w:rPr>
  </w:style>
  <w:style w:type="character" w:customStyle="1" w:styleId="207">
    <w:name w:val="标题 1 Char"/>
    <w:basedOn w:val="50"/>
    <w:qFormat/>
    <w:uiPriority w:val="99"/>
    <w:rPr>
      <w:rFonts w:eastAsia="黑体" w:cs="Times New Roman"/>
      <w:kern w:val="44"/>
      <w:sz w:val="28"/>
      <w:szCs w:val="28"/>
      <w:lang w:val="en-US" w:eastAsia="zh-CN"/>
    </w:rPr>
  </w:style>
  <w:style w:type="character" w:customStyle="1" w:styleId="208">
    <w:name w:val="样式 标题 1 + 加粗 Char"/>
    <w:basedOn w:val="207"/>
    <w:qFormat/>
    <w:uiPriority w:val="99"/>
    <w:rPr>
      <w:b/>
      <w:bCs/>
    </w:rPr>
  </w:style>
  <w:style w:type="character" w:customStyle="1" w:styleId="209">
    <w:name w:val="样式 标题 1 + 加粗1 Char"/>
    <w:basedOn w:val="207"/>
    <w:qFormat/>
    <w:uiPriority w:val="99"/>
  </w:style>
  <w:style w:type="character" w:customStyle="1" w:styleId="210">
    <w:name w:val="样式 Arial"/>
    <w:basedOn w:val="50"/>
    <w:qFormat/>
    <w:uiPriority w:val="99"/>
    <w:rPr>
      <w:rFonts w:ascii="Times New Roman" w:hAnsi="Times New Roman" w:eastAsia="宋体" w:cs="Times New Roman"/>
      <w:sz w:val="21"/>
      <w:szCs w:val="21"/>
    </w:rPr>
  </w:style>
  <w:style w:type="character" w:customStyle="1" w:styleId="211">
    <w:name w:val="样式 宋体 小四 黑色 行距: 固定值 25 磅1 Char Char"/>
    <w:basedOn w:val="50"/>
    <w:qFormat/>
    <w:uiPriority w:val="99"/>
    <w:rPr>
      <w:rFonts w:ascii="宋体" w:eastAsia="宋体" w:cs="宋体"/>
      <w:color w:val="000000"/>
      <w:kern w:val="2"/>
      <w:sz w:val="24"/>
      <w:szCs w:val="24"/>
      <w:lang w:val="en-US" w:eastAsia="zh-CN"/>
    </w:rPr>
  </w:style>
  <w:style w:type="character" w:customStyle="1" w:styleId="212">
    <w:name w:val="style41"/>
    <w:basedOn w:val="50"/>
    <w:qFormat/>
    <w:uiPriority w:val="99"/>
    <w:rPr>
      <w:rFonts w:cs="Times New Roman"/>
      <w:color w:val="000000"/>
    </w:rPr>
  </w:style>
  <w:style w:type="character" w:customStyle="1" w:styleId="213">
    <w:name w:val="style2"/>
    <w:basedOn w:val="50"/>
    <w:qFormat/>
    <w:uiPriority w:val="99"/>
    <w:rPr>
      <w:rFonts w:cs="Times New Roman"/>
    </w:rPr>
  </w:style>
  <w:style w:type="character" w:customStyle="1" w:styleId="214">
    <w:name w:val="jl 正文 Char"/>
    <w:basedOn w:val="50"/>
    <w:qFormat/>
    <w:uiPriority w:val="99"/>
    <w:rPr>
      <w:rFonts w:ascii="宋体" w:eastAsia="宋体" w:cs="宋体"/>
      <w:sz w:val="24"/>
      <w:szCs w:val="24"/>
      <w:lang w:val="en-US" w:eastAsia="zh-CN"/>
    </w:rPr>
  </w:style>
  <w:style w:type="character" w:customStyle="1" w:styleId="215">
    <w:name w:val="wang正文 Char"/>
    <w:basedOn w:val="50"/>
    <w:qFormat/>
    <w:uiPriority w:val="99"/>
    <w:rPr>
      <w:rFonts w:eastAsia="宋体" w:cs="Times New Roman"/>
      <w:sz w:val="24"/>
      <w:szCs w:val="24"/>
      <w:lang w:val="en-US" w:eastAsia="zh-CN"/>
    </w:rPr>
  </w:style>
  <w:style w:type="character" w:customStyle="1" w:styleId="216">
    <w:name w:val="font11"/>
    <w:basedOn w:val="50"/>
    <w:qFormat/>
    <w:uiPriority w:val="99"/>
    <w:rPr>
      <w:rFonts w:ascii="宋体" w:hAnsi="宋体" w:eastAsia="宋体" w:cs="宋体"/>
      <w:color w:val="000000"/>
      <w:sz w:val="22"/>
      <w:szCs w:val="22"/>
      <w:u w:val="none"/>
    </w:rPr>
  </w:style>
  <w:style w:type="character" w:customStyle="1" w:styleId="217">
    <w:name w:val="font01"/>
    <w:basedOn w:val="50"/>
    <w:qFormat/>
    <w:uiPriority w:val="99"/>
    <w:rPr>
      <w:rFonts w:ascii="宋体" w:hAnsi="宋体" w:eastAsia="宋体" w:cs="宋体"/>
      <w:color w:val="000000"/>
      <w:sz w:val="22"/>
      <w:szCs w:val="22"/>
      <w:u w:val="none"/>
    </w:rPr>
  </w:style>
  <w:style w:type="character" w:customStyle="1" w:styleId="218">
    <w:name w:val="font31"/>
    <w:basedOn w:val="50"/>
    <w:qFormat/>
    <w:uiPriority w:val="99"/>
    <w:rPr>
      <w:rFonts w:ascii="宋体" w:hAnsi="宋体" w:eastAsia="宋体" w:cs="宋体"/>
      <w:color w:val="000000"/>
      <w:sz w:val="24"/>
      <w:szCs w:val="24"/>
      <w:u w:val="none"/>
      <w:vertAlign w:val="superscript"/>
    </w:rPr>
  </w:style>
  <w:style w:type="character" w:customStyle="1" w:styleId="219">
    <w:name w:val="font21"/>
    <w:basedOn w:val="50"/>
    <w:qFormat/>
    <w:uiPriority w:val="99"/>
    <w:rPr>
      <w:rFonts w:ascii="宋体" w:hAnsi="宋体" w:eastAsia="宋体" w:cs="宋体"/>
      <w:color w:val="000000"/>
      <w:sz w:val="22"/>
      <w:szCs w:val="22"/>
      <w:u w:val="none"/>
      <w:vertAlign w:val="superscript"/>
    </w:rPr>
  </w:style>
  <w:style w:type="character" w:customStyle="1" w:styleId="220">
    <w:name w:val="目录 7 Char"/>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2</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2024-01-11T01:57:00Z</cp:lastPrinted>
  <dcterms:modified xsi:type="dcterms:W3CDTF">2024-01-16T08:03:19Z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