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jc w:val="center"/>
        <w:rPr>
          <w:rFonts w:hint="default" w:cs="Times New Roman"/>
          <w:sz w:val="36"/>
          <w:szCs w:val="36"/>
          <w:highlight w:val="none"/>
          <w:lang w:val="en-US" w:eastAsia="zh-CN"/>
        </w:rPr>
      </w:pPr>
      <w:r>
        <w:rPr>
          <w:rFonts w:hint="eastAsia" w:cs="Times New Roman"/>
          <w:sz w:val="36"/>
          <w:szCs w:val="36"/>
          <w:highlight w:val="none"/>
          <w:lang w:val="en-US" w:eastAsia="zh-CN"/>
        </w:rPr>
        <w:t>带电电缆识别仪技术规格书</w:t>
      </w:r>
    </w:p>
    <w:p>
      <w:pPr>
        <w:pStyle w:val="3"/>
        <w:bidi w:val="0"/>
        <w:rPr>
          <w:rFonts w:hint="eastAsia" w:cs="Times New Roman"/>
          <w:highlight w:val="none"/>
          <w:lang w:val="en-US"/>
        </w:rPr>
      </w:pPr>
      <w:r>
        <w:rPr>
          <w:rFonts w:hint="eastAsia" w:cs="Times New Roman"/>
          <w:highlight w:val="none"/>
          <w:lang w:val="en-US" w:eastAsia="zh-CN"/>
        </w:rPr>
        <w:t>一、总则</w:t>
      </w:r>
    </w:p>
    <w:p>
      <w:pPr>
        <w:bidi w:val="0"/>
        <w:ind w:firstLine="646"/>
        <w:rPr>
          <w:rFonts w:hint="eastAsia" w:ascii="Times New Roman" w:hAnsi="Times New Roman" w:cs="Times New Roman"/>
          <w:szCs w:val="24"/>
          <w:highlight w:val="none"/>
          <w:lang w:val="en-US" w:eastAsia="zh-CN"/>
        </w:rPr>
      </w:pPr>
      <w:r>
        <w:rPr>
          <w:rFonts w:hint="eastAsia" w:ascii="Times New Roman" w:hAnsi="Times New Roman" w:cs="Times New Roman"/>
          <w:szCs w:val="24"/>
          <w:highlight w:val="none"/>
          <w:lang w:val="en-US" w:eastAsia="zh-CN"/>
        </w:rPr>
        <w:t>（一）本技术规格书适用于中煤华晋集团韩咀煤业有限公司带电电缆识别仪采购招标项目。它包括设备本体的功能设计、结构、性能、安装和试验方面的技术要求；</w:t>
      </w:r>
    </w:p>
    <w:p>
      <w:pPr>
        <w:bidi w:val="0"/>
        <w:ind w:firstLine="646"/>
        <w:rPr>
          <w:rFonts w:hint="eastAsia" w:ascii="Times New Roman" w:hAnsi="Times New Roman" w:cs="Times New Roman"/>
          <w:szCs w:val="24"/>
          <w:highlight w:val="none"/>
          <w:lang w:val="en-US" w:eastAsia="zh-CN"/>
        </w:rPr>
      </w:pPr>
      <w:r>
        <w:rPr>
          <w:rFonts w:hint="eastAsia" w:ascii="Times New Roman" w:hAnsi="Times New Roman" w:cs="Times New Roman"/>
          <w:szCs w:val="24"/>
          <w:highlight w:val="none"/>
          <w:lang w:val="en-US" w:eastAsia="zh-CN"/>
        </w:rPr>
        <w:t>（二）本技术规格书仅提出了最低限度的技术要求，并未规定所有的技术要求、适用的标准和一切技术细则，也未充分引述有关标准和规范的条文，供方须提供一套满足本技术规格书和现行有关标准要求的高质量产品及其相应服务；</w:t>
      </w:r>
    </w:p>
    <w:p>
      <w:pPr>
        <w:bidi w:val="0"/>
        <w:ind w:firstLine="646"/>
        <w:rPr>
          <w:rFonts w:hint="eastAsia" w:ascii="Times New Roman" w:hAnsi="Times New Roman" w:cs="Times New Roman"/>
          <w:szCs w:val="24"/>
          <w:highlight w:val="none"/>
          <w:lang w:val="en-US" w:eastAsia="zh-CN"/>
        </w:rPr>
      </w:pPr>
      <w:r>
        <w:rPr>
          <w:rFonts w:hint="eastAsia" w:ascii="Times New Roman" w:hAnsi="Times New Roman" w:cs="Times New Roman"/>
          <w:szCs w:val="24"/>
          <w:highlight w:val="none"/>
          <w:lang w:val="en-US" w:eastAsia="zh-CN"/>
        </w:rPr>
        <w:t>（三）如果供方没有以书面形式对本技术规格书的条款提出异议，则意味着供方提供的设备完全满足本协议的要求；</w:t>
      </w:r>
    </w:p>
    <w:p>
      <w:pPr>
        <w:bidi w:val="0"/>
        <w:ind w:firstLine="646"/>
        <w:rPr>
          <w:rFonts w:hint="eastAsia" w:ascii="Times New Roman" w:hAnsi="Times New Roman" w:cs="Times New Roman"/>
          <w:szCs w:val="24"/>
          <w:highlight w:val="none"/>
          <w:lang w:val="en-US" w:eastAsia="zh-CN"/>
        </w:rPr>
      </w:pPr>
      <w:r>
        <w:rPr>
          <w:rFonts w:hint="eastAsia" w:ascii="Times New Roman" w:hAnsi="Times New Roman" w:cs="Times New Roman"/>
          <w:szCs w:val="24"/>
          <w:highlight w:val="none"/>
          <w:lang w:val="en-US" w:eastAsia="zh-CN"/>
        </w:rPr>
        <w:t>（四）供方提供的设备</w:t>
      </w:r>
      <w:r>
        <w:rPr>
          <w:rFonts w:hint="eastAsia" w:cs="Times New Roman"/>
          <w:szCs w:val="24"/>
          <w:highlight w:val="none"/>
          <w:lang w:val="en-US" w:eastAsia="zh-CN"/>
        </w:rPr>
        <w:t>应</w:t>
      </w:r>
      <w:r>
        <w:rPr>
          <w:rFonts w:hint="eastAsia" w:ascii="Times New Roman" w:hAnsi="Times New Roman" w:cs="Times New Roman"/>
          <w:szCs w:val="24"/>
          <w:highlight w:val="none"/>
          <w:lang w:val="en-US" w:eastAsia="zh-CN"/>
        </w:rPr>
        <w:t>具有“产品合格证”；</w:t>
      </w:r>
    </w:p>
    <w:p>
      <w:pPr>
        <w:bidi w:val="0"/>
        <w:ind w:firstLine="646"/>
        <w:rPr>
          <w:rFonts w:hint="eastAsia" w:ascii="Times New Roman" w:hAnsi="Times New Roman" w:cs="Times New Roman"/>
          <w:szCs w:val="24"/>
          <w:highlight w:val="none"/>
          <w:lang w:val="en-US" w:eastAsia="zh-CN"/>
        </w:rPr>
      </w:pPr>
      <w:r>
        <w:rPr>
          <w:rFonts w:hint="eastAsia" w:ascii="Times New Roman" w:hAnsi="Times New Roman" w:cs="Times New Roman"/>
          <w:szCs w:val="24"/>
          <w:highlight w:val="none"/>
          <w:lang w:val="en-US" w:eastAsia="zh-CN"/>
        </w:rPr>
        <w:t>（</w:t>
      </w:r>
      <w:r>
        <w:rPr>
          <w:rFonts w:hint="eastAsia" w:cs="Times New Roman"/>
          <w:szCs w:val="24"/>
          <w:highlight w:val="none"/>
          <w:lang w:val="en-US" w:eastAsia="zh-CN"/>
        </w:rPr>
        <w:t>五</w:t>
      </w:r>
      <w:r>
        <w:rPr>
          <w:rFonts w:hint="eastAsia" w:ascii="Times New Roman" w:hAnsi="Times New Roman" w:cs="Times New Roman"/>
          <w:szCs w:val="24"/>
          <w:highlight w:val="none"/>
          <w:lang w:val="en-US" w:eastAsia="zh-CN"/>
        </w:rPr>
        <w:t>）本技术规格书所使用的标准如与供方所执行的标准发生矛盾时，按较高标准执行；</w:t>
      </w:r>
    </w:p>
    <w:p>
      <w:pPr>
        <w:bidi w:val="0"/>
        <w:ind w:firstLine="646"/>
        <w:rPr>
          <w:rFonts w:hint="eastAsia" w:ascii="Times New Roman" w:hAnsi="Times New Roman" w:cs="Times New Roman"/>
          <w:szCs w:val="24"/>
          <w:highlight w:val="none"/>
          <w:lang w:val="en-US" w:eastAsia="zh-CN"/>
        </w:rPr>
      </w:pPr>
      <w:r>
        <w:rPr>
          <w:rFonts w:hint="eastAsia" w:ascii="Times New Roman" w:hAnsi="Times New Roman" w:cs="Times New Roman"/>
          <w:szCs w:val="24"/>
          <w:highlight w:val="none"/>
          <w:lang w:val="en-US" w:eastAsia="zh-CN"/>
        </w:rPr>
        <w:t>（</w:t>
      </w:r>
      <w:r>
        <w:rPr>
          <w:rFonts w:hint="eastAsia" w:cs="Times New Roman"/>
          <w:szCs w:val="24"/>
          <w:highlight w:val="none"/>
          <w:lang w:val="en-US" w:eastAsia="zh-CN"/>
        </w:rPr>
        <w:t>六</w:t>
      </w:r>
      <w:r>
        <w:rPr>
          <w:rFonts w:hint="eastAsia" w:ascii="Times New Roman" w:hAnsi="Times New Roman" w:cs="Times New Roman"/>
          <w:szCs w:val="24"/>
          <w:highlight w:val="none"/>
          <w:lang w:val="en-US" w:eastAsia="zh-CN"/>
        </w:rPr>
        <w:t>）本技术规格书中型号为参考型号；</w:t>
      </w:r>
    </w:p>
    <w:p>
      <w:pPr>
        <w:bidi w:val="0"/>
        <w:ind w:firstLine="646"/>
        <w:rPr>
          <w:rFonts w:hint="eastAsia" w:ascii="Times New Roman" w:hAnsi="Times New Roman" w:cs="Times New Roman"/>
          <w:szCs w:val="24"/>
          <w:highlight w:val="none"/>
          <w:lang w:val="en-US" w:eastAsia="zh-CN"/>
        </w:rPr>
      </w:pPr>
      <w:r>
        <w:rPr>
          <w:rFonts w:hint="eastAsia" w:ascii="Times New Roman" w:hAnsi="Times New Roman" w:cs="Times New Roman"/>
          <w:szCs w:val="24"/>
          <w:highlight w:val="none"/>
          <w:lang w:val="en-US" w:eastAsia="zh-CN"/>
        </w:rPr>
        <w:t>（</w:t>
      </w:r>
      <w:r>
        <w:rPr>
          <w:rFonts w:hint="eastAsia" w:cs="Times New Roman"/>
          <w:szCs w:val="24"/>
          <w:highlight w:val="none"/>
          <w:lang w:val="en-US" w:eastAsia="zh-CN"/>
        </w:rPr>
        <w:t>七</w:t>
      </w:r>
      <w:r>
        <w:rPr>
          <w:rFonts w:hint="eastAsia" w:ascii="Times New Roman" w:hAnsi="Times New Roman" w:cs="Times New Roman"/>
          <w:szCs w:val="24"/>
          <w:highlight w:val="none"/>
          <w:lang w:val="en-US" w:eastAsia="zh-CN"/>
        </w:rPr>
        <w:t>）本技术规格书中的“*”条款如不满足，将会被做否决投标处理；</w:t>
      </w:r>
    </w:p>
    <w:p>
      <w:pPr>
        <w:bidi w:val="0"/>
        <w:ind w:firstLine="646"/>
        <w:rPr>
          <w:rFonts w:hint="eastAsia" w:ascii="Times New Roman" w:hAnsi="Times New Roman" w:cs="Times New Roman"/>
          <w:szCs w:val="24"/>
          <w:highlight w:val="none"/>
          <w:lang w:val="en-US" w:eastAsia="zh-CN"/>
        </w:rPr>
      </w:pPr>
      <w:r>
        <w:rPr>
          <w:rFonts w:hint="eastAsia" w:ascii="Times New Roman" w:hAnsi="Times New Roman" w:cs="Times New Roman"/>
          <w:szCs w:val="24"/>
          <w:highlight w:val="none"/>
          <w:lang w:val="en-US" w:eastAsia="zh-CN"/>
        </w:rPr>
        <w:t>（</w:t>
      </w:r>
      <w:r>
        <w:rPr>
          <w:rFonts w:hint="eastAsia" w:cs="Times New Roman"/>
          <w:szCs w:val="24"/>
          <w:highlight w:val="none"/>
          <w:lang w:val="en-US" w:eastAsia="zh-CN"/>
        </w:rPr>
        <w:t>八）</w:t>
      </w:r>
      <w:r>
        <w:rPr>
          <w:rFonts w:hint="eastAsia" w:ascii="Times New Roman" w:hAnsi="Times New Roman" w:cs="Times New Roman"/>
          <w:szCs w:val="24"/>
          <w:highlight w:val="none"/>
          <w:lang w:val="en-US" w:eastAsia="zh-CN"/>
        </w:rPr>
        <w:t>本技术规格书未尽事宜，由双方协商确定。</w:t>
      </w:r>
    </w:p>
    <w:p>
      <w:pPr>
        <w:bidi w:val="0"/>
        <w:rPr>
          <w:rFonts w:hint="eastAsia"/>
          <w:lang w:val="en-US" w:eastAsia="zh-CN"/>
        </w:rPr>
      </w:pPr>
    </w:p>
    <w:p>
      <w:pPr>
        <w:bidi w:val="0"/>
        <w:rPr>
          <w:rFonts w:hint="eastAsia"/>
          <w:lang w:val="en-US" w:eastAsia="zh-CN"/>
        </w:rPr>
      </w:pPr>
    </w:p>
    <w:p>
      <w:pPr>
        <w:rPr>
          <w:rFonts w:hint="eastAsia" w:cs="Times New Roman"/>
          <w:highlight w:val="none"/>
          <w:lang w:val="en-US" w:eastAsia="zh-CN"/>
        </w:rPr>
      </w:pPr>
      <w:r>
        <w:rPr>
          <w:rFonts w:hint="eastAsia" w:cs="Times New Roman"/>
          <w:highlight w:val="none"/>
          <w:lang w:val="en-US" w:eastAsia="zh-CN"/>
        </w:rPr>
        <w:br w:type="page"/>
      </w:r>
    </w:p>
    <w:p>
      <w:pPr>
        <w:pStyle w:val="3"/>
        <w:bidi w:val="0"/>
        <w:rPr>
          <w:rFonts w:hint="eastAsia" w:cs="Times New Roman"/>
          <w:highlight w:val="none"/>
          <w:lang w:val="en-US" w:eastAsia="zh-CN"/>
        </w:rPr>
      </w:pPr>
      <w:r>
        <w:rPr>
          <w:rFonts w:hint="eastAsia" w:cs="Times New Roman"/>
          <w:highlight w:val="none"/>
          <w:lang w:val="en-US" w:eastAsia="zh-CN"/>
        </w:rPr>
        <w:t>二、供货范围</w:t>
      </w:r>
    </w:p>
    <w:tbl>
      <w:tblPr>
        <w:tblStyle w:val="11"/>
        <w:tblW w:w="8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537"/>
        <w:gridCol w:w="2004"/>
        <w:gridCol w:w="136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63"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序号</w:t>
            </w:r>
          </w:p>
        </w:tc>
        <w:tc>
          <w:tcPr>
            <w:tcW w:w="2537"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设备名称</w:t>
            </w:r>
          </w:p>
        </w:tc>
        <w:tc>
          <w:tcPr>
            <w:tcW w:w="2004"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lang w:val="en-US" w:eastAsia="zh-CN"/>
              </w:rPr>
              <w:t>参考</w:t>
            </w:r>
            <w:r>
              <w:rPr>
                <w:rFonts w:hint="eastAsia" w:ascii="宋体" w:hAnsi="宋体"/>
                <w:color w:val="auto"/>
                <w:sz w:val="18"/>
                <w:highlight w:val="none"/>
              </w:rPr>
              <w:t>型号</w:t>
            </w:r>
          </w:p>
        </w:tc>
        <w:tc>
          <w:tcPr>
            <w:tcW w:w="1367"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数量（</w:t>
            </w:r>
            <w:r>
              <w:rPr>
                <w:rFonts w:hint="eastAsia" w:ascii="宋体" w:hAnsi="宋体"/>
                <w:color w:val="auto"/>
                <w:sz w:val="18"/>
                <w:highlight w:val="none"/>
                <w:lang w:val="en-US" w:eastAsia="zh-CN"/>
              </w:rPr>
              <w:t>套</w:t>
            </w:r>
            <w:r>
              <w:rPr>
                <w:rFonts w:hint="eastAsia" w:ascii="宋体" w:hAnsi="宋体"/>
                <w:color w:val="auto"/>
                <w:sz w:val="18"/>
                <w:highlight w:val="none"/>
              </w:rPr>
              <w:t>）</w:t>
            </w:r>
          </w:p>
        </w:tc>
        <w:tc>
          <w:tcPr>
            <w:tcW w:w="1526"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63"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highlight w:val="none"/>
                <w:lang w:eastAsia="zh-CN"/>
              </w:rPr>
            </w:pPr>
            <w:r>
              <w:rPr>
                <w:rFonts w:hint="eastAsia" w:cs="Times New Roman"/>
                <w:color w:val="auto"/>
                <w:sz w:val="18"/>
                <w:highlight w:val="none"/>
                <w:lang w:val="en-US" w:eastAsia="zh-CN"/>
              </w:rPr>
              <w:t>1</w:t>
            </w:r>
          </w:p>
        </w:tc>
        <w:tc>
          <w:tcPr>
            <w:tcW w:w="2537"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szCs w:val="18"/>
                <w:highlight w:val="none"/>
                <w:lang w:val="en-US" w:eastAsia="zh-CN"/>
              </w:rPr>
            </w:pPr>
            <w:r>
              <w:rPr>
                <w:rFonts w:hint="eastAsia" w:cs="Times New Roman"/>
                <w:color w:val="auto"/>
                <w:sz w:val="18"/>
                <w:szCs w:val="18"/>
                <w:highlight w:val="none"/>
                <w:lang w:val="en-US" w:eastAsia="zh-CN"/>
              </w:rPr>
              <w:t>带电电缆识别仪</w:t>
            </w:r>
          </w:p>
        </w:tc>
        <w:tc>
          <w:tcPr>
            <w:tcW w:w="2004"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szCs w:val="18"/>
                <w:highlight w:val="none"/>
                <w:lang w:val="en-US" w:eastAsia="zh-CN"/>
              </w:rPr>
            </w:pPr>
            <w:r>
              <w:rPr>
                <w:rFonts w:hint="eastAsia" w:cs="Times New Roman"/>
                <w:color w:val="auto"/>
                <w:sz w:val="18"/>
                <w:szCs w:val="18"/>
                <w:highlight w:val="none"/>
                <w:lang w:val="en-US" w:eastAsia="zh-CN"/>
              </w:rPr>
              <w:t>HD-S20</w:t>
            </w:r>
          </w:p>
        </w:tc>
        <w:tc>
          <w:tcPr>
            <w:tcW w:w="1367"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highlight w:val="none"/>
                <w:lang w:val="en-US" w:eastAsia="zh-CN"/>
              </w:rPr>
            </w:pPr>
            <w:r>
              <w:rPr>
                <w:rFonts w:hint="eastAsia" w:cs="Times New Roman"/>
                <w:color w:val="auto"/>
                <w:sz w:val="18"/>
                <w:highlight w:val="none"/>
                <w:lang w:val="en-US" w:eastAsia="zh-CN"/>
              </w:rPr>
              <w:t>1</w:t>
            </w:r>
          </w:p>
        </w:tc>
        <w:tc>
          <w:tcPr>
            <w:tcW w:w="1526"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highlight w:val="none"/>
                <w:lang w:val="en-US" w:eastAsia="zh-CN"/>
              </w:rPr>
            </w:pPr>
          </w:p>
        </w:tc>
      </w:tr>
    </w:tbl>
    <w:p>
      <w:pPr>
        <w:pStyle w:val="3"/>
        <w:bidi w:val="0"/>
        <w:rPr>
          <w:rFonts w:hint="eastAsia" w:cs="Times New Roman"/>
          <w:highlight w:val="none"/>
          <w:lang w:val="en-US" w:eastAsia="zh-CN"/>
        </w:rPr>
      </w:pPr>
      <w:r>
        <w:rPr>
          <w:rFonts w:hint="eastAsia" w:cs="Times New Roman"/>
          <w:highlight w:val="none"/>
          <w:lang w:val="en-US" w:eastAsia="zh-CN"/>
        </w:rPr>
        <w:t>三、主要技术参数</w:t>
      </w:r>
    </w:p>
    <w:p>
      <w:pPr>
        <w:bidi w:val="0"/>
        <w:rPr>
          <w:rFonts w:hint="default"/>
          <w:b/>
          <w:bCs/>
          <w:highlight w:val="none"/>
          <w:lang w:val="en-US" w:eastAsia="zh-CN"/>
        </w:rPr>
      </w:pPr>
      <w:r>
        <w:rPr>
          <w:rFonts w:hint="eastAsia"/>
          <w:b/>
          <w:bCs/>
          <w:highlight w:val="none"/>
          <w:lang w:val="en-US" w:eastAsia="zh-CN"/>
        </w:rPr>
        <w:t>（一）发射机</w:t>
      </w:r>
    </w:p>
    <w:p>
      <w:pPr>
        <w:rPr>
          <w:rFonts w:hint="eastAsia"/>
          <w:highlight w:val="none"/>
          <w:lang w:val="en-US" w:eastAsia="zh-CN"/>
        </w:rPr>
      </w:pPr>
      <w:r>
        <w:rPr>
          <w:rFonts w:hint="eastAsia"/>
          <w:highlight w:val="none"/>
          <w:lang w:val="en-US" w:eastAsia="zh-CN"/>
        </w:rPr>
        <w:t>1、功能：发射复合脉冲频率电流信号，显示剩余电池电压，发</w:t>
      </w:r>
    </w:p>
    <w:p>
      <w:pPr>
        <w:bidi w:val="0"/>
        <w:ind w:left="0" w:leftChars="0" w:firstLine="0" w:firstLineChars="0"/>
        <w:rPr>
          <w:rFonts w:hint="eastAsia"/>
          <w:highlight w:val="none"/>
          <w:lang w:val="en-US" w:eastAsia="zh-CN"/>
        </w:rPr>
      </w:pPr>
      <w:r>
        <w:rPr>
          <w:rFonts w:hint="eastAsia"/>
          <w:highlight w:val="none"/>
          <w:lang w:val="en-US" w:eastAsia="zh-CN"/>
        </w:rPr>
        <w:t>射状态动态指示；</w:t>
      </w:r>
    </w:p>
    <w:p>
      <w:pPr>
        <w:keepNext w:val="0"/>
        <w:keepLines w:val="0"/>
        <w:widowControl/>
        <w:suppressLineNumbers w:val="0"/>
        <w:jc w:val="left"/>
        <w:rPr>
          <w:rFonts w:hint="eastAsia"/>
          <w:highlight w:val="none"/>
          <w:lang w:val="en-US" w:eastAsia="zh-CN"/>
        </w:rPr>
      </w:pPr>
      <w:r>
        <w:rPr>
          <w:rFonts w:hint="eastAsia"/>
          <w:highlight w:val="none"/>
          <w:lang w:val="en-US" w:eastAsia="zh-CN"/>
        </w:rPr>
        <w:t>2、电源：≥10V大容量可充锂电池，充满电连续工作约8小时；</w:t>
      </w:r>
    </w:p>
    <w:p>
      <w:pPr>
        <w:keepNext w:val="0"/>
        <w:keepLines w:val="0"/>
        <w:widowControl/>
        <w:suppressLineNumbers w:val="0"/>
        <w:jc w:val="left"/>
        <w:rPr>
          <w:rFonts w:hint="default"/>
          <w:highlight w:val="none"/>
          <w:lang w:val="en-US" w:eastAsia="zh-CN"/>
        </w:rPr>
      </w:pPr>
      <w:r>
        <w:rPr>
          <w:rFonts w:hint="eastAsia"/>
          <w:highlight w:val="none"/>
          <w:lang w:val="en-US" w:eastAsia="zh-CN"/>
        </w:rPr>
        <w:t>3、输出方式：带电识别时卡钳耦合；停电识别时直连输出；</w:t>
      </w:r>
    </w:p>
    <w:p>
      <w:pPr>
        <w:rPr>
          <w:rFonts w:hint="eastAsia"/>
          <w:highlight w:val="none"/>
          <w:lang w:val="en-US" w:eastAsia="zh-CN"/>
        </w:rPr>
      </w:pPr>
      <w:r>
        <w:rPr>
          <w:rFonts w:hint="eastAsia"/>
          <w:highlight w:val="none"/>
          <w:lang w:val="en-US" w:eastAsia="zh-CN"/>
        </w:rPr>
        <w:t>4、发射频率：625Hz、1562Hz、2500Hz、10000Hz（带电识别</w:t>
      </w:r>
    </w:p>
    <w:p>
      <w:pPr>
        <w:ind w:left="0" w:leftChars="0" w:firstLine="0" w:firstLineChars="0"/>
        <w:rPr>
          <w:rFonts w:hint="eastAsia"/>
          <w:highlight w:val="none"/>
          <w:lang w:val="en-US" w:eastAsia="zh-CN"/>
        </w:rPr>
      </w:pPr>
      <w:r>
        <w:rPr>
          <w:rFonts w:hint="eastAsia"/>
          <w:highlight w:val="none"/>
          <w:lang w:val="en-US" w:eastAsia="zh-CN"/>
        </w:rPr>
        <w:t>时），按上下箭头键调节发射频率；</w:t>
      </w:r>
    </w:p>
    <w:p>
      <w:pPr>
        <w:keepNext w:val="0"/>
        <w:keepLines w:val="0"/>
        <w:widowControl/>
        <w:suppressLineNumbers w:val="0"/>
        <w:jc w:val="left"/>
        <w:rPr>
          <w:rFonts w:hint="eastAsia"/>
          <w:highlight w:val="none"/>
          <w:lang w:val="en-US" w:eastAsia="zh-CN"/>
        </w:rPr>
      </w:pPr>
      <w:r>
        <w:rPr>
          <w:rFonts w:hint="eastAsia"/>
          <w:highlight w:val="none"/>
          <w:lang w:val="en-US" w:eastAsia="zh-CN"/>
        </w:rPr>
        <w:t>5、脉冲电压：500V（停电识别时）；</w:t>
      </w:r>
    </w:p>
    <w:p>
      <w:pPr>
        <w:rPr>
          <w:rFonts w:hint="eastAsia"/>
          <w:highlight w:val="none"/>
          <w:lang w:val="en-US" w:eastAsia="zh-CN"/>
        </w:rPr>
      </w:pPr>
      <w:r>
        <w:rPr>
          <w:rFonts w:hint="eastAsia"/>
          <w:highlight w:val="none"/>
          <w:lang w:val="en-US" w:eastAsia="zh-CN"/>
        </w:rPr>
        <w:t>6、脉冲电流：最大5A（取决于回路电阻的大小）；</w:t>
      </w:r>
    </w:p>
    <w:p>
      <w:pPr>
        <w:rPr>
          <w:rFonts w:hint="eastAsia"/>
          <w:highlight w:val="none"/>
          <w:lang w:val="en-US" w:eastAsia="zh-CN"/>
        </w:rPr>
      </w:pPr>
      <w:r>
        <w:rPr>
          <w:rFonts w:hint="eastAsia"/>
          <w:highlight w:val="none"/>
          <w:lang w:val="en-US" w:eastAsia="zh-CN"/>
        </w:rPr>
        <w:t>7、脉冲频率：1次/秒；</w:t>
      </w:r>
    </w:p>
    <w:p>
      <w:pPr>
        <w:rPr>
          <w:rFonts w:hint="eastAsia"/>
          <w:highlight w:val="none"/>
          <w:lang w:val="en-US" w:eastAsia="zh-CN"/>
        </w:rPr>
      </w:pPr>
      <w:r>
        <w:rPr>
          <w:rFonts w:hint="eastAsia"/>
          <w:highlight w:val="none"/>
          <w:lang w:val="en-US" w:eastAsia="zh-CN"/>
        </w:rPr>
        <w:t>8、脉冲宽度：2ms；</w:t>
      </w:r>
    </w:p>
    <w:p>
      <w:pPr>
        <w:rPr>
          <w:rFonts w:hint="eastAsia"/>
          <w:highlight w:val="none"/>
          <w:lang w:val="en-US" w:eastAsia="zh-CN"/>
        </w:rPr>
      </w:pPr>
      <w:r>
        <w:rPr>
          <w:rFonts w:hint="eastAsia"/>
          <w:highlight w:val="none"/>
          <w:lang w:val="en-US" w:eastAsia="zh-CN"/>
        </w:rPr>
        <w:t>9、发射钳尺寸：≤250mm×140mm×35mm（长宽厚）；</w:t>
      </w:r>
    </w:p>
    <w:p>
      <w:pPr>
        <w:rPr>
          <w:rFonts w:hint="eastAsia"/>
          <w:highlight w:val="none"/>
          <w:lang w:val="en-US" w:eastAsia="zh-CN"/>
        </w:rPr>
      </w:pPr>
      <w:r>
        <w:rPr>
          <w:rFonts w:hint="eastAsia"/>
          <w:highlight w:val="none"/>
          <w:lang w:val="en-US" w:eastAsia="zh-CN"/>
        </w:rPr>
        <w:t>10、发射钳内径：≥φ105mm；</w:t>
      </w:r>
    </w:p>
    <w:p>
      <w:pPr>
        <w:rPr>
          <w:rFonts w:hint="default"/>
          <w:highlight w:val="none"/>
          <w:lang w:val="en-US" w:eastAsia="zh-CN"/>
        </w:rPr>
      </w:pPr>
      <w:r>
        <w:rPr>
          <w:rFonts w:hint="eastAsia"/>
          <w:highlight w:val="none"/>
          <w:lang w:val="en-US" w:eastAsia="zh-CN"/>
        </w:rPr>
        <w:t>11、发射机尺寸：≤350mm×300mm×150mm；</w:t>
      </w:r>
    </w:p>
    <w:p>
      <w:pPr>
        <w:rPr>
          <w:rFonts w:hint="eastAsia"/>
          <w:highlight w:val="none"/>
          <w:lang w:val="en-US" w:eastAsia="zh-CN"/>
        </w:rPr>
      </w:pPr>
      <w:r>
        <w:rPr>
          <w:rFonts w:hint="eastAsia"/>
          <w:highlight w:val="none"/>
          <w:lang w:val="en-US" w:eastAsia="zh-CN"/>
        </w:rPr>
        <w:t>12、显示模式：LCD实时显示剩余电池电压，具有背光灯；</w:t>
      </w:r>
    </w:p>
    <w:p>
      <w:pPr>
        <w:rPr>
          <w:rFonts w:hint="eastAsia"/>
          <w:highlight w:val="none"/>
          <w:lang w:val="en-US" w:eastAsia="zh-CN"/>
        </w:rPr>
      </w:pPr>
      <w:r>
        <w:rPr>
          <w:rFonts w:hint="eastAsia"/>
          <w:highlight w:val="none"/>
          <w:lang w:val="en-US" w:eastAsia="zh-CN"/>
        </w:rPr>
        <w:t>13、工作温度：-10℃～40℃；</w:t>
      </w:r>
    </w:p>
    <w:p>
      <w:pPr>
        <w:rPr>
          <w:rFonts w:hint="eastAsia"/>
          <w:highlight w:val="none"/>
          <w:lang w:val="en-US" w:eastAsia="zh-CN"/>
        </w:rPr>
      </w:pPr>
      <w:r>
        <w:rPr>
          <w:rFonts w:hint="eastAsia"/>
          <w:highlight w:val="none"/>
          <w:lang w:val="en-US" w:eastAsia="zh-CN"/>
        </w:rPr>
        <w:t>14、存储条件：-20℃~50℃，≤95％RH,无结露；</w:t>
      </w:r>
    </w:p>
    <w:p>
      <w:pPr>
        <w:rPr>
          <w:rFonts w:hint="eastAsia"/>
          <w:highlight w:val="none"/>
          <w:lang w:val="en-US" w:eastAsia="zh-CN"/>
        </w:rPr>
      </w:pPr>
      <w:r>
        <w:rPr>
          <w:rFonts w:hint="eastAsia"/>
          <w:highlight w:val="none"/>
          <w:lang w:val="en-US" w:eastAsia="zh-CN"/>
        </w:rPr>
        <w:t>15、电池电量：当电池电压低时，电池电压低图标显示，提醒给电池充电；具有低电压设备自动关机功能；</w:t>
      </w:r>
    </w:p>
    <w:p>
      <w:pPr>
        <w:rPr>
          <w:rFonts w:hint="eastAsia"/>
          <w:highlight w:val="none"/>
          <w:lang w:val="en-US" w:eastAsia="zh-CN"/>
        </w:rPr>
      </w:pPr>
      <w:r>
        <w:rPr>
          <w:rFonts w:hint="eastAsia"/>
          <w:highlight w:val="none"/>
          <w:lang w:val="en-US" w:eastAsia="zh-CN"/>
        </w:rPr>
        <w:t>17、抗压：发射机采用一体化专用工具箱式设计；</w:t>
      </w:r>
    </w:p>
    <w:p>
      <w:pPr>
        <w:bidi w:val="0"/>
        <w:rPr>
          <w:rFonts w:hint="eastAsia"/>
          <w:b/>
          <w:bCs/>
          <w:highlight w:val="none"/>
          <w:lang w:val="en-US" w:eastAsia="zh-CN"/>
        </w:rPr>
      </w:pPr>
      <w:r>
        <w:rPr>
          <w:rFonts w:hint="eastAsia"/>
          <w:b/>
          <w:bCs/>
          <w:highlight w:val="none"/>
          <w:lang w:val="en-US" w:eastAsia="zh-CN"/>
        </w:rPr>
        <w:t>（二）接收机</w:t>
      </w:r>
    </w:p>
    <w:p>
      <w:pPr>
        <w:bidi w:val="0"/>
        <w:rPr>
          <w:rFonts w:hint="eastAsia"/>
          <w:highlight w:val="none"/>
          <w:lang w:val="en-US" w:eastAsia="zh-CN"/>
        </w:rPr>
      </w:pPr>
      <w:r>
        <w:rPr>
          <w:rFonts w:hint="eastAsia"/>
          <w:highlight w:val="none"/>
          <w:lang w:val="en-US" w:eastAsia="zh-CN"/>
        </w:rPr>
        <w:t>1、功能：带电电缆识别、停电电缆识别；交流电压、电流、频率测量；</w:t>
      </w:r>
    </w:p>
    <w:p>
      <w:pPr>
        <w:bidi w:val="0"/>
        <w:rPr>
          <w:rFonts w:hint="eastAsia" w:cs="Times New Roman"/>
          <w:b w:val="0"/>
          <w:bCs w:val="0"/>
          <w:kern w:val="2"/>
          <w:sz w:val="28"/>
          <w:szCs w:val="22"/>
          <w:highlight w:val="none"/>
          <w:lang w:val="en-US" w:eastAsia="zh-CN" w:bidi="ar-SA"/>
        </w:rPr>
      </w:pPr>
      <w:r>
        <w:rPr>
          <w:rFonts w:hint="eastAsia"/>
          <w:highlight w:val="none"/>
          <w:lang w:val="en-US" w:eastAsia="zh-CN"/>
        </w:rPr>
        <w:t>2、</w:t>
      </w:r>
      <w:r>
        <w:rPr>
          <w:rFonts w:hint="eastAsia" w:ascii="Times New Roman" w:hAnsi="Times New Roman" w:eastAsia="仿宋" w:cs="Times New Roman"/>
          <w:b w:val="0"/>
          <w:bCs w:val="0"/>
          <w:kern w:val="2"/>
          <w:sz w:val="28"/>
          <w:szCs w:val="22"/>
          <w:highlight w:val="none"/>
          <w:lang w:val="en-US" w:eastAsia="zh-CN" w:bidi="ar-SA"/>
        </w:rPr>
        <w:t>电源</w:t>
      </w:r>
      <w:r>
        <w:rPr>
          <w:rFonts w:hint="eastAsia" w:cs="Times New Roman"/>
          <w:b w:val="0"/>
          <w:bCs w:val="0"/>
          <w:kern w:val="2"/>
          <w:sz w:val="28"/>
          <w:szCs w:val="22"/>
          <w:highlight w:val="none"/>
          <w:lang w:val="en-US" w:eastAsia="zh-CN" w:bidi="ar-SA"/>
        </w:rPr>
        <w:t>：≥7</w:t>
      </w:r>
      <w:r>
        <w:rPr>
          <w:rFonts w:hint="eastAsia" w:ascii="Times New Roman" w:hAnsi="Times New Roman" w:eastAsia="仿宋" w:cs="Times New Roman"/>
          <w:b w:val="0"/>
          <w:bCs w:val="0"/>
          <w:kern w:val="2"/>
          <w:sz w:val="28"/>
          <w:szCs w:val="22"/>
          <w:highlight w:val="none"/>
          <w:lang w:val="en-US" w:eastAsia="zh-CN" w:bidi="ar-SA"/>
        </w:rPr>
        <w:t>V大容量可充锂电池，USB充电接口，充满电连续</w:t>
      </w:r>
      <w:r>
        <w:rPr>
          <w:rFonts w:hint="eastAsia" w:cs="Times New Roman"/>
          <w:b w:val="0"/>
          <w:bCs w:val="0"/>
          <w:kern w:val="2"/>
          <w:sz w:val="28"/>
          <w:szCs w:val="22"/>
          <w:highlight w:val="none"/>
          <w:lang w:val="en-US" w:eastAsia="zh-CN" w:bidi="ar-SA"/>
        </w:rPr>
        <w:t>；</w:t>
      </w:r>
      <w:r>
        <w:rPr>
          <w:rFonts w:hint="eastAsia" w:ascii="Times New Roman" w:hAnsi="Times New Roman" w:eastAsia="仿宋" w:cs="Times New Roman"/>
          <w:b w:val="0"/>
          <w:bCs w:val="0"/>
          <w:kern w:val="2"/>
          <w:sz w:val="28"/>
          <w:szCs w:val="22"/>
          <w:highlight w:val="none"/>
          <w:lang w:val="en-US" w:eastAsia="zh-CN" w:bidi="ar-SA"/>
        </w:rPr>
        <w:t>工作</w:t>
      </w:r>
      <w:r>
        <w:rPr>
          <w:rFonts w:hint="eastAsia" w:cs="Times New Roman"/>
          <w:b w:val="0"/>
          <w:bCs w:val="0"/>
          <w:kern w:val="2"/>
          <w:sz w:val="28"/>
          <w:szCs w:val="22"/>
          <w:highlight w:val="none"/>
          <w:lang w:val="en-US" w:eastAsia="zh-CN" w:bidi="ar-SA"/>
        </w:rPr>
        <w:t>时长不低于</w:t>
      </w:r>
      <w:r>
        <w:rPr>
          <w:rFonts w:hint="eastAsia" w:ascii="Times New Roman" w:hAnsi="Times New Roman" w:eastAsia="仿宋" w:cs="Times New Roman"/>
          <w:b w:val="0"/>
          <w:bCs w:val="0"/>
          <w:kern w:val="2"/>
          <w:sz w:val="28"/>
          <w:szCs w:val="22"/>
          <w:highlight w:val="none"/>
          <w:lang w:val="en-US" w:eastAsia="zh-CN" w:bidi="ar-SA"/>
        </w:rPr>
        <w:t>6小时</w:t>
      </w:r>
      <w:r>
        <w:rPr>
          <w:rFonts w:hint="eastAsia" w:cs="Times New Roman"/>
          <w:b w:val="0"/>
          <w:bCs w:val="0"/>
          <w:kern w:val="2"/>
          <w:sz w:val="28"/>
          <w:szCs w:val="22"/>
          <w:highlight w:val="none"/>
          <w:lang w:val="en-US" w:eastAsia="zh-CN" w:bidi="ar-SA"/>
        </w:rPr>
        <w:t>；</w:t>
      </w:r>
    </w:p>
    <w:p>
      <w:pPr>
        <w:bidi w:val="0"/>
        <w:rPr>
          <w:rFonts w:hint="eastAsia" w:cs="Times New Roman"/>
          <w:b w:val="0"/>
          <w:bCs w:val="0"/>
          <w:kern w:val="2"/>
          <w:sz w:val="28"/>
          <w:szCs w:val="22"/>
          <w:highlight w:val="none"/>
          <w:lang w:val="en-US" w:eastAsia="zh-CN" w:bidi="ar-SA"/>
        </w:rPr>
      </w:pPr>
      <w:r>
        <w:rPr>
          <w:rFonts w:hint="eastAsia"/>
          <w:highlight w:val="none"/>
          <w:lang w:val="en-US" w:eastAsia="zh-CN"/>
        </w:rPr>
        <w:t>3、接收频率：</w:t>
      </w:r>
      <w:r>
        <w:rPr>
          <w:rFonts w:hint="eastAsia" w:ascii="Times New Roman" w:hAnsi="Times New Roman" w:eastAsia="仿宋" w:cs="Times New Roman"/>
          <w:b w:val="0"/>
          <w:bCs w:val="0"/>
          <w:kern w:val="2"/>
          <w:sz w:val="28"/>
          <w:szCs w:val="22"/>
          <w:highlight w:val="none"/>
          <w:lang w:val="en-US" w:eastAsia="zh-CN" w:bidi="ar-SA"/>
        </w:rPr>
        <w:t>625Hz、1562Hz、2500Hz、10000Hz</w:t>
      </w:r>
      <w:r>
        <w:rPr>
          <w:rFonts w:hint="eastAsia" w:cs="Times New Roman"/>
          <w:b w:val="0"/>
          <w:bCs w:val="0"/>
          <w:kern w:val="2"/>
          <w:sz w:val="28"/>
          <w:szCs w:val="22"/>
          <w:highlight w:val="none"/>
          <w:lang w:val="en-US" w:eastAsia="zh-CN" w:bidi="ar-SA"/>
        </w:rPr>
        <w:t>；</w:t>
      </w:r>
    </w:p>
    <w:p>
      <w:pPr>
        <w:bidi w:val="0"/>
        <w:rPr>
          <w:rFonts w:hint="eastAsia" w:cs="Times New Roman"/>
          <w:b w:val="0"/>
          <w:bCs w:val="0"/>
          <w:kern w:val="2"/>
          <w:sz w:val="28"/>
          <w:szCs w:val="22"/>
          <w:highlight w:val="none"/>
          <w:lang w:val="en-US" w:eastAsia="zh-CN" w:bidi="ar-SA"/>
        </w:rPr>
      </w:pPr>
      <w:r>
        <w:rPr>
          <w:rFonts w:hint="eastAsia"/>
          <w:highlight w:val="none"/>
          <w:lang w:val="en-US" w:eastAsia="zh-CN"/>
        </w:rPr>
        <w:t>4、</w:t>
      </w:r>
      <w:r>
        <w:rPr>
          <w:rFonts w:hint="eastAsia" w:ascii="Times New Roman" w:hAnsi="Times New Roman" w:eastAsia="仿宋" w:cs="Times New Roman"/>
          <w:b w:val="0"/>
          <w:bCs w:val="0"/>
          <w:kern w:val="2"/>
          <w:sz w:val="28"/>
          <w:szCs w:val="22"/>
          <w:highlight w:val="none"/>
          <w:lang w:val="en-US" w:eastAsia="zh-CN" w:bidi="ar-SA"/>
        </w:rPr>
        <w:t>额定电流</w:t>
      </w:r>
      <w:r>
        <w:rPr>
          <w:rFonts w:hint="eastAsia" w:eastAsia="仿宋" w:cs="Times New Roman"/>
          <w:b w:val="0"/>
          <w:bCs w:val="0"/>
          <w:kern w:val="2"/>
          <w:sz w:val="28"/>
          <w:szCs w:val="22"/>
          <w:highlight w:val="none"/>
          <w:lang w:val="en-US" w:eastAsia="zh-CN" w:bidi="ar-SA"/>
        </w:rPr>
        <w:t>：</w:t>
      </w:r>
      <w:r>
        <w:rPr>
          <w:rFonts w:hint="eastAsia" w:ascii="Times New Roman" w:hAnsi="Times New Roman" w:eastAsia="仿宋" w:cs="Times New Roman"/>
          <w:b w:val="0"/>
          <w:bCs w:val="0"/>
          <w:kern w:val="2"/>
          <w:sz w:val="28"/>
          <w:szCs w:val="22"/>
          <w:highlight w:val="none"/>
          <w:lang w:val="en-US" w:eastAsia="zh-CN" w:bidi="ar-SA"/>
        </w:rPr>
        <w:t>约300mAmax</w:t>
      </w:r>
      <w:r>
        <w:rPr>
          <w:rFonts w:hint="eastAsia" w:cs="Times New Roman"/>
          <w:b w:val="0"/>
          <w:bCs w:val="0"/>
          <w:kern w:val="2"/>
          <w:sz w:val="28"/>
          <w:szCs w:val="22"/>
          <w:highlight w:val="none"/>
          <w:lang w:val="en-US" w:eastAsia="zh-CN" w:bidi="ar-SA"/>
        </w:rPr>
        <w:t>；</w:t>
      </w:r>
    </w:p>
    <w:p>
      <w:pPr>
        <w:bidi w:val="0"/>
        <w:rPr>
          <w:rFonts w:hint="eastAsia"/>
          <w:highlight w:val="none"/>
          <w:lang w:val="en-US" w:eastAsia="zh-CN"/>
        </w:rPr>
      </w:pPr>
      <w:r>
        <w:rPr>
          <w:rFonts w:hint="eastAsia"/>
          <w:highlight w:val="none"/>
          <w:lang w:val="en-US" w:eastAsia="zh-CN"/>
        </w:rPr>
        <w:t>5、增益强度：1dB、10dB、20dB；</w:t>
      </w:r>
    </w:p>
    <w:p>
      <w:pPr>
        <w:bidi w:val="0"/>
        <w:rPr>
          <w:rFonts w:hint="eastAsia"/>
          <w:highlight w:val="none"/>
          <w:lang w:val="en-US" w:eastAsia="zh-CN"/>
        </w:rPr>
      </w:pPr>
      <w:r>
        <w:rPr>
          <w:rFonts w:hint="eastAsia"/>
          <w:highlight w:val="none"/>
          <w:lang w:val="en-US" w:eastAsia="zh-CN"/>
        </w:rPr>
        <w:t>6、额定电流：约300mAmax；</w:t>
      </w:r>
    </w:p>
    <w:p>
      <w:pPr>
        <w:bidi w:val="0"/>
        <w:rPr>
          <w:rFonts w:hint="eastAsia" w:cs="Times New Roman"/>
          <w:b w:val="0"/>
          <w:bCs w:val="0"/>
          <w:kern w:val="2"/>
          <w:sz w:val="28"/>
          <w:szCs w:val="22"/>
          <w:highlight w:val="none"/>
          <w:lang w:val="en-US" w:eastAsia="zh-CN" w:bidi="ar-SA"/>
        </w:rPr>
      </w:pPr>
      <w:r>
        <w:rPr>
          <w:rFonts w:hint="eastAsia"/>
          <w:highlight w:val="none"/>
          <w:lang w:val="en-US" w:eastAsia="zh-CN"/>
        </w:rPr>
        <w:t>7、</w:t>
      </w:r>
      <w:r>
        <w:rPr>
          <w:rFonts w:hint="eastAsia" w:ascii="Times New Roman" w:hAnsi="Times New Roman" w:eastAsia="仿宋" w:cs="Times New Roman"/>
          <w:b w:val="0"/>
          <w:bCs w:val="0"/>
          <w:kern w:val="2"/>
          <w:sz w:val="28"/>
          <w:szCs w:val="22"/>
          <w:highlight w:val="none"/>
          <w:lang w:val="en-US" w:eastAsia="zh-CN" w:bidi="ar-SA"/>
        </w:rPr>
        <w:t>显示模式</w:t>
      </w:r>
      <w:r>
        <w:rPr>
          <w:rFonts w:hint="eastAsia" w:cs="Times New Roman"/>
          <w:b w:val="0"/>
          <w:bCs w:val="0"/>
          <w:kern w:val="2"/>
          <w:sz w:val="28"/>
          <w:szCs w:val="22"/>
          <w:highlight w:val="none"/>
          <w:lang w:val="en-US" w:eastAsia="zh-CN" w:bidi="ar-SA"/>
        </w:rPr>
        <w:t>：</w:t>
      </w:r>
      <w:r>
        <w:rPr>
          <w:rFonts w:hint="eastAsia" w:ascii="Times New Roman" w:hAnsi="Times New Roman" w:eastAsia="仿宋" w:cs="Times New Roman"/>
          <w:b w:val="0"/>
          <w:bCs w:val="0"/>
          <w:kern w:val="2"/>
          <w:sz w:val="28"/>
          <w:szCs w:val="22"/>
          <w:highlight w:val="none"/>
          <w:lang w:val="en-US" w:eastAsia="zh-CN" w:bidi="ar-SA"/>
        </w:rPr>
        <w:t>真彩液晶屏显示，彩色图标指示</w:t>
      </w:r>
      <w:r>
        <w:rPr>
          <w:rFonts w:hint="eastAsia" w:cs="Times New Roman"/>
          <w:b w:val="0"/>
          <w:bCs w:val="0"/>
          <w:kern w:val="2"/>
          <w:sz w:val="28"/>
          <w:szCs w:val="22"/>
          <w:highlight w:val="none"/>
          <w:lang w:val="en-US" w:eastAsia="zh-CN" w:bidi="ar-SA"/>
        </w:rPr>
        <w:t>；</w:t>
      </w:r>
    </w:p>
    <w:p>
      <w:pPr>
        <w:bidi w:val="0"/>
        <w:rPr>
          <w:rFonts w:hint="eastAsia" w:ascii="Times New Roman" w:hAnsi="Times New Roman" w:eastAsia="仿宋" w:cs="Times New Roman"/>
          <w:b w:val="0"/>
          <w:bCs w:val="0"/>
          <w:kern w:val="2"/>
          <w:sz w:val="28"/>
          <w:szCs w:val="22"/>
          <w:highlight w:val="none"/>
          <w:lang w:val="en-US" w:eastAsia="zh-CN" w:bidi="ar-SA"/>
        </w:rPr>
      </w:pPr>
      <w:r>
        <w:rPr>
          <w:rFonts w:hint="eastAsia"/>
          <w:highlight w:val="none"/>
          <w:lang w:val="en-US" w:eastAsia="zh-CN"/>
        </w:rPr>
        <w:t>8、信号标定：可标定电缆数量：1～10条（带电识别时）；</w:t>
      </w:r>
    </w:p>
    <w:p>
      <w:pPr>
        <w:bidi w:val="0"/>
        <w:rPr>
          <w:rFonts w:hint="eastAsia"/>
          <w:highlight w:val="none"/>
          <w:lang w:val="en-US" w:eastAsia="zh-CN"/>
        </w:rPr>
      </w:pPr>
      <w:r>
        <w:rPr>
          <w:rFonts w:hint="eastAsia"/>
          <w:highlight w:val="none"/>
          <w:lang w:val="en-US" w:eastAsia="zh-CN"/>
        </w:rPr>
        <w:t>9、方向识别：发射钳、接收钳与加载信号必须方向一致，为识别成功的条件之一；</w:t>
      </w:r>
    </w:p>
    <w:p>
      <w:pPr>
        <w:bidi w:val="0"/>
        <w:rPr>
          <w:rFonts w:hint="eastAsia"/>
          <w:highlight w:val="none"/>
          <w:lang w:val="en-US" w:eastAsia="zh-CN"/>
        </w:rPr>
      </w:pPr>
      <w:r>
        <w:rPr>
          <w:rFonts w:hint="eastAsia"/>
          <w:highlight w:val="none"/>
          <w:lang w:val="en-US" w:eastAsia="zh-CN"/>
        </w:rPr>
        <w:t>10、柔性电流钳：≥600mm，线径6mm或12.5mm；</w:t>
      </w:r>
    </w:p>
    <w:p>
      <w:pPr>
        <w:bidi w:val="0"/>
        <w:rPr>
          <w:rFonts w:hint="default"/>
          <w:highlight w:val="none"/>
          <w:lang w:val="en-US" w:eastAsia="zh-CN"/>
        </w:rPr>
      </w:pPr>
      <w:r>
        <w:rPr>
          <w:rFonts w:hint="eastAsia"/>
          <w:highlight w:val="none"/>
          <w:lang w:val="en-US" w:eastAsia="zh-CN"/>
        </w:rPr>
        <w:t>11、线圈内径：大于等于φ200mm（可以根据需要定制更大口径）；</w:t>
      </w:r>
    </w:p>
    <w:p>
      <w:pPr>
        <w:bidi w:val="0"/>
        <w:rPr>
          <w:rFonts w:hint="eastAsia"/>
          <w:highlight w:val="none"/>
          <w:lang w:val="en-US" w:eastAsia="zh-CN"/>
        </w:rPr>
      </w:pPr>
      <w:r>
        <w:rPr>
          <w:rFonts w:hint="eastAsia"/>
          <w:highlight w:val="none"/>
          <w:lang w:val="en-US" w:eastAsia="zh-CN"/>
        </w:rPr>
        <w:t>12、检测范围：</w:t>
      </w:r>
    </w:p>
    <w:p>
      <w:pPr>
        <w:bidi w:val="0"/>
        <w:rPr>
          <w:rFonts w:hint="eastAsia"/>
          <w:highlight w:val="none"/>
          <w:lang w:val="en-US" w:eastAsia="zh-CN"/>
        </w:rPr>
      </w:pPr>
      <w:r>
        <w:rPr>
          <w:rFonts w:hint="eastAsia"/>
          <w:highlight w:val="none"/>
          <w:lang w:val="en-US" w:eastAsia="zh-CN"/>
        </w:rPr>
        <w:t>①停电识别：线圈可检测回路电阻为0Ω～8kΩ的脉冲信号；</w:t>
      </w:r>
    </w:p>
    <w:p>
      <w:pPr>
        <w:bidi w:val="0"/>
        <w:rPr>
          <w:rFonts w:hint="eastAsia"/>
          <w:highlight w:val="none"/>
          <w:lang w:val="en-US" w:eastAsia="zh-CN"/>
        </w:rPr>
      </w:pPr>
      <w:r>
        <w:rPr>
          <w:rFonts w:hint="eastAsia"/>
          <w:highlight w:val="none"/>
          <w:lang w:val="en-US" w:eastAsia="zh-CN"/>
        </w:rPr>
        <w:t>②带电识别：线圈可检测回路电阻为0Ω～200Ω的脉冲信号；</w:t>
      </w:r>
    </w:p>
    <w:p>
      <w:pPr>
        <w:numPr>
          <w:ilvl w:val="0"/>
          <w:numId w:val="1"/>
        </w:numPr>
        <w:bidi w:val="0"/>
        <w:rPr>
          <w:rFonts w:hint="eastAsia"/>
          <w:highlight w:val="none"/>
          <w:lang w:val="en-US" w:eastAsia="zh-CN"/>
        </w:rPr>
      </w:pPr>
      <w:r>
        <w:rPr>
          <w:rFonts w:hint="eastAsia"/>
          <w:highlight w:val="none"/>
          <w:lang w:val="en-US" w:eastAsia="zh-CN"/>
        </w:rPr>
        <w:t>量程:</w:t>
      </w:r>
    </w:p>
    <w:p>
      <w:pPr>
        <w:bidi w:val="0"/>
        <w:rPr>
          <w:rFonts w:hint="eastAsia"/>
          <w:highlight w:val="none"/>
          <w:lang w:val="en-US" w:eastAsia="zh-CN"/>
        </w:rPr>
      </w:pPr>
      <w:r>
        <w:rPr>
          <w:rFonts w:hint="eastAsia"/>
          <w:highlight w:val="none"/>
          <w:lang w:val="en-US" w:eastAsia="zh-CN"/>
        </w:rPr>
        <w:t>①交流电压：0.00V～600V（50Hz/60Hz）；</w:t>
      </w:r>
    </w:p>
    <w:p>
      <w:pPr>
        <w:bidi w:val="0"/>
        <w:rPr>
          <w:rFonts w:hint="eastAsia"/>
          <w:highlight w:val="none"/>
          <w:lang w:val="en-US" w:eastAsia="zh-CN"/>
        </w:rPr>
      </w:pPr>
      <w:r>
        <w:rPr>
          <w:rFonts w:hint="eastAsia"/>
          <w:highlight w:val="none"/>
          <w:lang w:val="en-US" w:eastAsia="zh-CN"/>
        </w:rPr>
        <w:t>②交流电流：0.00A～5000A（50Hz/60Hz）；</w:t>
      </w:r>
    </w:p>
    <w:p>
      <w:pPr>
        <w:bidi w:val="0"/>
        <w:rPr>
          <w:rFonts w:hint="eastAsia"/>
          <w:highlight w:val="none"/>
          <w:lang w:val="en-US" w:eastAsia="zh-CN"/>
        </w:rPr>
      </w:pPr>
      <w:r>
        <w:rPr>
          <w:rFonts w:hint="eastAsia"/>
          <w:highlight w:val="none"/>
          <w:lang w:val="en-US" w:eastAsia="zh-CN"/>
        </w:rPr>
        <w:t>③电流频率：45Hz~70Hz；</w:t>
      </w:r>
    </w:p>
    <w:p>
      <w:pPr>
        <w:bidi w:val="0"/>
        <w:rPr>
          <w:rFonts w:hint="eastAsia"/>
          <w:highlight w:val="none"/>
          <w:lang w:val="en-US" w:eastAsia="zh-CN"/>
        </w:rPr>
      </w:pPr>
      <w:r>
        <w:rPr>
          <w:rFonts w:hint="eastAsia"/>
          <w:highlight w:val="none"/>
          <w:lang w:val="en-US" w:eastAsia="zh-CN"/>
        </w:rPr>
        <w:t>14、精度</w:t>
      </w:r>
    </w:p>
    <w:p>
      <w:pPr>
        <w:bidi w:val="0"/>
        <w:rPr>
          <w:rFonts w:hint="eastAsia"/>
          <w:highlight w:val="none"/>
          <w:lang w:val="en-US" w:eastAsia="zh-CN"/>
        </w:rPr>
      </w:pPr>
      <w:r>
        <w:rPr>
          <w:rFonts w:hint="eastAsia"/>
          <w:highlight w:val="none"/>
          <w:lang w:val="en-US" w:eastAsia="zh-CN"/>
        </w:rPr>
        <w:t>①交流电压：±2%±3dgt；</w:t>
      </w:r>
    </w:p>
    <w:p>
      <w:pPr>
        <w:bidi w:val="0"/>
        <w:rPr>
          <w:rFonts w:hint="eastAsia"/>
          <w:highlight w:val="none"/>
          <w:lang w:val="en-US" w:eastAsia="zh-CN"/>
        </w:rPr>
      </w:pPr>
      <w:r>
        <w:rPr>
          <w:rFonts w:hint="eastAsia"/>
          <w:highlight w:val="none"/>
          <w:lang w:val="en-US" w:eastAsia="zh-CN"/>
        </w:rPr>
        <w:t>②交流电流：±2%±3dgt；</w:t>
      </w:r>
    </w:p>
    <w:p>
      <w:pPr>
        <w:bidi w:val="0"/>
        <w:rPr>
          <w:rFonts w:hint="eastAsia"/>
          <w:highlight w:val="none"/>
          <w:lang w:val="en-US" w:eastAsia="zh-CN"/>
        </w:rPr>
      </w:pPr>
      <w:r>
        <w:rPr>
          <w:rFonts w:hint="eastAsia"/>
          <w:highlight w:val="none"/>
          <w:lang w:val="en-US" w:eastAsia="zh-CN"/>
        </w:rPr>
        <w:t>③电流频率：±2Hz；</w:t>
      </w:r>
    </w:p>
    <w:p>
      <w:pPr>
        <w:bidi w:val="0"/>
        <w:rPr>
          <w:rFonts w:hint="eastAsia"/>
          <w:highlight w:val="none"/>
          <w:lang w:val="en-US" w:eastAsia="zh-CN"/>
        </w:rPr>
      </w:pPr>
      <w:r>
        <w:rPr>
          <w:rFonts w:hint="eastAsia"/>
          <w:highlight w:val="none"/>
          <w:lang w:val="en-US" w:eastAsia="zh-CN"/>
        </w:rPr>
        <w:t>15、识别信号：彩色信号幅度和数字显示；</w:t>
      </w:r>
    </w:p>
    <w:p>
      <w:pPr>
        <w:bidi w:val="0"/>
        <w:rPr>
          <w:rFonts w:hint="eastAsia"/>
          <w:highlight w:val="none"/>
          <w:lang w:val="en-US" w:eastAsia="zh-CN"/>
        </w:rPr>
      </w:pPr>
      <w:r>
        <w:rPr>
          <w:rFonts w:hint="eastAsia"/>
          <w:highlight w:val="none"/>
          <w:lang w:val="en-US" w:eastAsia="zh-CN"/>
        </w:rPr>
        <w:t>16、检测速率：约1次/秒；</w:t>
      </w:r>
    </w:p>
    <w:p>
      <w:pPr>
        <w:bidi w:val="0"/>
        <w:rPr>
          <w:rFonts w:hint="eastAsia"/>
          <w:highlight w:val="none"/>
          <w:lang w:val="en-US" w:eastAsia="zh-CN"/>
        </w:rPr>
      </w:pPr>
      <w:r>
        <w:rPr>
          <w:rFonts w:hint="eastAsia"/>
          <w:highlight w:val="none"/>
          <w:lang w:val="en-US" w:eastAsia="zh-CN"/>
        </w:rPr>
        <w:t>17、增益调节：具有增益调节功能，使接收信号有效并稳定显示</w:t>
      </w:r>
    </w:p>
    <w:p>
      <w:pPr>
        <w:bidi w:val="0"/>
        <w:rPr>
          <w:rFonts w:hint="eastAsia"/>
          <w:highlight w:val="none"/>
          <w:lang w:val="en-US" w:eastAsia="zh-CN"/>
        </w:rPr>
      </w:pPr>
      <w:r>
        <w:rPr>
          <w:rFonts w:hint="eastAsia"/>
          <w:highlight w:val="none"/>
          <w:lang w:val="en-US" w:eastAsia="zh-CN"/>
        </w:rPr>
        <w:t>18、电池电压：当电池电压低时，电池电压低图标显示，提醒给电池充电；</w:t>
      </w:r>
    </w:p>
    <w:p>
      <w:pPr>
        <w:bidi w:val="0"/>
        <w:rPr>
          <w:rFonts w:hint="eastAsia"/>
          <w:highlight w:val="none"/>
          <w:lang w:val="en-US" w:eastAsia="zh-CN"/>
        </w:rPr>
      </w:pPr>
      <w:r>
        <w:rPr>
          <w:rFonts w:hint="eastAsia"/>
          <w:highlight w:val="none"/>
          <w:lang w:val="en-US" w:eastAsia="zh-CN"/>
        </w:rPr>
        <w:t>19、工作温湿度-10℃～40℃；80%Rh以下；</w:t>
      </w:r>
    </w:p>
    <w:p>
      <w:pPr>
        <w:bidi w:val="0"/>
        <w:rPr>
          <w:rFonts w:hint="eastAsia"/>
          <w:highlight w:val="none"/>
          <w:lang w:val="en-US" w:eastAsia="zh-CN"/>
        </w:rPr>
      </w:pPr>
      <w:r>
        <w:rPr>
          <w:rFonts w:hint="eastAsia"/>
          <w:highlight w:val="none"/>
          <w:lang w:val="en-US" w:eastAsia="zh-CN"/>
        </w:rPr>
        <w:t>20、存放温湿度-10℃~50℃，≤95％RH,无结露。</w:t>
      </w:r>
    </w:p>
    <w:p>
      <w:pPr>
        <w:pStyle w:val="3"/>
        <w:bidi w:val="0"/>
        <w:rPr>
          <w:rFonts w:hint="default" w:cs="Times New Roman"/>
          <w:highlight w:val="none"/>
          <w:lang w:val="en-US" w:eastAsia="zh-CN"/>
        </w:rPr>
      </w:pPr>
      <w:r>
        <w:rPr>
          <w:rFonts w:hint="eastAsia" w:cs="Times New Roman"/>
          <w:highlight w:val="none"/>
          <w:lang w:val="en-US" w:eastAsia="zh-CN"/>
        </w:rPr>
        <w:t>四、主要技术要求</w:t>
      </w:r>
    </w:p>
    <w:p>
      <w:pPr>
        <w:rPr>
          <w:rFonts w:hint="eastAsia"/>
          <w:highlight w:val="none"/>
          <w:lang w:val="en-US" w:eastAsia="zh-CN"/>
        </w:rPr>
      </w:pPr>
      <w:r>
        <w:rPr>
          <w:rFonts w:hint="eastAsia"/>
          <w:highlight w:val="none"/>
          <w:lang w:val="en-US" w:eastAsia="zh-CN"/>
        </w:rPr>
        <w:t>（一）带电电缆识别、停电电缆识别时发射信号给目标电缆，内置大功率可充锂电池，自动阻抗匹配，全自动保护；</w:t>
      </w:r>
    </w:p>
    <w:p>
      <w:pPr>
        <w:rPr>
          <w:rFonts w:hint="eastAsia"/>
          <w:highlight w:val="none"/>
          <w:lang w:val="en-US" w:eastAsia="zh-CN"/>
        </w:rPr>
      </w:pPr>
      <w:r>
        <w:rPr>
          <w:rFonts w:hint="eastAsia"/>
          <w:highlight w:val="none"/>
          <w:lang w:val="en-US" w:eastAsia="zh-CN"/>
        </w:rPr>
        <w:t>（二）发射机采用一体化专用工具箱式设计，用聚丙烯塑胶作为原料；</w:t>
      </w:r>
    </w:p>
    <w:p>
      <w:pPr>
        <w:rPr>
          <w:rFonts w:hint="eastAsia" w:ascii="宋体" w:hAnsi="宋体"/>
          <w:sz w:val="28"/>
          <w:szCs w:val="28"/>
          <w:highlight w:val="none"/>
          <w:lang w:val="en-US" w:eastAsia="zh-CN"/>
        </w:rPr>
      </w:pPr>
      <w:r>
        <w:rPr>
          <w:rFonts w:hint="eastAsia" w:ascii="宋体" w:hAnsi="宋体"/>
          <w:sz w:val="28"/>
          <w:szCs w:val="28"/>
          <w:highlight w:val="none"/>
          <w:lang w:val="en-US" w:eastAsia="zh-CN"/>
        </w:rPr>
        <w:t>（三）带电识别时采用卡钳耦合输出脉冲电流，发射四种频率：625Hz、1562Hz、2500Hz、10000Hz，通过发射钳耦合到目标电缆上（目标电缆为三芯带铠电缆及橡套电缆），给电缆线芯注入复合脉冲电流信号，该脉冲电流在目标电缆周围产生电磁场，供接收机和柔性电流钳检测和识别；</w:t>
      </w:r>
    </w:p>
    <w:p>
      <w:pPr>
        <w:rPr>
          <w:rFonts w:hint="eastAsia"/>
          <w:highlight w:val="none"/>
          <w:lang w:val="en-US" w:eastAsia="zh-CN"/>
        </w:rPr>
      </w:pPr>
      <w:r>
        <w:rPr>
          <w:rFonts w:hint="eastAsia"/>
          <w:highlight w:val="none"/>
          <w:lang w:val="en-US" w:eastAsia="zh-CN"/>
        </w:rPr>
        <w:t>（四）停电识别时：采用直连输出脉冲电流，给电缆线芯注入脉冲编码电流信号，该电流在目标电缆周围产生电磁场，供接收机和柔性电流钳检测、解码、识别；</w:t>
      </w:r>
    </w:p>
    <w:p>
      <w:pPr>
        <w:bidi w:val="0"/>
        <w:rPr>
          <w:rFonts w:hint="default"/>
          <w:highlight w:val="none"/>
          <w:lang w:val="en-US" w:eastAsia="zh-CN"/>
        </w:rPr>
      </w:pPr>
      <w:r>
        <w:rPr>
          <w:rFonts w:hint="eastAsia"/>
          <w:highlight w:val="none"/>
          <w:lang w:val="en-US" w:eastAsia="zh-CN"/>
        </w:rPr>
        <w:t>*（五）为方便使用，带电电缆测试仪中接收机为手持式设备，配置不小于3英寸的彩色液晶屏，内置高速微处理器，结合精准算法，对发射机的脉冲编码电流信号进行识别并解码，带电识别时具有发射信号标定功能，同时可以标定10条电缆，显示信号强度和检测结果，关机自动保存标定数据；</w:t>
      </w:r>
    </w:p>
    <w:p>
      <w:pPr>
        <w:bidi w:val="0"/>
        <w:rPr>
          <w:rFonts w:hint="eastAsia"/>
          <w:lang w:val="en-US" w:eastAsia="zh-CN"/>
        </w:rPr>
      </w:pPr>
      <w:r>
        <w:rPr>
          <w:rFonts w:hint="eastAsia"/>
          <w:lang w:val="en-US" w:eastAsia="zh-CN"/>
        </w:rPr>
        <w:t>（六）柔性电流钳：为洛氏线圈，具有极佳的瞬态跟踪能力，能快速识别发射机产生的脉冲编码电流，适用于粗电缆或形状不规则的导体。其钳口内径约为200mm，可钳Φ200mm以下的电缆，不必断开被测线路，非接触测量，安全快速；</w:t>
      </w:r>
    </w:p>
    <w:p>
      <w:pPr>
        <w:bidi w:val="0"/>
        <w:rPr>
          <w:rFonts w:hint="default"/>
          <w:lang w:val="en-US" w:eastAsia="zh-CN"/>
        </w:rPr>
      </w:pPr>
      <w:r>
        <w:rPr>
          <w:rFonts w:hint="eastAsia"/>
          <w:lang w:val="en-US" w:eastAsia="zh-CN"/>
        </w:rPr>
        <w:t>*（七）检测范围：（1）停电识别，一般线缆长度不小于20公里；（2）带电识别，电缆长度不小于6公里。</w:t>
      </w:r>
    </w:p>
    <w:p>
      <w:pPr>
        <w:pStyle w:val="3"/>
        <w:bidi w:val="0"/>
        <w:rPr>
          <w:rFonts w:hint="eastAsia" w:cs="Times New Roman"/>
          <w:highlight w:val="none"/>
          <w:lang w:val="en-US" w:eastAsia="zh-CN"/>
        </w:rPr>
      </w:pPr>
      <w:r>
        <w:rPr>
          <w:rFonts w:hint="eastAsia" w:cs="Times New Roman"/>
          <w:highlight w:val="none"/>
          <w:lang w:val="en-US" w:eastAsia="zh-CN"/>
        </w:rPr>
        <w:t>五、质量保证及售后服务</w:t>
      </w:r>
    </w:p>
    <w:p>
      <w:pPr>
        <w:rPr>
          <w:rFonts w:hint="default"/>
          <w:color w:val="auto"/>
          <w:highlight w:val="none"/>
          <w:lang w:val="en-US" w:eastAsia="zh-CN"/>
        </w:rPr>
      </w:pPr>
      <w:r>
        <w:rPr>
          <w:rFonts w:hint="eastAsia"/>
          <w:color w:val="auto"/>
          <w:highlight w:val="none"/>
          <w:lang w:val="en-US" w:eastAsia="zh-CN"/>
        </w:rPr>
        <w:t>（一）保证产品质量，供方售前、售中、售后实行全方位服务，在发货之日起三个月内，如产品出现缺陷，实行包换，一年（含一年）内如产品出现缺陷实现免费维修，一年以上如产品出现缺陷，实行终身维护，质量负责到底；</w:t>
      </w:r>
    </w:p>
    <w:p>
      <w:pPr>
        <w:rPr>
          <w:rFonts w:hint="eastAsia"/>
          <w:color w:val="auto"/>
          <w:highlight w:val="none"/>
          <w:lang w:val="en-US" w:eastAsia="zh-CN"/>
        </w:rPr>
      </w:pPr>
      <w:r>
        <w:rPr>
          <w:rFonts w:hint="eastAsia"/>
          <w:color w:val="auto"/>
          <w:highlight w:val="none"/>
          <w:lang w:val="en-US" w:eastAsia="zh-CN"/>
        </w:rPr>
        <w:t>（二）</w:t>
      </w:r>
      <w:r>
        <w:rPr>
          <w:rFonts w:hint="default" w:ascii="Times New Roman" w:hAnsi="Times New Roman" w:eastAsia="仿宋" w:cs="Times New Roman"/>
          <w:highlight w:val="none"/>
          <w:lang w:val="en-US" w:eastAsia="zh-CN"/>
        </w:rPr>
        <w:t>供方保证提供的设备为全新的、先进的、成熟的、完整的和安全可靠的，且技术的经济性能符合本技术规格书的要求，并满足人身安全和劳动保护条件</w:t>
      </w:r>
      <w:r>
        <w:rPr>
          <w:rFonts w:hint="eastAsia" w:cs="Times New Roman"/>
          <w:highlight w:val="none"/>
          <w:lang w:val="en-US" w:eastAsia="zh-CN"/>
        </w:rPr>
        <w:t>；</w:t>
      </w:r>
    </w:p>
    <w:p>
      <w:pPr>
        <w:rPr>
          <w:rFonts w:hint="default"/>
          <w:highlight w:val="none"/>
          <w:lang w:val="en-US" w:eastAsia="zh-CN"/>
        </w:rPr>
      </w:pPr>
      <w:r>
        <w:rPr>
          <w:rFonts w:hint="eastAsia"/>
          <w:color w:val="auto"/>
          <w:highlight w:val="none"/>
          <w:lang w:val="en-US" w:eastAsia="zh-CN"/>
        </w:rPr>
        <w:t>（三）现场免费指导安装调试，培训服务及24小时到矿售后服务；</w:t>
      </w:r>
    </w:p>
    <w:p>
      <w:pPr>
        <w:rPr>
          <w:rFonts w:hint="default"/>
          <w:color w:val="auto"/>
          <w:highlight w:val="none"/>
          <w:lang w:val="en-US" w:eastAsia="zh-CN"/>
        </w:rPr>
      </w:pPr>
      <w:r>
        <w:rPr>
          <w:rFonts w:hint="eastAsia"/>
          <w:color w:val="auto"/>
          <w:highlight w:val="none"/>
          <w:lang w:val="en-US" w:eastAsia="zh-CN"/>
        </w:rPr>
        <w:t>（四）</w:t>
      </w:r>
      <w:r>
        <w:rPr>
          <w:rFonts w:hint="default" w:ascii="Times New Roman" w:hAnsi="Times New Roman" w:eastAsia="仿宋" w:cs="Times New Roman"/>
          <w:highlight w:val="none"/>
          <w:lang w:val="en-US" w:eastAsia="zh-CN"/>
        </w:rPr>
        <w:t>供方保证提供的设备为全新的、先进的、成熟的、完整的和安全可靠的，且技术的经济性能符合本技术规格书的要求，并满足人身安全和劳动保护条件</w:t>
      </w:r>
      <w:r>
        <w:rPr>
          <w:rFonts w:hint="eastAsia" w:cs="Times New Roman"/>
          <w:highlight w:val="none"/>
          <w:lang w:val="en-US" w:eastAsia="zh-CN"/>
        </w:rPr>
        <w:t>；</w:t>
      </w:r>
    </w:p>
    <w:p>
      <w:pPr>
        <w:ind w:firstLine="560"/>
        <w:rPr>
          <w:rFonts w:hint="eastAsia" w:cs="Times New Roman"/>
          <w:highlight w:val="none"/>
          <w:lang w:val="en-US" w:eastAsia="zh-CN"/>
        </w:rPr>
      </w:pPr>
      <w:r>
        <w:rPr>
          <w:rFonts w:hint="eastAsia" w:cs="Times New Roman"/>
          <w:highlight w:val="none"/>
          <w:lang w:val="en-US" w:eastAsia="zh-CN"/>
        </w:rPr>
        <w:t>（五）到货时</w:t>
      </w:r>
      <w:r>
        <w:rPr>
          <w:rFonts w:hint="default" w:ascii="Times New Roman" w:hAnsi="Times New Roman" w:eastAsia="仿宋" w:cs="Times New Roman"/>
          <w:highlight w:val="none"/>
          <w:lang w:val="en-US" w:eastAsia="zh-CN"/>
        </w:rPr>
        <w:t>供方应提供详细的供货清单，清单中依次说明名称、规格、型号、数量、产地、生产厂家等内容。对于属于整套设备运行和施工所必需的部件，即使本附件未列出和/或数目不足，供方仍需在执行合同时补足，且不发生费用问题</w:t>
      </w:r>
      <w:r>
        <w:rPr>
          <w:rFonts w:hint="eastAsia" w:cs="Times New Roman"/>
          <w:highlight w:val="none"/>
          <w:lang w:val="en-US" w:eastAsia="zh-CN"/>
        </w:rPr>
        <w:t>；</w:t>
      </w:r>
    </w:p>
    <w:p>
      <w:pPr>
        <w:bidi w:val="0"/>
        <w:rPr>
          <w:rFonts w:hint="eastAsia"/>
          <w:lang w:val="en-US" w:eastAsia="zh-CN"/>
        </w:rPr>
      </w:pPr>
      <w:r>
        <w:rPr>
          <w:rFonts w:hint="eastAsia"/>
          <w:lang w:val="en-US" w:eastAsia="zh-CN"/>
        </w:rPr>
        <w:t>（六）到货时每台设备提供一套产品出厂试验报告、3份纸质版使用说明书、1份电子版说明书。</w:t>
      </w:r>
    </w:p>
    <w:p>
      <w:pPr>
        <w:rPr>
          <w:rFonts w:hint="eastAsia" w:cs="Times New Roman"/>
          <w:sz w:val="36"/>
          <w:szCs w:val="36"/>
          <w:highlight w:val="none"/>
          <w:lang w:val="en-US" w:eastAsia="zh-CN"/>
        </w:rPr>
      </w:pPr>
      <w:r>
        <w:rPr>
          <w:rFonts w:hint="eastAsia" w:cs="Times New Roman"/>
          <w:sz w:val="36"/>
          <w:szCs w:val="36"/>
          <w:highlight w:val="none"/>
          <w:lang w:val="en-US" w:eastAsia="zh-CN"/>
        </w:rPr>
        <w:br w:type="page"/>
      </w:r>
    </w:p>
    <w:p>
      <w:pPr>
        <w:pStyle w:val="3"/>
        <w:bidi w:val="0"/>
        <w:ind w:left="0" w:leftChars="0" w:firstLine="0" w:firstLineChars="0"/>
        <w:jc w:val="center"/>
        <w:rPr>
          <w:rFonts w:hint="default" w:cs="Times New Roman"/>
          <w:sz w:val="36"/>
          <w:szCs w:val="36"/>
          <w:highlight w:val="none"/>
          <w:lang w:val="en-US" w:eastAsia="zh-CN"/>
        </w:rPr>
      </w:pPr>
      <w:r>
        <w:rPr>
          <w:rFonts w:hint="eastAsia" w:cs="Times New Roman"/>
          <w:sz w:val="36"/>
          <w:szCs w:val="36"/>
          <w:highlight w:val="none"/>
          <w:lang w:val="en-US" w:eastAsia="zh-CN"/>
        </w:rPr>
        <w:t>手持式回路电阻测试仪技术规格书</w:t>
      </w:r>
    </w:p>
    <w:p>
      <w:pPr>
        <w:pStyle w:val="3"/>
        <w:bidi w:val="0"/>
        <w:rPr>
          <w:rFonts w:hint="eastAsia" w:cs="Times New Roman"/>
          <w:highlight w:val="none"/>
          <w:lang w:val="en-US" w:eastAsia="zh-CN"/>
        </w:rPr>
      </w:pPr>
      <w:r>
        <w:rPr>
          <w:rFonts w:hint="eastAsia" w:cs="Times New Roman"/>
          <w:highlight w:val="none"/>
          <w:lang w:val="en-US" w:eastAsia="zh-CN"/>
        </w:rPr>
        <w:t>一、总则</w:t>
      </w:r>
    </w:p>
    <w:p>
      <w:pPr>
        <w:bidi w:val="0"/>
        <w:rPr>
          <w:rFonts w:hint="eastAsia"/>
          <w:lang w:val="en-US" w:eastAsia="zh-CN"/>
        </w:rPr>
      </w:pPr>
      <w:r>
        <w:rPr>
          <w:rFonts w:hint="eastAsia"/>
          <w:lang w:val="en-US" w:eastAsia="zh-CN"/>
        </w:rPr>
        <w:t>（一）本技术规格书适用于中煤华晋集团韩咀煤业有限公司手持式回路电阻测试仪采购招标项目。它包括设备本体的功能设计、结构、性能、安装和试验方面的技术要求；</w:t>
      </w:r>
    </w:p>
    <w:p>
      <w:pPr>
        <w:bidi w:val="0"/>
        <w:rPr>
          <w:rFonts w:hint="eastAsia"/>
          <w:lang w:val="en-US" w:eastAsia="zh-CN"/>
        </w:rPr>
      </w:pPr>
      <w:r>
        <w:rPr>
          <w:rFonts w:hint="eastAsia"/>
          <w:lang w:val="en-US" w:eastAsia="zh-CN"/>
        </w:rPr>
        <w:t>（二）本技术规格书仅提出了最低限度的技术要求，并未规定所有的技术要求、适用的标准和一切技术细则，也未充分引述有关标准和规范的条文，供方须提供一套满足本技术规格书和现行有关标准要求的高质量产品及其相应服务；</w:t>
      </w:r>
    </w:p>
    <w:p>
      <w:pPr>
        <w:bidi w:val="0"/>
        <w:rPr>
          <w:rFonts w:hint="eastAsia"/>
          <w:lang w:val="en-US" w:eastAsia="zh-CN"/>
        </w:rPr>
      </w:pPr>
      <w:r>
        <w:rPr>
          <w:rFonts w:hint="eastAsia"/>
          <w:lang w:val="en-US" w:eastAsia="zh-CN"/>
        </w:rPr>
        <w:t>（三）如果供方没有以书面形式对本技术规格书的条款提出异议，则意味着供方提供的设备完全满足本协议的要求；</w:t>
      </w:r>
    </w:p>
    <w:p>
      <w:pPr>
        <w:bidi w:val="0"/>
        <w:rPr>
          <w:rFonts w:hint="eastAsia"/>
          <w:lang w:val="en-US" w:eastAsia="zh-CN"/>
        </w:rPr>
      </w:pPr>
      <w:r>
        <w:rPr>
          <w:rFonts w:hint="eastAsia"/>
          <w:lang w:val="en-US" w:eastAsia="zh-CN"/>
        </w:rPr>
        <w:t>（四）供方提供的设备具有“产品合格证”，并在投标文件中提供；</w:t>
      </w:r>
    </w:p>
    <w:p>
      <w:pPr>
        <w:bidi w:val="0"/>
        <w:rPr>
          <w:rFonts w:hint="eastAsia"/>
          <w:lang w:val="en-US" w:eastAsia="zh-CN"/>
        </w:rPr>
      </w:pPr>
      <w:r>
        <w:rPr>
          <w:rFonts w:hint="eastAsia"/>
          <w:lang w:val="en-US" w:eastAsia="zh-CN"/>
        </w:rPr>
        <w:t>（五）本技术规格书所使用的标准如与供方所执行的标准发生矛盾时，按较高标准执行；</w:t>
      </w:r>
    </w:p>
    <w:p>
      <w:pPr>
        <w:bidi w:val="0"/>
        <w:rPr>
          <w:rFonts w:hint="eastAsia"/>
          <w:lang w:val="en-US" w:eastAsia="zh-CN"/>
        </w:rPr>
      </w:pPr>
      <w:r>
        <w:rPr>
          <w:rFonts w:hint="eastAsia"/>
          <w:lang w:val="en-US" w:eastAsia="zh-CN"/>
        </w:rPr>
        <w:t>（六）本技术规格书中型号为参考型号；</w:t>
      </w:r>
    </w:p>
    <w:p>
      <w:pPr>
        <w:bidi w:val="0"/>
        <w:rPr>
          <w:rFonts w:hint="eastAsia"/>
          <w:lang w:val="en-US" w:eastAsia="zh-CN"/>
        </w:rPr>
      </w:pPr>
      <w:r>
        <w:rPr>
          <w:rFonts w:hint="eastAsia"/>
          <w:lang w:val="en-US" w:eastAsia="zh-CN"/>
        </w:rPr>
        <w:t>（七）本技术规格书中的“*”条款如不满足，将会被做否决投标处理；</w:t>
      </w:r>
    </w:p>
    <w:p>
      <w:pPr>
        <w:bidi w:val="0"/>
      </w:pPr>
      <w:r>
        <w:rPr>
          <w:rFonts w:hint="eastAsia"/>
          <w:lang w:val="en-US" w:eastAsia="zh-CN"/>
        </w:rPr>
        <w:t>（八）本技术规格书未尽事宜，由双方协商确定。</w:t>
      </w:r>
    </w:p>
    <w:p>
      <w:pPr>
        <w:bidi w:val="0"/>
        <w:rPr>
          <w:rFonts w:hint="eastAsia"/>
          <w:lang w:val="en-US" w:eastAsia="zh-CN"/>
        </w:rPr>
      </w:pPr>
    </w:p>
    <w:p>
      <w:pPr>
        <w:bidi w:val="0"/>
        <w:rPr>
          <w:rFonts w:hint="eastAsia"/>
          <w:lang w:val="en-US" w:eastAsia="zh-CN"/>
        </w:rPr>
      </w:pPr>
    </w:p>
    <w:p>
      <w:pPr>
        <w:rPr>
          <w:rFonts w:hint="eastAsia" w:cs="Times New Roman"/>
          <w:highlight w:val="none"/>
          <w:lang w:val="en-US" w:eastAsia="zh-CN"/>
        </w:rPr>
      </w:pPr>
      <w:r>
        <w:rPr>
          <w:rFonts w:hint="eastAsia" w:cs="Times New Roman"/>
          <w:highlight w:val="none"/>
          <w:lang w:val="en-US" w:eastAsia="zh-CN"/>
        </w:rPr>
        <w:br w:type="page"/>
      </w:r>
    </w:p>
    <w:p>
      <w:pPr>
        <w:pStyle w:val="3"/>
        <w:bidi w:val="0"/>
        <w:rPr>
          <w:rFonts w:hint="eastAsia" w:cs="Times New Roman"/>
          <w:highlight w:val="none"/>
          <w:lang w:val="en-US" w:eastAsia="zh-CN"/>
        </w:rPr>
      </w:pPr>
      <w:r>
        <w:rPr>
          <w:rFonts w:hint="eastAsia" w:cs="Times New Roman"/>
          <w:highlight w:val="none"/>
          <w:lang w:val="en-US" w:eastAsia="zh-CN"/>
        </w:rPr>
        <w:t>二、供货范围</w:t>
      </w:r>
    </w:p>
    <w:tbl>
      <w:tblPr>
        <w:tblStyle w:val="11"/>
        <w:tblW w:w="8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568"/>
        <w:gridCol w:w="2029"/>
        <w:gridCol w:w="138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773"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序号</w:t>
            </w:r>
          </w:p>
        </w:tc>
        <w:tc>
          <w:tcPr>
            <w:tcW w:w="2568"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设备名称</w:t>
            </w:r>
          </w:p>
        </w:tc>
        <w:tc>
          <w:tcPr>
            <w:tcW w:w="2029"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lang w:val="en-US" w:eastAsia="zh-CN"/>
              </w:rPr>
              <w:t>参考</w:t>
            </w:r>
            <w:r>
              <w:rPr>
                <w:rFonts w:hint="eastAsia" w:ascii="宋体" w:hAnsi="宋体"/>
                <w:color w:val="auto"/>
                <w:sz w:val="18"/>
                <w:highlight w:val="none"/>
              </w:rPr>
              <w:t>型号</w:t>
            </w:r>
          </w:p>
        </w:tc>
        <w:tc>
          <w:tcPr>
            <w:tcW w:w="1384"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数量（</w:t>
            </w:r>
            <w:r>
              <w:rPr>
                <w:rFonts w:hint="eastAsia" w:ascii="宋体" w:hAnsi="宋体"/>
                <w:color w:val="auto"/>
                <w:sz w:val="18"/>
                <w:highlight w:val="none"/>
                <w:lang w:val="en-US" w:eastAsia="zh-CN"/>
              </w:rPr>
              <w:t>套</w:t>
            </w:r>
            <w:r>
              <w:rPr>
                <w:rFonts w:hint="eastAsia" w:ascii="宋体" w:hAnsi="宋体"/>
                <w:color w:val="auto"/>
                <w:sz w:val="18"/>
                <w:highlight w:val="none"/>
              </w:rPr>
              <w:t>）</w:t>
            </w:r>
          </w:p>
        </w:tc>
        <w:tc>
          <w:tcPr>
            <w:tcW w:w="1364"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773"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highlight w:val="none"/>
                <w:lang w:eastAsia="zh-CN"/>
              </w:rPr>
            </w:pPr>
            <w:r>
              <w:rPr>
                <w:rFonts w:hint="eastAsia" w:cs="Times New Roman"/>
                <w:color w:val="auto"/>
                <w:sz w:val="18"/>
                <w:highlight w:val="none"/>
                <w:lang w:val="en-US" w:eastAsia="zh-CN"/>
              </w:rPr>
              <w:t>1</w:t>
            </w:r>
          </w:p>
        </w:tc>
        <w:tc>
          <w:tcPr>
            <w:tcW w:w="2568"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szCs w:val="18"/>
                <w:highlight w:val="none"/>
                <w:lang w:val="en-US" w:eastAsia="zh-CN"/>
              </w:rPr>
            </w:pPr>
            <w:r>
              <w:rPr>
                <w:rFonts w:hint="eastAsia" w:cs="Times New Roman"/>
                <w:color w:val="auto"/>
                <w:sz w:val="18"/>
                <w:szCs w:val="18"/>
                <w:highlight w:val="none"/>
                <w:lang w:val="en-US" w:eastAsia="zh-CN"/>
              </w:rPr>
              <w:t>手持式回路电阻测试仪</w:t>
            </w:r>
          </w:p>
        </w:tc>
        <w:tc>
          <w:tcPr>
            <w:tcW w:w="2029"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szCs w:val="18"/>
                <w:highlight w:val="none"/>
                <w:lang w:val="en-US" w:eastAsia="zh-CN"/>
              </w:rPr>
            </w:pPr>
            <w:r>
              <w:rPr>
                <w:rFonts w:hint="eastAsia" w:cs="Times New Roman"/>
                <w:color w:val="auto"/>
                <w:sz w:val="18"/>
                <w:szCs w:val="18"/>
                <w:highlight w:val="none"/>
                <w:lang w:val="en-US" w:eastAsia="zh-CN"/>
              </w:rPr>
              <w:t>JYL回路电阻测试仪</w:t>
            </w:r>
          </w:p>
        </w:tc>
        <w:tc>
          <w:tcPr>
            <w:tcW w:w="1384"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highlight w:val="none"/>
                <w:lang w:val="en-US" w:eastAsia="zh-CN"/>
              </w:rPr>
            </w:pPr>
            <w:r>
              <w:rPr>
                <w:rFonts w:hint="eastAsia" w:cs="Times New Roman"/>
                <w:color w:val="auto"/>
                <w:sz w:val="18"/>
                <w:highlight w:val="none"/>
                <w:lang w:val="en-US" w:eastAsia="zh-CN"/>
              </w:rPr>
              <w:t>1</w:t>
            </w:r>
          </w:p>
        </w:tc>
        <w:tc>
          <w:tcPr>
            <w:tcW w:w="1364"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highlight w:val="none"/>
                <w:lang w:val="en-US" w:eastAsia="zh-CN"/>
              </w:rPr>
            </w:pPr>
            <w:r>
              <w:rPr>
                <w:rFonts w:hint="eastAsia" w:cs="Times New Roman"/>
                <w:color w:val="auto"/>
                <w:sz w:val="18"/>
                <w:highlight w:val="none"/>
                <w:lang w:val="en-US" w:eastAsia="zh-CN"/>
              </w:rPr>
              <w:t>手持式</w:t>
            </w:r>
          </w:p>
        </w:tc>
      </w:tr>
    </w:tbl>
    <w:p>
      <w:pPr>
        <w:pStyle w:val="3"/>
        <w:bidi w:val="0"/>
        <w:rPr>
          <w:rFonts w:hint="eastAsia" w:cs="Times New Roman"/>
          <w:highlight w:val="none"/>
          <w:lang w:val="en-US" w:eastAsia="zh-CN"/>
        </w:rPr>
      </w:pPr>
      <w:r>
        <w:rPr>
          <w:rFonts w:hint="eastAsia" w:cs="Times New Roman"/>
          <w:highlight w:val="none"/>
          <w:lang w:val="en-US" w:eastAsia="zh-CN"/>
        </w:rPr>
        <w:t>三、主要技术参数</w:t>
      </w:r>
    </w:p>
    <w:p>
      <w:pPr>
        <w:bidi w:val="0"/>
        <w:rPr>
          <w:rFonts w:hint="eastAsia"/>
        </w:rPr>
      </w:pPr>
      <w:r>
        <w:rPr>
          <w:rFonts w:hint="eastAsia"/>
          <w:lang w:val="en-US" w:eastAsia="zh-CN"/>
        </w:rPr>
        <w:t>（一）测量范围：0—5mΩ（100A档）、0.1—10mΩ（50A档）；</w:t>
      </w:r>
    </w:p>
    <w:p>
      <w:pPr>
        <w:bidi w:val="0"/>
        <w:rPr>
          <w:rFonts w:hint="default"/>
          <w:lang w:val="en-US"/>
        </w:rPr>
      </w:pPr>
      <w:r>
        <w:rPr>
          <w:rFonts w:hint="eastAsia"/>
          <w:lang w:val="en-US" w:eastAsia="zh-CN"/>
        </w:rPr>
        <w:t>（二）最小分辨率：0.1μΩ；</w:t>
      </w:r>
    </w:p>
    <w:p>
      <w:pPr>
        <w:bidi w:val="0"/>
        <w:rPr>
          <w:rFonts w:hint="eastAsia"/>
          <w:lang w:val="en-US" w:eastAsia="zh-CN"/>
        </w:rPr>
      </w:pPr>
      <w:r>
        <w:rPr>
          <w:rFonts w:hint="eastAsia"/>
          <w:lang w:val="en-US" w:eastAsia="zh-CN"/>
        </w:rPr>
        <w:t>（三）测量准确度：±（读数×0.5%+0.4μΩ）（50A档）</w:t>
      </w:r>
    </w:p>
    <w:p>
      <w:pPr>
        <w:bidi w:val="0"/>
        <w:ind w:firstLine="3080" w:firstLineChars="1100"/>
        <w:rPr>
          <w:rFonts w:hint="eastAsia"/>
        </w:rPr>
      </w:pPr>
      <w:r>
        <w:rPr>
          <w:rFonts w:hint="eastAsia"/>
          <w:lang w:val="en-US" w:eastAsia="zh-CN"/>
        </w:rPr>
        <w:t>±（读数×0.5%+0.2μΩ）（100A档）</w:t>
      </w:r>
    </w:p>
    <w:p>
      <w:pPr>
        <w:bidi w:val="0"/>
        <w:rPr>
          <w:rFonts w:hint="eastAsia"/>
        </w:rPr>
      </w:pPr>
      <w:r>
        <w:rPr>
          <w:rFonts w:hint="eastAsia"/>
          <w:lang w:val="en-US" w:eastAsia="zh-CN"/>
        </w:rPr>
        <w:t>（四）输出电压：约1.5V；</w:t>
      </w:r>
    </w:p>
    <w:p>
      <w:pPr>
        <w:bidi w:val="0"/>
        <w:rPr>
          <w:rFonts w:hint="eastAsia"/>
        </w:rPr>
      </w:pPr>
      <w:r>
        <w:rPr>
          <w:rFonts w:hint="eastAsia"/>
          <w:lang w:val="en-US" w:eastAsia="zh-CN"/>
        </w:rPr>
        <w:t>（五）输出电流：直流，50A/100A可选；</w:t>
      </w:r>
    </w:p>
    <w:p>
      <w:pPr>
        <w:bidi w:val="0"/>
        <w:rPr>
          <w:rFonts w:hint="eastAsia"/>
          <w:lang w:val="en-US" w:eastAsia="zh-CN"/>
        </w:rPr>
      </w:pPr>
      <w:r>
        <w:rPr>
          <w:rFonts w:hint="eastAsia"/>
          <w:lang w:val="en-US" w:eastAsia="zh-CN"/>
        </w:rPr>
        <w:t>（六）电流精度：±5%；</w:t>
      </w:r>
    </w:p>
    <w:p>
      <w:pPr>
        <w:bidi w:val="0"/>
        <w:rPr>
          <w:rFonts w:hint="default"/>
          <w:lang w:val="en-US"/>
        </w:rPr>
      </w:pPr>
      <w:r>
        <w:rPr>
          <w:rFonts w:hint="eastAsia"/>
          <w:lang w:val="en-US" w:eastAsia="zh-CN"/>
        </w:rPr>
        <w:t>（七）测量时间：快速、10s、20s、30s、40s、50s、60s可选；</w:t>
      </w:r>
    </w:p>
    <w:p>
      <w:pPr>
        <w:bidi w:val="0"/>
        <w:rPr>
          <w:rFonts w:hint="eastAsia"/>
          <w:lang w:val="en-US" w:eastAsia="zh-CN"/>
        </w:rPr>
      </w:pPr>
      <w:r>
        <w:rPr>
          <w:rFonts w:hint="eastAsia"/>
          <w:lang w:val="en-US" w:eastAsia="zh-CN"/>
        </w:rPr>
        <w:t>（八）内置电池满足测量次数：＞500次（100A快速模式）；</w:t>
      </w:r>
    </w:p>
    <w:p>
      <w:pPr>
        <w:bidi w:val="0"/>
        <w:rPr>
          <w:rFonts w:hint="eastAsia"/>
          <w:lang w:val="en-US" w:eastAsia="zh-CN"/>
        </w:rPr>
      </w:pPr>
      <w:r>
        <w:rPr>
          <w:rFonts w:hint="eastAsia"/>
          <w:lang w:val="en-US" w:eastAsia="zh-CN"/>
        </w:rPr>
        <w:t>（九）专用测试线：电阻≤10mΩ；</w:t>
      </w:r>
    </w:p>
    <w:p>
      <w:pPr>
        <w:bidi w:val="0"/>
        <w:rPr>
          <w:rFonts w:hint="eastAsia"/>
          <w:lang w:val="en-US" w:eastAsia="zh-CN"/>
        </w:rPr>
      </w:pPr>
      <w:r>
        <w:rPr>
          <w:rFonts w:hint="eastAsia"/>
          <w:lang w:val="en-US" w:eastAsia="zh-CN"/>
        </w:rPr>
        <w:t>（十）数据储存：100组测量数据；</w:t>
      </w:r>
    </w:p>
    <w:p>
      <w:pPr>
        <w:bidi w:val="0"/>
        <w:rPr>
          <w:rFonts w:hint="eastAsia"/>
          <w:lang w:val="en-US" w:eastAsia="zh-CN"/>
        </w:rPr>
      </w:pPr>
      <w:r>
        <w:rPr>
          <w:rFonts w:hint="eastAsia"/>
          <w:lang w:val="en-US" w:eastAsia="zh-CN"/>
        </w:rPr>
        <w:t>（十一）自动关机：无操作5分钟自动关机；</w:t>
      </w:r>
    </w:p>
    <w:p>
      <w:pPr>
        <w:bidi w:val="0"/>
        <w:rPr>
          <w:rFonts w:hint="eastAsia"/>
          <w:lang w:val="en-US" w:eastAsia="zh-CN"/>
        </w:rPr>
      </w:pPr>
      <w:r>
        <w:rPr>
          <w:rFonts w:hint="eastAsia"/>
          <w:lang w:val="en-US" w:eastAsia="zh-CN"/>
        </w:rPr>
        <w:t>（十二）通讯接口：无线蓝牙通讯/USB/WiFi6；</w:t>
      </w:r>
    </w:p>
    <w:p>
      <w:pPr>
        <w:bidi w:val="0"/>
        <w:rPr>
          <w:rFonts w:hint="eastAsia"/>
          <w:lang w:val="en-US" w:eastAsia="zh-CN"/>
        </w:rPr>
      </w:pPr>
      <w:r>
        <w:rPr>
          <w:rFonts w:hint="eastAsia"/>
          <w:lang w:val="en-US" w:eastAsia="zh-CN"/>
        </w:rPr>
        <w:t>（十三）内置电池：</w:t>
      </w:r>
      <w:r>
        <w:rPr>
          <w:rFonts w:hint="eastAsia"/>
          <w:highlight w:val="none"/>
          <w:lang w:val="en-US" w:eastAsia="zh-CN"/>
        </w:rPr>
        <w:t>≥16.8V/6AH锂电池组；</w:t>
      </w:r>
    </w:p>
    <w:p>
      <w:pPr>
        <w:bidi w:val="0"/>
        <w:rPr>
          <w:rFonts w:hint="eastAsia"/>
          <w:lang w:val="en-US" w:eastAsia="zh-CN"/>
        </w:rPr>
      </w:pPr>
      <w:r>
        <w:rPr>
          <w:rFonts w:hint="eastAsia"/>
          <w:lang w:val="en-US" w:eastAsia="zh-CN"/>
        </w:rPr>
        <w:t>（十四）工作条件：</w:t>
      </w:r>
    </w:p>
    <w:p>
      <w:pPr>
        <w:bidi w:val="0"/>
        <w:ind w:firstLine="2520" w:firstLineChars="900"/>
        <w:rPr>
          <w:rFonts w:hint="eastAsia"/>
          <w:lang w:val="en-US" w:eastAsia="zh-CN"/>
        </w:rPr>
      </w:pPr>
      <w:r>
        <w:rPr>
          <w:rFonts w:hint="eastAsia"/>
          <w:lang w:val="en-US" w:eastAsia="zh-CN"/>
        </w:rPr>
        <w:t>使用温度：﹣20℃—40℃</w:t>
      </w:r>
    </w:p>
    <w:p>
      <w:pPr>
        <w:bidi w:val="0"/>
        <w:ind w:firstLine="2520" w:firstLineChars="900"/>
        <w:rPr>
          <w:rFonts w:hint="eastAsia"/>
          <w:lang w:val="en-US" w:eastAsia="zh-CN"/>
        </w:rPr>
      </w:pPr>
      <w:r>
        <w:rPr>
          <w:rFonts w:hint="eastAsia"/>
          <w:lang w:val="en-US" w:eastAsia="zh-CN"/>
        </w:rPr>
        <w:t>相对湿度：≤80%，不结露</w:t>
      </w:r>
    </w:p>
    <w:p>
      <w:pPr>
        <w:bidi w:val="0"/>
      </w:pPr>
      <w:r>
        <w:rPr>
          <w:rFonts w:hint="eastAsia"/>
          <w:lang w:val="en-US" w:eastAsia="zh-CN"/>
        </w:rPr>
        <w:t>（十五）设备尺寸：≤</w:t>
      </w:r>
      <w:r>
        <w:rPr>
          <w:lang w:val="en-US" w:eastAsia="zh-CN"/>
        </w:rPr>
        <w:t>2</w:t>
      </w:r>
      <w:r>
        <w:rPr>
          <w:rFonts w:hint="eastAsia"/>
          <w:lang w:val="en-US" w:eastAsia="zh-CN"/>
        </w:rPr>
        <w:t>4</w:t>
      </w:r>
      <w:r>
        <w:rPr>
          <w:lang w:val="en-US" w:eastAsia="zh-CN"/>
        </w:rPr>
        <w:t>0×</w:t>
      </w:r>
      <w:r>
        <w:rPr>
          <w:rFonts w:hint="eastAsia"/>
          <w:lang w:val="en-US" w:eastAsia="zh-CN"/>
        </w:rPr>
        <w:t>20</w:t>
      </w:r>
      <w:r>
        <w:rPr>
          <w:lang w:val="en-US" w:eastAsia="zh-CN"/>
        </w:rPr>
        <w:t>0×</w:t>
      </w:r>
      <w:r>
        <w:rPr>
          <w:rFonts w:hint="eastAsia"/>
          <w:lang w:val="en-US" w:eastAsia="zh-CN"/>
        </w:rPr>
        <w:t>80</w:t>
      </w:r>
      <w:r>
        <w:rPr>
          <w:lang w:val="en-US" w:eastAsia="zh-CN"/>
        </w:rPr>
        <w:t>mm</w:t>
      </w:r>
      <w:r>
        <w:rPr>
          <w:rFonts w:hint="eastAsia"/>
          <w:lang w:val="en-US" w:eastAsia="zh-CN"/>
        </w:rPr>
        <w:t>。</w:t>
      </w:r>
    </w:p>
    <w:p>
      <w:pPr>
        <w:pStyle w:val="3"/>
        <w:bidi w:val="0"/>
        <w:rPr>
          <w:rFonts w:hint="default" w:cs="Times New Roman"/>
          <w:highlight w:val="none"/>
          <w:lang w:val="en-US" w:eastAsia="zh-CN"/>
        </w:rPr>
      </w:pPr>
      <w:r>
        <w:rPr>
          <w:rFonts w:hint="eastAsia" w:cs="Times New Roman"/>
          <w:highlight w:val="none"/>
          <w:lang w:val="en-US" w:eastAsia="zh-CN"/>
        </w:rPr>
        <w:t>四、主要技术要求</w:t>
      </w:r>
    </w:p>
    <w:p>
      <w:pPr>
        <w:rPr>
          <w:rFonts w:hint="eastAsia" w:eastAsia="仿宋"/>
          <w:highlight w:val="none"/>
          <w:lang w:val="en-US" w:eastAsia="zh-CN"/>
        </w:rPr>
      </w:pPr>
      <w:r>
        <w:rPr>
          <w:rFonts w:hint="eastAsia"/>
          <w:highlight w:val="none"/>
          <w:lang w:val="en-US" w:eastAsia="zh-CN"/>
        </w:rPr>
        <w:t>（一）手持式回路电阻测试仪内置锂电池组无需交流电源，适合现场使用；</w:t>
      </w:r>
    </w:p>
    <w:p>
      <w:pPr>
        <w:rPr>
          <w:rFonts w:hint="default"/>
          <w:highlight w:val="none"/>
          <w:lang w:val="en-US" w:eastAsia="zh-CN"/>
        </w:rPr>
      </w:pPr>
      <w:r>
        <w:rPr>
          <w:rFonts w:hint="eastAsia"/>
          <w:highlight w:val="none"/>
          <w:lang w:val="en-US" w:eastAsia="zh-CN"/>
        </w:rPr>
        <w:t>（二）</w:t>
      </w:r>
      <w:r>
        <w:rPr>
          <w:rFonts w:hint="eastAsia" w:ascii="宋体" w:hAnsi="宋体"/>
          <w:sz w:val="28"/>
          <w:szCs w:val="28"/>
          <w:lang w:val="en-US" w:eastAsia="zh-CN"/>
        </w:rPr>
        <w:t>输出电流大于100A，符合中华人民共和国《DL/T845.4-2004》电力标准</w:t>
      </w:r>
      <w:r>
        <w:rPr>
          <w:rFonts w:hint="eastAsia"/>
          <w:highlight w:val="none"/>
          <w:lang w:val="en-US" w:eastAsia="zh-CN"/>
        </w:rPr>
        <w:t>；</w:t>
      </w:r>
    </w:p>
    <w:p>
      <w:pPr>
        <w:bidi w:val="0"/>
        <w:rPr>
          <w:rFonts w:hint="eastAsia"/>
          <w:highlight w:val="none"/>
          <w:lang w:val="en-US" w:eastAsia="zh-CN"/>
        </w:rPr>
      </w:pPr>
      <w:r>
        <w:rPr>
          <w:rFonts w:hint="eastAsia"/>
          <w:lang w:val="en-US" w:eastAsia="zh-CN"/>
        </w:rPr>
        <w:t>（三）外壳绝缘、封闭、抗漏电、防风沙；</w:t>
      </w:r>
    </w:p>
    <w:p>
      <w:pPr>
        <w:bidi w:val="0"/>
        <w:rPr>
          <w:rFonts w:hint="eastAsia"/>
          <w:lang w:val="en-US" w:eastAsia="zh-CN"/>
        </w:rPr>
      </w:pPr>
      <w:r>
        <w:rPr>
          <w:rFonts w:hint="eastAsia"/>
          <w:lang w:val="en-US" w:eastAsia="zh-CN"/>
        </w:rPr>
        <w:t>（四）抗工频干扰，满足35kV变电站使用；</w:t>
      </w:r>
    </w:p>
    <w:p>
      <w:pPr>
        <w:rPr>
          <w:rFonts w:hint="eastAsia"/>
          <w:highlight w:val="none"/>
          <w:lang w:val="en-US" w:eastAsia="zh-CN"/>
        </w:rPr>
      </w:pPr>
      <w:r>
        <w:rPr>
          <w:rFonts w:hint="eastAsia"/>
          <w:highlight w:val="none"/>
          <w:lang w:val="en-US" w:eastAsia="zh-CN"/>
        </w:rPr>
        <w:t>（五）≥5.0英寸高亮度彩色液晶显示屏，触控操作菜单，室内外均可使用；</w:t>
      </w:r>
    </w:p>
    <w:p>
      <w:pPr>
        <w:rPr>
          <w:rFonts w:hint="eastAsia"/>
          <w:highlight w:val="none"/>
          <w:lang w:val="en-US" w:eastAsia="zh-CN"/>
        </w:rPr>
      </w:pPr>
      <w:r>
        <w:rPr>
          <w:rFonts w:hint="eastAsia"/>
          <w:highlight w:val="none"/>
          <w:lang w:val="en-US" w:eastAsia="zh-CN"/>
        </w:rPr>
        <w:t>（六）电池电量和机内温度监测保护功能；</w:t>
      </w:r>
    </w:p>
    <w:p>
      <w:pPr>
        <w:rPr>
          <w:rFonts w:hint="eastAsia"/>
          <w:highlight w:val="none"/>
          <w:lang w:val="en-US" w:eastAsia="zh-CN"/>
        </w:rPr>
      </w:pPr>
      <w:r>
        <w:rPr>
          <w:rFonts w:hint="eastAsia"/>
          <w:highlight w:val="none"/>
          <w:lang w:val="en-US" w:eastAsia="zh-CN"/>
        </w:rPr>
        <w:t>（七）电流引出采用100A锥形连接器；</w:t>
      </w:r>
    </w:p>
    <w:p>
      <w:pPr>
        <w:rPr>
          <w:rFonts w:hint="eastAsia"/>
          <w:highlight w:val="none"/>
          <w:lang w:val="en-US" w:eastAsia="zh-CN"/>
        </w:rPr>
      </w:pPr>
      <w:r>
        <w:rPr>
          <w:rFonts w:hint="eastAsia"/>
          <w:highlight w:val="none"/>
          <w:lang w:val="en-US" w:eastAsia="zh-CN"/>
        </w:rPr>
        <w:t>（八）配有U盘导出数据功能，导出word文件；</w:t>
      </w:r>
    </w:p>
    <w:p>
      <w:pPr>
        <w:bidi w:val="0"/>
        <w:rPr>
          <w:rFonts w:hint="default"/>
          <w:lang w:val="en-US" w:eastAsia="zh-CN"/>
        </w:rPr>
      </w:pPr>
      <w:r>
        <w:rPr>
          <w:rFonts w:hint="eastAsia"/>
          <w:lang w:val="en-US" w:eastAsia="zh-CN"/>
        </w:rPr>
        <w:t>（九）配蓝牙/USB/WiFi6通讯功能。</w:t>
      </w:r>
    </w:p>
    <w:p>
      <w:pPr>
        <w:pStyle w:val="3"/>
        <w:bidi w:val="0"/>
        <w:rPr>
          <w:rFonts w:hint="eastAsia" w:cs="Times New Roman"/>
          <w:highlight w:val="none"/>
          <w:lang w:val="en-US" w:eastAsia="zh-CN"/>
        </w:rPr>
      </w:pPr>
      <w:r>
        <w:rPr>
          <w:rFonts w:hint="eastAsia" w:cs="Times New Roman"/>
          <w:highlight w:val="none"/>
          <w:lang w:val="en-US" w:eastAsia="zh-CN"/>
        </w:rPr>
        <w:t>五、质量保证及售后服务</w:t>
      </w:r>
    </w:p>
    <w:p>
      <w:pPr>
        <w:rPr>
          <w:rFonts w:hint="default"/>
          <w:color w:val="auto"/>
          <w:highlight w:val="none"/>
          <w:lang w:val="en-US" w:eastAsia="zh-CN"/>
        </w:rPr>
      </w:pPr>
      <w:r>
        <w:rPr>
          <w:rFonts w:hint="eastAsia"/>
          <w:color w:val="auto"/>
          <w:highlight w:val="none"/>
          <w:lang w:val="en-US" w:eastAsia="zh-CN"/>
        </w:rPr>
        <w:t>（一）保证产品质量，供方售前、售中、售后实行全方位服务，在发货之日起三个月内，如产品出现缺陷，实行包换，一年（含一年）内如产品出现缺陷实现免费维修，一年以上如产品出现缺陷，实行终身维护，质量负责到底；</w:t>
      </w:r>
    </w:p>
    <w:p>
      <w:pPr>
        <w:rPr>
          <w:rFonts w:hint="eastAsia"/>
          <w:color w:val="auto"/>
          <w:highlight w:val="none"/>
          <w:lang w:val="en-US" w:eastAsia="zh-CN"/>
        </w:rPr>
      </w:pPr>
      <w:r>
        <w:rPr>
          <w:rFonts w:hint="eastAsia"/>
          <w:color w:val="auto"/>
          <w:highlight w:val="none"/>
          <w:lang w:val="en-US" w:eastAsia="zh-CN"/>
        </w:rPr>
        <w:t>（二）</w:t>
      </w:r>
      <w:r>
        <w:rPr>
          <w:rFonts w:hint="default" w:ascii="Times New Roman" w:hAnsi="Times New Roman" w:eastAsia="仿宋" w:cs="Times New Roman"/>
          <w:lang w:val="en-US" w:eastAsia="zh-CN"/>
        </w:rPr>
        <w:t>供方保证提供的设备为全新的、先进的、成熟的、完整的和安全可靠的，且技术的经济性能符合本技术规格书的要求，并满足人身安全和劳动保护条件</w:t>
      </w:r>
      <w:r>
        <w:rPr>
          <w:rFonts w:hint="eastAsia" w:cs="Times New Roman"/>
          <w:lang w:val="en-US" w:eastAsia="zh-CN"/>
        </w:rPr>
        <w:t>；</w:t>
      </w:r>
    </w:p>
    <w:p>
      <w:pPr>
        <w:rPr>
          <w:rFonts w:hint="eastAsia"/>
          <w:color w:val="auto"/>
          <w:highlight w:val="none"/>
          <w:lang w:val="en-US" w:eastAsia="zh-CN"/>
        </w:rPr>
      </w:pPr>
      <w:r>
        <w:rPr>
          <w:rFonts w:hint="eastAsia"/>
          <w:color w:val="auto"/>
          <w:highlight w:val="none"/>
          <w:lang w:val="en-US" w:eastAsia="zh-CN"/>
        </w:rPr>
        <w:t>（三）现场免费指导安装调试，培训服务及24小时到矿售后服务；</w:t>
      </w:r>
    </w:p>
    <w:p>
      <w:pPr>
        <w:rPr>
          <w:rFonts w:hint="default"/>
          <w:color w:val="auto"/>
          <w:highlight w:val="none"/>
          <w:lang w:val="en-US" w:eastAsia="zh-CN"/>
        </w:rPr>
      </w:pPr>
      <w:r>
        <w:rPr>
          <w:rFonts w:hint="eastAsia" w:cs="Times New Roman"/>
          <w:lang w:val="en-US" w:eastAsia="zh-CN"/>
        </w:rPr>
        <w:t>（四）</w:t>
      </w:r>
      <w:r>
        <w:rPr>
          <w:rFonts w:hint="default" w:ascii="Times New Roman" w:hAnsi="Times New Roman" w:eastAsia="仿宋" w:cs="Times New Roman"/>
          <w:lang w:val="en-US" w:eastAsia="zh-CN"/>
        </w:rPr>
        <w:t>供方保证提供的设备为全新的、先进的、成熟的、完整的和安全可靠的，且技术的经济性能符合本技术规格书的要求，并满足人身安全和劳动保护条件</w:t>
      </w:r>
      <w:r>
        <w:rPr>
          <w:rFonts w:hint="eastAsia" w:cs="Times New Roman"/>
          <w:lang w:val="en-US" w:eastAsia="zh-CN"/>
        </w:rPr>
        <w:t>；</w:t>
      </w:r>
    </w:p>
    <w:p>
      <w:pPr>
        <w:ind w:firstLine="560"/>
        <w:rPr>
          <w:rFonts w:hint="eastAsia" w:cs="Times New Roman"/>
          <w:lang w:val="en-US" w:eastAsia="zh-CN"/>
        </w:rPr>
      </w:pPr>
      <w:r>
        <w:rPr>
          <w:rFonts w:hint="eastAsia" w:cs="Times New Roman"/>
          <w:lang w:val="en-US" w:eastAsia="zh-CN"/>
        </w:rPr>
        <w:t>（五）到货时</w:t>
      </w:r>
      <w:r>
        <w:rPr>
          <w:rFonts w:hint="default" w:ascii="Times New Roman" w:hAnsi="Times New Roman" w:eastAsia="仿宋" w:cs="Times New Roman"/>
          <w:lang w:val="en-US" w:eastAsia="zh-CN"/>
        </w:rPr>
        <w:t>供方应提供详细的供货清单，清单中依次说明名称、规格、型号、数量、产地、生产厂家等内容。对于属于整套设备运行和施工所必需的部件，即使本附件未列出和/或数目不足，供方仍需在执行合同时补足，且不发生费用问题</w:t>
      </w:r>
      <w:r>
        <w:rPr>
          <w:rFonts w:hint="eastAsia" w:cs="Times New Roman"/>
          <w:lang w:val="en-US" w:eastAsia="zh-CN"/>
        </w:rPr>
        <w:t>；</w:t>
      </w:r>
    </w:p>
    <w:p>
      <w:pPr>
        <w:bidi w:val="0"/>
        <w:rPr>
          <w:rFonts w:hint="eastAsia"/>
          <w:lang w:val="en-US" w:eastAsia="zh-CN"/>
        </w:rPr>
      </w:pPr>
      <w:r>
        <w:rPr>
          <w:rFonts w:hint="eastAsia"/>
          <w:lang w:val="en-US" w:eastAsia="zh-CN"/>
        </w:rPr>
        <w:t>（六）到货时每台设备提供一套产品出厂试验报告、3份纸质版使用说明书、1份电子版说明书。</w:t>
      </w:r>
    </w:p>
    <w:p>
      <w:pPr>
        <w:rPr>
          <w:rFonts w:hint="eastAsia" w:cs="Times New Roman"/>
          <w:sz w:val="36"/>
          <w:szCs w:val="36"/>
          <w:highlight w:val="none"/>
          <w:lang w:val="en-US" w:eastAsia="zh-CN"/>
        </w:rPr>
      </w:pPr>
      <w:r>
        <w:rPr>
          <w:rFonts w:hint="eastAsia" w:cs="Times New Roman"/>
          <w:sz w:val="36"/>
          <w:szCs w:val="36"/>
          <w:highlight w:val="none"/>
          <w:lang w:val="en-US" w:eastAsia="zh-CN"/>
        </w:rPr>
        <w:br w:type="page"/>
      </w:r>
    </w:p>
    <w:p>
      <w:pPr>
        <w:pStyle w:val="3"/>
        <w:bidi w:val="0"/>
        <w:ind w:left="0" w:leftChars="0" w:firstLine="0" w:firstLineChars="0"/>
        <w:jc w:val="center"/>
        <w:rPr>
          <w:rFonts w:hint="default" w:cs="Times New Roman"/>
          <w:sz w:val="36"/>
          <w:szCs w:val="36"/>
          <w:highlight w:val="none"/>
          <w:lang w:val="en-US" w:eastAsia="zh-CN"/>
        </w:rPr>
      </w:pPr>
      <w:r>
        <w:rPr>
          <w:rFonts w:hint="eastAsia" w:cs="Times New Roman"/>
          <w:sz w:val="36"/>
          <w:szCs w:val="36"/>
          <w:highlight w:val="none"/>
          <w:lang w:val="en-US" w:eastAsia="zh-CN"/>
        </w:rPr>
        <w:t>手持式绝缘电阻测试仪技术规格书</w:t>
      </w:r>
    </w:p>
    <w:p>
      <w:pPr>
        <w:pStyle w:val="3"/>
        <w:bidi w:val="0"/>
        <w:rPr>
          <w:rFonts w:hint="eastAsia" w:cs="Times New Roman"/>
          <w:highlight w:val="none"/>
          <w:lang w:val="en-US" w:eastAsia="zh-CN"/>
        </w:rPr>
      </w:pPr>
      <w:r>
        <w:rPr>
          <w:rFonts w:hint="eastAsia" w:cs="Times New Roman"/>
          <w:highlight w:val="none"/>
          <w:lang w:val="en-US" w:eastAsia="zh-CN"/>
        </w:rPr>
        <w:t>一、总则</w:t>
      </w:r>
    </w:p>
    <w:p>
      <w:pPr>
        <w:bidi w:val="0"/>
        <w:rPr>
          <w:rFonts w:hint="eastAsia"/>
          <w:lang w:val="en-US" w:eastAsia="zh-CN"/>
        </w:rPr>
      </w:pPr>
      <w:r>
        <w:rPr>
          <w:rFonts w:hint="eastAsia"/>
          <w:lang w:val="en-US" w:eastAsia="zh-CN"/>
        </w:rPr>
        <w:t>（一）本技术规格书适用于中煤华晋集团韩咀煤业有限公司手持式绝缘电阻测试仪采购招标项目。它包括设备本体的功能设计、结构、性能、安装和试验方面的技术要求；</w:t>
      </w:r>
    </w:p>
    <w:p>
      <w:pPr>
        <w:bidi w:val="0"/>
        <w:rPr>
          <w:rFonts w:hint="eastAsia"/>
          <w:lang w:val="en-US" w:eastAsia="zh-CN"/>
        </w:rPr>
      </w:pPr>
      <w:r>
        <w:rPr>
          <w:rFonts w:hint="eastAsia"/>
          <w:lang w:val="en-US" w:eastAsia="zh-CN"/>
        </w:rPr>
        <w:t>（二）本技术规格书仅提出了最低限度的技术要求，并未规定所有的技术要求、适用的标准和一切技术细则，也未充分引述有关标准和规范的条文，供方须提供一套满足本技术规格书和现行有关标准要求的高质量产品及其相应服务；</w:t>
      </w:r>
    </w:p>
    <w:p>
      <w:pPr>
        <w:bidi w:val="0"/>
        <w:rPr>
          <w:rFonts w:hint="eastAsia"/>
          <w:lang w:val="en-US" w:eastAsia="zh-CN"/>
        </w:rPr>
      </w:pPr>
      <w:r>
        <w:rPr>
          <w:rFonts w:hint="eastAsia"/>
          <w:lang w:val="en-US" w:eastAsia="zh-CN"/>
        </w:rPr>
        <w:t>（三）如果供方没有以书面形式对本技术规格书的条款提出异议，则意味着供方提供的设备完全满足本协议的要求；</w:t>
      </w:r>
    </w:p>
    <w:p>
      <w:pPr>
        <w:bidi w:val="0"/>
        <w:rPr>
          <w:rFonts w:hint="eastAsia"/>
          <w:lang w:val="en-US" w:eastAsia="zh-CN"/>
        </w:rPr>
      </w:pPr>
      <w:r>
        <w:rPr>
          <w:rFonts w:hint="eastAsia"/>
          <w:lang w:val="en-US" w:eastAsia="zh-CN"/>
        </w:rPr>
        <w:t>（四）供方提供的设备具有“产品合格证”，并在投标文件中提供；</w:t>
      </w:r>
    </w:p>
    <w:p>
      <w:pPr>
        <w:bidi w:val="0"/>
        <w:rPr>
          <w:rFonts w:hint="eastAsia"/>
          <w:lang w:val="en-US" w:eastAsia="zh-CN"/>
        </w:rPr>
      </w:pPr>
      <w:r>
        <w:rPr>
          <w:rFonts w:hint="eastAsia"/>
          <w:lang w:val="en-US" w:eastAsia="zh-CN"/>
        </w:rPr>
        <w:t>（五）本技术规格书所使用的标准如与供方所执行的标准发生矛盾时，按较高标准执行；</w:t>
      </w:r>
    </w:p>
    <w:p>
      <w:pPr>
        <w:bidi w:val="0"/>
        <w:rPr>
          <w:rFonts w:hint="eastAsia"/>
          <w:lang w:val="en-US" w:eastAsia="zh-CN"/>
        </w:rPr>
      </w:pPr>
      <w:r>
        <w:rPr>
          <w:rFonts w:hint="eastAsia"/>
          <w:lang w:val="en-US" w:eastAsia="zh-CN"/>
        </w:rPr>
        <w:t>（六）本技术规格书中型号为参考型号；</w:t>
      </w:r>
    </w:p>
    <w:p>
      <w:pPr>
        <w:bidi w:val="0"/>
        <w:rPr>
          <w:rFonts w:hint="eastAsia"/>
          <w:lang w:val="en-US" w:eastAsia="zh-CN"/>
        </w:rPr>
      </w:pPr>
      <w:r>
        <w:rPr>
          <w:rFonts w:hint="eastAsia"/>
          <w:lang w:val="en-US" w:eastAsia="zh-CN"/>
        </w:rPr>
        <w:t>（七）本技术规格书中的“*”条款如不满足，将会被做否决投标处理；</w:t>
      </w:r>
    </w:p>
    <w:p>
      <w:pPr>
        <w:bidi w:val="0"/>
        <w:rPr>
          <w:rFonts w:hint="eastAsia"/>
          <w:lang w:val="en-US" w:eastAsia="zh-CN"/>
        </w:rPr>
      </w:pPr>
      <w:r>
        <w:rPr>
          <w:rFonts w:hint="eastAsia"/>
          <w:lang w:val="en-US" w:eastAsia="zh-CN"/>
        </w:rPr>
        <w:t>（八）本技术规格书未尽事宜，由双方协商确定。</w:t>
      </w:r>
    </w:p>
    <w:p>
      <w:pPr>
        <w:bidi w:val="0"/>
      </w:pPr>
    </w:p>
    <w:p>
      <w:pPr>
        <w:bidi w:val="0"/>
      </w:pPr>
    </w:p>
    <w:p>
      <w:pPr>
        <w:rPr>
          <w:rFonts w:hint="eastAsia" w:cs="Times New Roman"/>
          <w:highlight w:val="none"/>
          <w:lang w:val="en-US" w:eastAsia="zh-CN"/>
        </w:rPr>
      </w:pPr>
      <w:r>
        <w:rPr>
          <w:rFonts w:hint="eastAsia" w:cs="Times New Roman"/>
          <w:highlight w:val="none"/>
          <w:lang w:val="en-US" w:eastAsia="zh-CN"/>
        </w:rPr>
        <w:br w:type="page"/>
      </w:r>
    </w:p>
    <w:p>
      <w:pPr>
        <w:pStyle w:val="3"/>
        <w:bidi w:val="0"/>
        <w:rPr>
          <w:rFonts w:hint="eastAsia" w:cs="Times New Roman"/>
          <w:highlight w:val="none"/>
          <w:lang w:val="en-US" w:eastAsia="zh-CN"/>
        </w:rPr>
      </w:pPr>
      <w:r>
        <w:rPr>
          <w:rFonts w:hint="eastAsia" w:cs="Times New Roman"/>
          <w:highlight w:val="none"/>
          <w:lang w:val="en-US" w:eastAsia="zh-CN"/>
        </w:rPr>
        <w:t>二、供货范围</w:t>
      </w:r>
    </w:p>
    <w:tbl>
      <w:tblPr>
        <w:tblStyle w:val="11"/>
        <w:tblW w:w="8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599"/>
        <w:gridCol w:w="2252"/>
        <w:gridCol w:w="1203"/>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83"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序号</w:t>
            </w:r>
          </w:p>
        </w:tc>
        <w:tc>
          <w:tcPr>
            <w:tcW w:w="2599"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设备名称</w:t>
            </w:r>
          </w:p>
        </w:tc>
        <w:tc>
          <w:tcPr>
            <w:tcW w:w="2252"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lang w:val="en-US" w:eastAsia="zh-CN"/>
              </w:rPr>
              <w:t>参考</w:t>
            </w:r>
            <w:r>
              <w:rPr>
                <w:rFonts w:hint="eastAsia" w:ascii="宋体" w:hAnsi="宋体"/>
                <w:color w:val="auto"/>
                <w:sz w:val="18"/>
                <w:highlight w:val="none"/>
              </w:rPr>
              <w:t>型号</w:t>
            </w:r>
          </w:p>
        </w:tc>
        <w:tc>
          <w:tcPr>
            <w:tcW w:w="1203"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数量（</w:t>
            </w:r>
            <w:r>
              <w:rPr>
                <w:rFonts w:hint="eastAsia" w:ascii="宋体" w:hAnsi="宋体"/>
                <w:color w:val="auto"/>
                <w:sz w:val="18"/>
                <w:highlight w:val="none"/>
                <w:lang w:val="en-US" w:eastAsia="zh-CN"/>
              </w:rPr>
              <w:t>套</w:t>
            </w:r>
            <w:r>
              <w:rPr>
                <w:rFonts w:hint="eastAsia" w:ascii="宋体" w:hAnsi="宋体"/>
                <w:color w:val="auto"/>
                <w:sz w:val="18"/>
                <w:highlight w:val="none"/>
              </w:rPr>
              <w:t>）</w:t>
            </w:r>
          </w:p>
        </w:tc>
        <w:tc>
          <w:tcPr>
            <w:tcW w:w="1381"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83"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highlight w:val="none"/>
                <w:lang w:eastAsia="zh-CN"/>
              </w:rPr>
            </w:pPr>
            <w:r>
              <w:rPr>
                <w:rFonts w:hint="eastAsia" w:cs="Times New Roman"/>
                <w:color w:val="auto"/>
                <w:sz w:val="18"/>
                <w:highlight w:val="none"/>
                <w:lang w:val="en-US" w:eastAsia="zh-CN"/>
              </w:rPr>
              <w:t>1</w:t>
            </w:r>
          </w:p>
        </w:tc>
        <w:tc>
          <w:tcPr>
            <w:tcW w:w="2599"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szCs w:val="18"/>
                <w:highlight w:val="none"/>
                <w:lang w:val="en-US" w:eastAsia="zh-CN"/>
              </w:rPr>
            </w:pPr>
            <w:r>
              <w:rPr>
                <w:rFonts w:hint="eastAsia" w:cs="Times New Roman"/>
                <w:color w:val="auto"/>
                <w:sz w:val="18"/>
                <w:szCs w:val="18"/>
                <w:highlight w:val="none"/>
                <w:lang w:val="en-US" w:eastAsia="zh-CN"/>
              </w:rPr>
              <w:t>手持式绝缘电阻测试仪</w:t>
            </w:r>
          </w:p>
        </w:tc>
        <w:tc>
          <w:tcPr>
            <w:tcW w:w="2252"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szCs w:val="18"/>
                <w:highlight w:val="none"/>
                <w:lang w:val="en-US" w:eastAsia="zh-CN"/>
              </w:rPr>
            </w:pPr>
            <w:r>
              <w:rPr>
                <w:rFonts w:hint="eastAsia" w:cs="Times New Roman"/>
                <w:color w:val="auto"/>
                <w:sz w:val="18"/>
                <w:szCs w:val="18"/>
                <w:highlight w:val="none"/>
                <w:lang w:val="en-US" w:eastAsia="zh-CN"/>
              </w:rPr>
              <w:t>JYM绝缘电阻测试仪</w:t>
            </w:r>
          </w:p>
        </w:tc>
        <w:tc>
          <w:tcPr>
            <w:tcW w:w="1203"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highlight w:val="none"/>
                <w:lang w:val="en-US" w:eastAsia="zh-CN"/>
              </w:rPr>
            </w:pPr>
            <w:r>
              <w:rPr>
                <w:rFonts w:hint="eastAsia" w:cs="Times New Roman"/>
                <w:color w:val="auto"/>
                <w:sz w:val="18"/>
                <w:highlight w:val="none"/>
                <w:lang w:val="en-US" w:eastAsia="zh-CN"/>
              </w:rPr>
              <w:t>1</w:t>
            </w:r>
          </w:p>
        </w:tc>
        <w:tc>
          <w:tcPr>
            <w:tcW w:w="1381"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highlight w:val="none"/>
                <w:lang w:val="en-US" w:eastAsia="zh-CN"/>
              </w:rPr>
            </w:pPr>
          </w:p>
        </w:tc>
      </w:tr>
    </w:tbl>
    <w:p>
      <w:pPr>
        <w:pStyle w:val="3"/>
        <w:bidi w:val="0"/>
        <w:rPr>
          <w:rFonts w:hint="eastAsia" w:cs="Times New Roman"/>
          <w:highlight w:val="none"/>
          <w:lang w:val="en-US" w:eastAsia="zh-CN"/>
        </w:rPr>
      </w:pPr>
      <w:r>
        <w:rPr>
          <w:rFonts w:hint="eastAsia" w:cs="Times New Roman"/>
          <w:highlight w:val="none"/>
          <w:lang w:val="en-US" w:eastAsia="zh-CN"/>
        </w:rPr>
        <w:t>三、主要技术参数</w:t>
      </w:r>
    </w:p>
    <w:p>
      <w:pPr>
        <w:rPr>
          <w:rFonts w:hint="eastAsia"/>
          <w:highlight w:val="none"/>
          <w:lang w:val="en-US" w:eastAsia="zh-CN"/>
        </w:rPr>
      </w:pPr>
      <w:r>
        <w:rPr>
          <w:rFonts w:hint="eastAsia"/>
          <w:highlight w:val="none"/>
          <w:lang w:val="en-US" w:eastAsia="zh-CN"/>
        </w:rPr>
        <w:t>（一）试验电压：500V，1000V，2500V，5000V，10000V五个输出电压等级；</w:t>
      </w:r>
    </w:p>
    <w:p>
      <w:pPr>
        <w:bidi w:val="0"/>
        <w:rPr>
          <w:rFonts w:hint="eastAsia"/>
          <w:highlight w:val="none"/>
          <w:lang w:val="en-US" w:eastAsia="zh-CN"/>
        </w:rPr>
      </w:pPr>
      <w:r>
        <w:rPr>
          <w:rFonts w:hint="eastAsia"/>
          <w:highlight w:val="none"/>
          <w:lang w:val="en-US" w:eastAsia="zh-CN"/>
        </w:rPr>
        <w:t>（二）电压精度：±（设置值×2%+10V）；</w:t>
      </w:r>
    </w:p>
    <w:p>
      <w:pPr>
        <w:rPr>
          <w:rFonts w:hint="eastAsia"/>
          <w:highlight w:val="none"/>
          <w:lang w:val="en-US" w:eastAsia="zh-CN"/>
        </w:rPr>
      </w:pPr>
      <w:r>
        <w:rPr>
          <w:rFonts w:hint="eastAsia"/>
          <w:highlight w:val="none"/>
          <w:lang w:val="en-US" w:eastAsia="zh-CN"/>
        </w:rPr>
        <w:t>（三）短路电流：不小于30mA；</w:t>
      </w:r>
    </w:p>
    <w:p>
      <w:pPr>
        <w:rPr>
          <w:rFonts w:hint="eastAsia"/>
          <w:highlight w:val="none"/>
          <w:lang w:val="en-US" w:eastAsia="zh-CN"/>
        </w:rPr>
      </w:pPr>
      <w:r>
        <w:rPr>
          <w:rFonts w:hint="eastAsia"/>
          <w:highlight w:val="none"/>
          <w:lang w:val="en-US" w:eastAsia="zh-CN"/>
        </w:rPr>
        <w:t>（四）测量范围：</w:t>
      </w:r>
      <w:r>
        <w:rPr>
          <w:rFonts w:hint="eastAsia"/>
          <w:highlight w:val="none"/>
          <w:lang w:val="en-US" w:eastAsia="zh-CN"/>
        </w:rPr>
        <w:tab/>
      </w:r>
      <w:r>
        <w:rPr>
          <w:rFonts w:hint="eastAsia"/>
          <w:highlight w:val="none"/>
          <w:lang w:val="en-US" w:eastAsia="zh-CN"/>
        </w:rPr>
        <w:t>100kΩ~10TΩ；</w:t>
      </w:r>
    </w:p>
    <w:p>
      <w:pPr>
        <w:bidi w:val="0"/>
        <w:rPr>
          <w:rFonts w:hint="eastAsia"/>
          <w:lang w:val="en-US" w:eastAsia="zh-CN"/>
        </w:rPr>
      </w:pPr>
      <w:r>
        <w:rPr>
          <w:rFonts w:hint="eastAsia"/>
          <w:highlight w:val="none"/>
          <w:lang w:val="en-US" w:eastAsia="zh-CN"/>
        </w:rPr>
        <w:t>（五）测量精度：</w:t>
      </w:r>
      <w:r>
        <w:rPr>
          <w:rFonts w:hint="eastAsia"/>
          <w:highlight w:val="none"/>
          <w:lang w:val="en-US" w:eastAsia="zh-CN"/>
        </w:rPr>
        <w:tab/>
      </w:r>
      <w:r>
        <w:rPr>
          <w:rFonts w:hint="eastAsia"/>
          <w:lang w:val="en-US" w:eastAsia="zh-CN"/>
        </w:rPr>
        <w:t>100kΩ~10GΩ时为5%（试验电压不低于250V）</w:t>
      </w:r>
    </w:p>
    <w:p>
      <w:pPr>
        <w:bidi w:val="0"/>
        <w:rPr>
          <w:rFonts w:hint="eastAsia"/>
          <w:lang w:val="en-US" w:eastAsia="zh-CN"/>
        </w:rPr>
      </w:pPr>
      <w:r>
        <w:rPr>
          <w:rFonts w:hint="eastAsia"/>
          <w:lang w:val="en-US" w:eastAsia="zh-CN"/>
        </w:rPr>
        <w:t>10GΩ~100GΩ时为5%（试验电压不低于2500V）</w:t>
      </w:r>
    </w:p>
    <w:p>
      <w:pPr>
        <w:bidi w:val="0"/>
        <w:rPr>
          <w:rFonts w:hint="eastAsia"/>
          <w:lang w:val="en-US" w:eastAsia="zh-CN"/>
        </w:rPr>
      </w:pPr>
      <w:r>
        <w:rPr>
          <w:rFonts w:hint="eastAsia"/>
          <w:lang w:val="en-US" w:eastAsia="zh-CN"/>
        </w:rPr>
        <w:t>100GΩ~5TΩ时为10%（试验电压不低于5000V）</w:t>
      </w:r>
    </w:p>
    <w:p>
      <w:pPr>
        <w:bidi w:val="0"/>
        <w:rPr>
          <w:rFonts w:hint="eastAsia"/>
          <w:lang w:val="en-US" w:eastAsia="zh-CN"/>
        </w:rPr>
      </w:pPr>
      <w:r>
        <w:rPr>
          <w:rFonts w:hint="eastAsia"/>
          <w:lang w:val="en-US" w:eastAsia="zh-CN"/>
        </w:rPr>
        <w:t>100GΩ~10TΩ时为10%（试验电压不低于10000V）</w:t>
      </w:r>
    </w:p>
    <w:p>
      <w:pPr>
        <w:bidi w:val="0"/>
        <w:rPr>
          <w:rFonts w:hint="eastAsia"/>
          <w:lang w:val="en-US" w:eastAsia="zh-CN"/>
        </w:rPr>
      </w:pPr>
      <w:r>
        <w:rPr>
          <w:rFonts w:hint="eastAsia"/>
          <w:lang w:val="en-US" w:eastAsia="zh-CN"/>
        </w:rPr>
        <w:t>（六）抗干扰：工频5mA；</w:t>
      </w:r>
    </w:p>
    <w:p>
      <w:pPr>
        <w:rPr>
          <w:rFonts w:hint="eastAsia"/>
          <w:highlight w:val="none"/>
          <w:lang w:val="en-US" w:eastAsia="zh-CN"/>
        </w:rPr>
      </w:pPr>
      <w:r>
        <w:rPr>
          <w:rFonts w:hint="eastAsia"/>
          <w:highlight w:val="none"/>
          <w:lang w:val="en-US" w:eastAsia="zh-CN"/>
        </w:rPr>
        <w:t>（七）测量方式：绝缘电阻/吸收比/极化指数；</w:t>
      </w:r>
    </w:p>
    <w:p>
      <w:pPr>
        <w:bidi w:val="0"/>
        <w:rPr>
          <w:rFonts w:hint="eastAsia"/>
          <w:highlight w:val="none"/>
          <w:lang w:val="en-US" w:eastAsia="zh-CN"/>
        </w:rPr>
      </w:pPr>
      <w:r>
        <w:rPr>
          <w:rFonts w:hint="eastAsia"/>
          <w:highlight w:val="none"/>
          <w:lang w:val="en-US" w:eastAsia="zh-CN"/>
        </w:rPr>
        <w:t>（八）接线方式：接地或非接地；</w:t>
      </w:r>
    </w:p>
    <w:p>
      <w:pPr>
        <w:rPr>
          <w:rFonts w:hint="eastAsia"/>
          <w:highlight w:val="none"/>
          <w:lang w:val="en-US" w:eastAsia="zh-CN"/>
        </w:rPr>
      </w:pPr>
      <w:r>
        <w:rPr>
          <w:rFonts w:hint="eastAsia"/>
          <w:highlight w:val="none"/>
          <w:lang w:val="en-US" w:eastAsia="zh-CN"/>
        </w:rPr>
        <w:t>（九）快速放电：有；</w:t>
      </w:r>
    </w:p>
    <w:p>
      <w:pPr>
        <w:rPr>
          <w:rFonts w:hint="eastAsia"/>
          <w:highlight w:val="none"/>
          <w:lang w:val="en-US" w:eastAsia="zh-CN"/>
        </w:rPr>
      </w:pPr>
      <w:r>
        <w:rPr>
          <w:rFonts w:hint="eastAsia"/>
          <w:highlight w:val="none"/>
          <w:lang w:val="en-US" w:eastAsia="zh-CN"/>
        </w:rPr>
        <w:t>（十）测量时间：绝缘电阻自动测量；</w:t>
      </w:r>
    </w:p>
    <w:p>
      <w:pPr>
        <w:bidi w:val="0"/>
        <w:rPr>
          <w:rFonts w:hint="eastAsia"/>
          <w:highlight w:val="none"/>
          <w:lang w:val="en-US" w:eastAsia="zh-CN"/>
        </w:rPr>
      </w:pPr>
      <w:r>
        <w:rPr>
          <w:rFonts w:hint="eastAsia"/>
          <w:highlight w:val="none"/>
          <w:lang w:val="en-US" w:eastAsia="zh-CN"/>
        </w:rPr>
        <w:t>（十一）供电电源：外置部适配器和内部电池；</w:t>
      </w:r>
    </w:p>
    <w:p>
      <w:pPr>
        <w:bidi w:val="0"/>
        <w:rPr>
          <w:rFonts w:hint="eastAsia"/>
          <w:highlight w:val="none"/>
          <w:lang w:val="en-US" w:eastAsia="zh-CN"/>
        </w:rPr>
      </w:pPr>
      <w:r>
        <w:rPr>
          <w:rFonts w:hint="eastAsia"/>
          <w:highlight w:val="none"/>
          <w:lang w:val="en-US" w:eastAsia="zh-CN"/>
        </w:rPr>
        <w:t>（十二）通讯方式：USB接口/无线蓝牙/无线WIFI；</w:t>
      </w:r>
    </w:p>
    <w:p>
      <w:pPr>
        <w:bidi w:val="0"/>
        <w:rPr>
          <w:rFonts w:hint="eastAsia"/>
          <w:highlight w:val="none"/>
          <w:lang w:val="en-US" w:eastAsia="zh-CN"/>
        </w:rPr>
      </w:pPr>
      <w:r>
        <w:rPr>
          <w:rFonts w:hint="eastAsia"/>
          <w:highlight w:val="none"/>
          <w:lang w:val="en-US" w:eastAsia="zh-CN"/>
        </w:rPr>
        <w:t>（十三）环境温度：-10℃~50℃；</w:t>
      </w:r>
    </w:p>
    <w:p>
      <w:pPr>
        <w:bidi w:val="0"/>
        <w:rPr>
          <w:rFonts w:hint="eastAsia"/>
          <w:highlight w:val="none"/>
          <w:lang w:val="en-US" w:eastAsia="zh-CN"/>
        </w:rPr>
      </w:pPr>
      <w:r>
        <w:rPr>
          <w:rFonts w:hint="eastAsia"/>
          <w:highlight w:val="none"/>
          <w:lang w:val="en-US" w:eastAsia="zh-CN"/>
        </w:rPr>
        <w:t>（十四）相对湿度：&lt;90%，不结露；</w:t>
      </w:r>
    </w:p>
    <w:p>
      <w:pPr>
        <w:bidi w:val="0"/>
        <w:rPr>
          <w:rFonts w:hint="default"/>
          <w:highlight w:val="none"/>
          <w:lang w:val="en-US" w:eastAsia="zh-CN"/>
        </w:rPr>
      </w:pPr>
      <w:r>
        <w:rPr>
          <w:rFonts w:hint="eastAsia"/>
          <w:highlight w:val="none"/>
          <w:lang w:val="en-US" w:eastAsia="zh-CN"/>
        </w:rPr>
        <w:t>（十五）屏幕尺寸：≥5英寸真彩屏幕；</w:t>
      </w:r>
    </w:p>
    <w:p>
      <w:pPr>
        <w:bidi w:val="0"/>
        <w:rPr>
          <w:rFonts w:hint="eastAsia"/>
          <w:highlight w:val="none"/>
          <w:lang w:val="en-US" w:eastAsia="zh-CN"/>
        </w:rPr>
      </w:pPr>
      <w:r>
        <w:rPr>
          <w:rFonts w:hint="eastAsia"/>
          <w:highlight w:val="none"/>
          <w:lang w:val="en-US" w:eastAsia="zh-CN"/>
        </w:rPr>
        <w:t>（十六）设备尺寸：≤300mm*240mm*110mm。</w:t>
      </w:r>
    </w:p>
    <w:p>
      <w:pPr>
        <w:pStyle w:val="3"/>
        <w:bidi w:val="0"/>
        <w:rPr>
          <w:rFonts w:hint="default" w:cs="Times New Roman"/>
          <w:highlight w:val="none"/>
          <w:lang w:val="en-US" w:eastAsia="zh-CN"/>
        </w:rPr>
      </w:pPr>
      <w:r>
        <w:rPr>
          <w:rFonts w:hint="eastAsia" w:cs="Times New Roman"/>
          <w:highlight w:val="none"/>
          <w:lang w:val="en-US" w:eastAsia="zh-CN"/>
        </w:rPr>
        <w:t>四、主要技术要求</w:t>
      </w:r>
    </w:p>
    <w:p>
      <w:pPr>
        <w:bidi w:val="0"/>
        <w:rPr>
          <w:rFonts w:hint="eastAsia"/>
          <w:lang w:val="en-US" w:eastAsia="zh-CN"/>
        </w:rPr>
      </w:pPr>
      <w:r>
        <w:rPr>
          <w:rFonts w:hint="eastAsia"/>
          <w:lang w:val="en-US" w:eastAsia="zh-CN"/>
        </w:rPr>
        <w:t>（一）采用数字滤波技术，在工频5mA干扰电流下仍能准确测量，测试数据稳定，适合在现场做绝缘电阻试验；</w:t>
      </w:r>
    </w:p>
    <w:p>
      <w:pPr>
        <w:rPr>
          <w:rFonts w:hint="eastAsia"/>
          <w:highlight w:val="none"/>
          <w:lang w:val="en-US" w:eastAsia="zh-CN"/>
        </w:rPr>
      </w:pPr>
      <w:r>
        <w:rPr>
          <w:rFonts w:hint="eastAsia"/>
          <w:highlight w:val="none"/>
          <w:lang w:val="en-US" w:eastAsia="zh-CN"/>
        </w:rPr>
        <w:t>（二）</w:t>
      </w:r>
      <w:r>
        <w:rPr>
          <w:rFonts w:hint="eastAsia" w:ascii="宋体" w:hAnsi="宋体"/>
          <w:sz w:val="28"/>
          <w:szCs w:val="28"/>
          <w:lang w:val="en-US" w:eastAsia="zh-CN"/>
        </w:rPr>
        <w:t>内置正或负极高压输出电源，可根据需要选择配置正极或负极高压输出；</w:t>
      </w:r>
    </w:p>
    <w:p>
      <w:pPr>
        <w:rPr>
          <w:rFonts w:hint="eastAsia"/>
          <w:highlight w:val="none"/>
          <w:lang w:val="en-US" w:eastAsia="zh-CN"/>
        </w:rPr>
      </w:pPr>
      <w:r>
        <w:rPr>
          <w:rFonts w:hint="eastAsia"/>
          <w:highlight w:val="none"/>
          <w:lang w:val="en-US" w:eastAsia="zh-CN"/>
        </w:rPr>
        <w:t>（三）负载能力强高压电源在5000V电压等级下，电流输出不小于6mA；高压电源在10000V电压等级下，电流输出不小于3mA；</w:t>
      </w:r>
    </w:p>
    <w:p>
      <w:pPr>
        <w:rPr>
          <w:rFonts w:hint="eastAsia"/>
          <w:highlight w:val="none"/>
          <w:lang w:val="en-US" w:eastAsia="zh-CN"/>
        </w:rPr>
      </w:pPr>
      <w:r>
        <w:rPr>
          <w:rFonts w:hint="eastAsia"/>
          <w:highlight w:val="none"/>
          <w:lang w:val="en-US" w:eastAsia="zh-CN"/>
        </w:rPr>
        <w:t>（四）</w:t>
      </w:r>
      <w:r>
        <w:rPr>
          <w:rFonts w:hint="eastAsia" w:ascii="Verdana" w:hAnsi="Verdana"/>
          <w:color w:val="000000"/>
        </w:rPr>
        <w:t>仪器具备独立放电电路，测试容性试品时，仪器可自动</w:t>
      </w:r>
      <w:r>
        <w:rPr>
          <w:rFonts w:hint="eastAsia" w:ascii="Verdana" w:hAnsi="Verdana"/>
          <w:color w:val="000000"/>
          <w:lang w:eastAsia="zh-CN"/>
        </w:rPr>
        <w:t>、</w:t>
      </w:r>
      <w:r>
        <w:rPr>
          <w:rFonts w:hint="eastAsia" w:ascii="Verdana" w:hAnsi="Verdana"/>
          <w:color w:val="000000"/>
        </w:rPr>
        <w:t>快速对试品放电</w:t>
      </w:r>
      <w:r>
        <w:rPr>
          <w:rFonts w:hint="eastAsia"/>
          <w:highlight w:val="none"/>
          <w:lang w:val="en-US" w:eastAsia="zh-CN"/>
        </w:rPr>
        <w:t>；</w:t>
      </w:r>
    </w:p>
    <w:p>
      <w:pPr>
        <w:rPr>
          <w:rFonts w:hint="eastAsia"/>
          <w:highlight w:val="none"/>
          <w:lang w:val="en-US" w:eastAsia="zh-CN"/>
        </w:rPr>
      </w:pPr>
      <w:r>
        <w:rPr>
          <w:rFonts w:hint="eastAsia"/>
          <w:highlight w:val="none"/>
          <w:lang w:val="en-US" w:eastAsia="zh-CN"/>
        </w:rPr>
        <w:t>（五）具有</w:t>
      </w:r>
      <w:r>
        <w:rPr>
          <w:rFonts w:hint="eastAsia" w:ascii="Verdana" w:hAnsi="Verdana"/>
          <w:color w:val="000000"/>
        </w:rPr>
        <w:t>高压保护</w:t>
      </w:r>
      <w:r>
        <w:rPr>
          <w:rFonts w:hint="eastAsia" w:ascii="Verdana" w:hAnsi="Verdana"/>
          <w:color w:val="000000"/>
          <w:lang w:val="en-US" w:eastAsia="zh-CN"/>
        </w:rPr>
        <w:t>功能，</w:t>
      </w:r>
      <w:r>
        <w:rPr>
          <w:rFonts w:hint="eastAsia" w:ascii="Verdana" w:hAnsi="Verdana"/>
          <w:color w:val="000000"/>
        </w:rPr>
        <w:t>试品短路、击穿或</w:t>
      </w:r>
      <w:r>
        <w:rPr>
          <w:rFonts w:ascii="Verdana" w:hAnsi="Verdana"/>
          <w:color w:val="000000"/>
        </w:rPr>
        <w:t>高压电流波动，高速切断输出</w:t>
      </w:r>
      <w:r>
        <w:rPr>
          <w:rFonts w:hint="eastAsia"/>
          <w:highlight w:val="none"/>
          <w:lang w:val="en-US" w:eastAsia="zh-CN"/>
        </w:rPr>
        <w:t>；</w:t>
      </w:r>
    </w:p>
    <w:p>
      <w:pPr>
        <w:bidi w:val="0"/>
        <w:rPr>
          <w:rFonts w:hint="eastAsia" w:eastAsia="仿宋"/>
          <w:lang w:eastAsia="zh-CN"/>
        </w:rPr>
      </w:pPr>
      <w:r>
        <w:rPr>
          <w:rFonts w:hint="eastAsia"/>
          <w:lang w:val="en-US" w:eastAsia="zh-CN"/>
        </w:rPr>
        <w:t>（六）</w:t>
      </w:r>
      <w:r>
        <w:rPr>
          <w:rFonts w:hint="eastAsia"/>
        </w:rPr>
        <w:t>带USB接口，方便存储数据导出</w:t>
      </w:r>
      <w:r>
        <w:rPr>
          <w:rFonts w:hint="eastAsia"/>
          <w:lang w:eastAsia="zh-CN"/>
        </w:rPr>
        <w:t>；</w:t>
      </w:r>
    </w:p>
    <w:p>
      <w:pPr>
        <w:bidi w:val="0"/>
        <w:rPr>
          <w:rFonts w:hint="eastAsia" w:eastAsia="仿宋"/>
          <w:lang w:val="en-US" w:eastAsia="zh-CN"/>
        </w:rPr>
      </w:pPr>
      <w:r>
        <w:rPr>
          <w:rFonts w:hint="eastAsia"/>
          <w:lang w:val="en-US" w:eastAsia="zh-CN"/>
        </w:rPr>
        <w:t>（七）</w:t>
      </w:r>
      <w:r>
        <w:rPr>
          <w:rFonts w:hint="eastAsia"/>
        </w:rPr>
        <w:t>带计算机接口</w:t>
      </w:r>
      <w:r>
        <w:t>通过该接口，实现测量、数据处理和报表输出</w:t>
      </w:r>
      <w:r>
        <w:rPr>
          <w:rFonts w:hint="eastAsia"/>
          <w:lang w:eastAsia="zh-CN"/>
        </w:rPr>
        <w:t>；</w:t>
      </w:r>
    </w:p>
    <w:p>
      <w:pPr>
        <w:bidi w:val="0"/>
        <w:rPr>
          <w:rFonts w:hint="eastAsia" w:ascii="Verdana" w:hAnsi="Verdana"/>
          <w:color w:val="000000"/>
          <w:lang w:eastAsia="zh-CN"/>
        </w:rPr>
      </w:pPr>
      <w:r>
        <w:rPr>
          <w:rFonts w:hint="eastAsia"/>
          <w:lang w:val="en-US" w:eastAsia="zh-CN"/>
        </w:rPr>
        <w:t>（八）</w:t>
      </w:r>
      <w:r>
        <w:rPr>
          <w:rFonts w:ascii="Verdana" w:hAnsi="Verdana"/>
          <w:color w:val="000000"/>
        </w:rPr>
        <w:t>采用数字滤波技术，全自动智能化测量，强干扰下测量数据稳定。测量结果由屏幕液晶显示</w:t>
      </w:r>
      <w:r>
        <w:rPr>
          <w:rFonts w:hint="eastAsia" w:ascii="Verdana" w:hAnsi="Verdana"/>
          <w:color w:val="000000"/>
          <w:lang w:eastAsia="zh-CN"/>
        </w:rPr>
        <w:t>。</w:t>
      </w:r>
    </w:p>
    <w:p>
      <w:pPr>
        <w:spacing w:after="100" w:afterAutospacing="1" w:line="240" w:lineRule="auto"/>
        <w:ind w:firstLine="425"/>
        <w:jc w:val="both"/>
        <w:rPr>
          <w:rFonts w:hint="eastAsia"/>
          <w:lang w:val="en-US" w:eastAsia="zh-CN"/>
        </w:rPr>
      </w:pPr>
      <w:r>
        <w:rPr>
          <w:rFonts w:hint="eastAsia"/>
          <w:lang w:val="en-US" w:eastAsia="zh-CN"/>
        </w:rPr>
        <w:t>（九）供电电源采用两种供电方式，外置适配器(180V~270VAC市电或发电机供电），内部电源为锂电池。当接通外部电源时，仪器自动选择交流供电方式进行测试，不接外部适配器时，仪器使用内部电池供电。</w:t>
      </w:r>
    </w:p>
    <w:p>
      <w:pPr>
        <w:pStyle w:val="3"/>
        <w:bidi w:val="0"/>
        <w:rPr>
          <w:rFonts w:hint="eastAsia" w:cs="Times New Roman"/>
          <w:highlight w:val="none"/>
          <w:lang w:val="en-US" w:eastAsia="zh-CN"/>
        </w:rPr>
      </w:pPr>
      <w:r>
        <w:rPr>
          <w:rFonts w:hint="eastAsia" w:cs="Times New Roman"/>
          <w:highlight w:val="none"/>
          <w:lang w:val="en-US" w:eastAsia="zh-CN"/>
        </w:rPr>
        <w:t>五、质量保证及售后服务</w:t>
      </w:r>
    </w:p>
    <w:p>
      <w:pPr>
        <w:rPr>
          <w:rFonts w:hint="default"/>
          <w:color w:val="auto"/>
          <w:highlight w:val="none"/>
          <w:lang w:val="en-US" w:eastAsia="zh-CN"/>
        </w:rPr>
      </w:pPr>
      <w:r>
        <w:rPr>
          <w:rFonts w:hint="eastAsia"/>
          <w:color w:val="auto"/>
          <w:highlight w:val="none"/>
          <w:lang w:val="en-US" w:eastAsia="zh-CN"/>
        </w:rPr>
        <w:t>（一）保证产品质量，供方售前、售中、售后实行全方位服务，在发货之日起三个月内，如产品出现缺陷，实行包换，一年（含一年）内如产品出现缺陷实现免费维修，一年以上如产品出现缺陷，实行终身维护，质量负责到底；</w:t>
      </w:r>
    </w:p>
    <w:p>
      <w:pPr>
        <w:rPr>
          <w:rFonts w:hint="eastAsia"/>
          <w:color w:val="auto"/>
          <w:highlight w:val="none"/>
          <w:lang w:val="en-US" w:eastAsia="zh-CN"/>
        </w:rPr>
      </w:pPr>
      <w:r>
        <w:rPr>
          <w:rFonts w:hint="eastAsia"/>
          <w:color w:val="auto"/>
          <w:highlight w:val="none"/>
          <w:lang w:val="en-US" w:eastAsia="zh-CN"/>
        </w:rPr>
        <w:t>（二）</w:t>
      </w:r>
      <w:r>
        <w:rPr>
          <w:rFonts w:hint="default" w:ascii="Times New Roman" w:hAnsi="Times New Roman" w:eastAsia="仿宋" w:cs="Times New Roman"/>
          <w:lang w:val="en-US" w:eastAsia="zh-CN"/>
        </w:rPr>
        <w:t>供方保证提供的设备为全新的、先进的、成熟的、完整的和安全可靠的，且技术的经济性能符合本技术规格书的要求，并满足人身安全和劳动保护条件</w:t>
      </w:r>
      <w:r>
        <w:rPr>
          <w:rFonts w:hint="eastAsia" w:cs="Times New Roman"/>
          <w:lang w:val="en-US" w:eastAsia="zh-CN"/>
        </w:rPr>
        <w:t>；</w:t>
      </w:r>
    </w:p>
    <w:p>
      <w:pPr>
        <w:rPr>
          <w:rFonts w:hint="eastAsia"/>
          <w:color w:val="auto"/>
          <w:highlight w:val="none"/>
          <w:lang w:val="en-US" w:eastAsia="zh-CN"/>
        </w:rPr>
      </w:pPr>
      <w:r>
        <w:rPr>
          <w:rFonts w:hint="eastAsia"/>
          <w:color w:val="auto"/>
          <w:highlight w:val="none"/>
          <w:lang w:val="en-US" w:eastAsia="zh-CN"/>
        </w:rPr>
        <w:t>（三）现场免费指导安装调试，培训服务及24小时到矿售后服务；</w:t>
      </w:r>
    </w:p>
    <w:p>
      <w:pPr>
        <w:rPr>
          <w:rFonts w:hint="default"/>
          <w:highlight w:val="yellow"/>
          <w:lang w:val="en-US" w:eastAsia="zh-CN"/>
        </w:rPr>
      </w:pPr>
      <w:r>
        <w:rPr>
          <w:rFonts w:hint="eastAsia"/>
          <w:color w:val="auto"/>
          <w:highlight w:val="none"/>
          <w:lang w:val="en-US" w:eastAsia="zh-CN"/>
        </w:rPr>
        <w:t>（四）</w:t>
      </w:r>
      <w:r>
        <w:rPr>
          <w:rFonts w:hint="default" w:ascii="Times New Roman" w:hAnsi="Times New Roman" w:eastAsia="仿宋" w:cs="Times New Roman"/>
          <w:lang w:val="en-US" w:eastAsia="zh-CN"/>
        </w:rPr>
        <w:t>供方保证提供的设备为全新的、先进的、成熟的、完整的和安全可靠的，且技术的经济性能符合本技术规格书的要求，并满足人身安全和劳动保护条件</w:t>
      </w:r>
      <w:r>
        <w:rPr>
          <w:rFonts w:hint="eastAsia" w:cs="Times New Roman"/>
          <w:lang w:val="en-US" w:eastAsia="zh-CN"/>
        </w:rPr>
        <w:t>；</w:t>
      </w:r>
    </w:p>
    <w:p>
      <w:pPr>
        <w:ind w:firstLine="560"/>
        <w:rPr>
          <w:rFonts w:hint="eastAsia" w:cs="Times New Roman"/>
          <w:lang w:val="en-US" w:eastAsia="zh-CN"/>
        </w:rPr>
      </w:pPr>
      <w:r>
        <w:rPr>
          <w:rFonts w:hint="eastAsia" w:cs="Times New Roman"/>
          <w:lang w:val="en-US" w:eastAsia="zh-CN"/>
        </w:rPr>
        <w:t>（五）到货时</w:t>
      </w:r>
      <w:r>
        <w:rPr>
          <w:rFonts w:hint="default" w:ascii="Times New Roman" w:hAnsi="Times New Roman" w:eastAsia="仿宋" w:cs="Times New Roman"/>
          <w:lang w:val="en-US" w:eastAsia="zh-CN"/>
        </w:rPr>
        <w:t>供方应提供详细的供货清单，清单中依次说明名称、规格、型号、数量、产地、生产厂家等内容。对于属于整套设备运行和施工所必需的部件，即使本附件未列出和/或数目不足，供方仍需在执行合同时补足，且不发生费用问题</w:t>
      </w:r>
      <w:r>
        <w:rPr>
          <w:rFonts w:hint="eastAsia" w:cs="Times New Roman"/>
          <w:lang w:val="en-US" w:eastAsia="zh-CN"/>
        </w:rPr>
        <w:t>；</w:t>
      </w:r>
    </w:p>
    <w:p>
      <w:pPr>
        <w:bidi w:val="0"/>
        <w:rPr>
          <w:rFonts w:hint="default"/>
          <w:lang w:val="en-US" w:eastAsia="zh-CN"/>
        </w:rPr>
      </w:pPr>
      <w:r>
        <w:rPr>
          <w:rFonts w:hint="eastAsia"/>
          <w:lang w:val="en-US" w:eastAsia="zh-CN"/>
        </w:rPr>
        <w:t>（六）到货时每台设备提供一套产品出厂试验报告、3份纸质版使用说明书、1份电子版说明书。</w:t>
      </w:r>
    </w:p>
    <w:p>
      <w:pPr>
        <w:rPr>
          <w:rFonts w:hint="eastAsia" w:cs="Times New Roman"/>
          <w:sz w:val="36"/>
          <w:szCs w:val="36"/>
          <w:highlight w:val="none"/>
          <w:lang w:val="en-US" w:eastAsia="zh-CN"/>
        </w:rPr>
      </w:pPr>
      <w:r>
        <w:rPr>
          <w:rFonts w:hint="eastAsia" w:cs="Times New Roman"/>
          <w:sz w:val="36"/>
          <w:szCs w:val="36"/>
          <w:highlight w:val="none"/>
          <w:lang w:val="en-US" w:eastAsia="zh-CN"/>
        </w:rPr>
        <w:br w:type="page"/>
      </w:r>
    </w:p>
    <w:p>
      <w:pPr>
        <w:pStyle w:val="3"/>
        <w:bidi w:val="0"/>
        <w:ind w:left="0" w:leftChars="0" w:firstLine="0" w:firstLineChars="0"/>
        <w:jc w:val="center"/>
        <w:rPr>
          <w:rFonts w:hint="default" w:cs="Times New Roman"/>
          <w:sz w:val="36"/>
          <w:szCs w:val="36"/>
          <w:highlight w:val="none"/>
          <w:lang w:val="en-US" w:eastAsia="zh-CN"/>
        </w:rPr>
      </w:pPr>
      <w:r>
        <w:rPr>
          <w:rFonts w:hint="eastAsia" w:cs="Times New Roman"/>
          <w:sz w:val="36"/>
          <w:szCs w:val="36"/>
          <w:highlight w:val="none"/>
          <w:lang w:val="en-US" w:eastAsia="zh-CN"/>
        </w:rPr>
        <w:t>氧化锌避雷器测试仪技术规格书</w:t>
      </w:r>
    </w:p>
    <w:p>
      <w:pPr>
        <w:pStyle w:val="3"/>
        <w:bidi w:val="0"/>
        <w:rPr>
          <w:rFonts w:hint="eastAsia" w:cs="Times New Roman"/>
          <w:highlight w:val="none"/>
          <w:lang w:val="en-US" w:eastAsia="zh-CN"/>
        </w:rPr>
      </w:pPr>
      <w:r>
        <w:rPr>
          <w:rFonts w:hint="eastAsia" w:cs="Times New Roman"/>
          <w:highlight w:val="none"/>
          <w:lang w:val="en-US" w:eastAsia="zh-CN"/>
        </w:rPr>
        <w:t>一、总则</w:t>
      </w:r>
    </w:p>
    <w:p>
      <w:pPr>
        <w:bidi w:val="0"/>
        <w:rPr>
          <w:rFonts w:hint="eastAsia"/>
          <w:highlight w:val="none"/>
          <w:lang w:val="en-US" w:eastAsia="zh-CN"/>
        </w:rPr>
      </w:pPr>
      <w:r>
        <w:rPr>
          <w:rFonts w:hint="eastAsia"/>
          <w:highlight w:val="none"/>
          <w:lang w:val="en-US" w:eastAsia="zh-CN"/>
        </w:rPr>
        <w:t>（一）本技术规格书适用于中煤华晋集团韩咀煤业有限公司氧化锌避雷器测试仪采购招标项目。它包括设备本体的功能设计、结构、性能、安装和试验方面的技术要求；</w:t>
      </w:r>
    </w:p>
    <w:p>
      <w:pPr>
        <w:bidi w:val="0"/>
        <w:rPr>
          <w:rFonts w:hint="eastAsia"/>
          <w:highlight w:val="none"/>
          <w:lang w:val="en-US" w:eastAsia="zh-CN"/>
        </w:rPr>
      </w:pPr>
      <w:r>
        <w:rPr>
          <w:rFonts w:hint="eastAsia"/>
          <w:highlight w:val="none"/>
          <w:lang w:val="en-US" w:eastAsia="zh-CN"/>
        </w:rPr>
        <w:t>（二）本技术规格书仅提出了最低限度的技术要求，并未规定所有的技术要求、适用的标准和一切技术细则，也未充分引述有关标准和规范的条文，供方须提供一套满足本技术规格书和现行有关标准要求的高质量产品及其相应服务；</w:t>
      </w:r>
    </w:p>
    <w:p>
      <w:pPr>
        <w:bidi w:val="0"/>
        <w:rPr>
          <w:rFonts w:hint="eastAsia"/>
          <w:highlight w:val="none"/>
          <w:lang w:val="en-US" w:eastAsia="zh-CN"/>
        </w:rPr>
      </w:pPr>
      <w:r>
        <w:rPr>
          <w:rFonts w:hint="eastAsia"/>
          <w:highlight w:val="none"/>
          <w:lang w:val="en-US" w:eastAsia="zh-CN"/>
        </w:rPr>
        <w:t>（三）如果供方没有以书面形式对本技术规格书的条款提出异议，则意味着供方提供的设备完全满足本协议的要求；</w:t>
      </w:r>
    </w:p>
    <w:p>
      <w:pPr>
        <w:bidi w:val="0"/>
        <w:rPr>
          <w:rFonts w:hint="eastAsia"/>
          <w:highlight w:val="none"/>
          <w:lang w:val="en-US" w:eastAsia="zh-CN"/>
        </w:rPr>
      </w:pPr>
      <w:r>
        <w:rPr>
          <w:rFonts w:hint="eastAsia"/>
          <w:highlight w:val="none"/>
          <w:lang w:val="en-US" w:eastAsia="zh-CN"/>
        </w:rPr>
        <w:t>（四）供方提供的设备具有“产品合格证”，并在投标文件中提供；</w:t>
      </w:r>
    </w:p>
    <w:p>
      <w:pPr>
        <w:bidi w:val="0"/>
        <w:rPr>
          <w:rFonts w:hint="eastAsia"/>
          <w:highlight w:val="none"/>
          <w:lang w:val="en-US" w:eastAsia="zh-CN"/>
        </w:rPr>
      </w:pPr>
      <w:r>
        <w:rPr>
          <w:rFonts w:hint="eastAsia"/>
          <w:highlight w:val="none"/>
          <w:lang w:val="en-US" w:eastAsia="zh-CN"/>
        </w:rPr>
        <w:t>（五）本技术规格书所使用的标准如与供方所执行的标准发生矛盾时，按较高标准执行；</w:t>
      </w:r>
    </w:p>
    <w:p>
      <w:pPr>
        <w:bidi w:val="0"/>
        <w:rPr>
          <w:rFonts w:hint="eastAsia"/>
          <w:highlight w:val="none"/>
          <w:lang w:val="en-US" w:eastAsia="zh-CN"/>
        </w:rPr>
      </w:pPr>
      <w:r>
        <w:rPr>
          <w:rFonts w:hint="eastAsia"/>
          <w:highlight w:val="none"/>
          <w:lang w:val="en-US" w:eastAsia="zh-CN"/>
        </w:rPr>
        <w:t>（六）本技术规格书中型号为参考型号；</w:t>
      </w:r>
    </w:p>
    <w:p>
      <w:pPr>
        <w:bidi w:val="0"/>
        <w:rPr>
          <w:rFonts w:hint="eastAsia"/>
          <w:highlight w:val="none"/>
          <w:lang w:val="en-US" w:eastAsia="zh-CN"/>
        </w:rPr>
      </w:pPr>
      <w:r>
        <w:rPr>
          <w:rFonts w:hint="eastAsia"/>
          <w:highlight w:val="none"/>
          <w:lang w:val="en-US" w:eastAsia="zh-CN"/>
        </w:rPr>
        <w:t>（七）本技术规格书中的“*”条款如不满足，将会被做否决投标处理；</w:t>
      </w:r>
    </w:p>
    <w:p>
      <w:pPr>
        <w:bidi w:val="0"/>
        <w:rPr>
          <w:highlight w:val="none"/>
        </w:rPr>
      </w:pPr>
      <w:r>
        <w:rPr>
          <w:rFonts w:hint="eastAsia"/>
          <w:highlight w:val="none"/>
          <w:lang w:val="en-US" w:eastAsia="zh-CN"/>
        </w:rPr>
        <w:t>（八）本技术规格书未尽事宜，由双方协商确定。</w:t>
      </w:r>
    </w:p>
    <w:p>
      <w:pPr>
        <w:bidi w:val="0"/>
        <w:rPr>
          <w:rFonts w:hint="eastAsia"/>
          <w:highlight w:val="none"/>
          <w:lang w:val="en-US" w:eastAsia="zh-CN"/>
        </w:rPr>
      </w:pPr>
    </w:p>
    <w:p>
      <w:pPr>
        <w:bidi w:val="0"/>
        <w:rPr>
          <w:rFonts w:hint="eastAsia"/>
          <w:highlight w:val="none"/>
          <w:lang w:val="en-US" w:eastAsia="zh-CN"/>
        </w:rPr>
      </w:pPr>
    </w:p>
    <w:p>
      <w:pPr>
        <w:rPr>
          <w:rFonts w:hint="eastAsia" w:cs="Times New Roman"/>
          <w:highlight w:val="none"/>
          <w:lang w:val="en-US" w:eastAsia="zh-CN"/>
        </w:rPr>
      </w:pPr>
      <w:r>
        <w:rPr>
          <w:rFonts w:hint="eastAsia" w:cs="Times New Roman"/>
          <w:highlight w:val="none"/>
          <w:lang w:val="en-US" w:eastAsia="zh-CN"/>
        </w:rPr>
        <w:br w:type="page"/>
      </w:r>
    </w:p>
    <w:p>
      <w:pPr>
        <w:pStyle w:val="3"/>
        <w:bidi w:val="0"/>
        <w:rPr>
          <w:rFonts w:hint="eastAsia" w:cs="Times New Roman"/>
          <w:highlight w:val="none"/>
          <w:lang w:val="en-US" w:eastAsia="zh-CN"/>
        </w:rPr>
      </w:pPr>
      <w:r>
        <w:rPr>
          <w:rFonts w:hint="eastAsia" w:cs="Times New Roman"/>
          <w:highlight w:val="none"/>
          <w:lang w:val="en-US" w:eastAsia="zh-CN"/>
        </w:rPr>
        <w:t>二、供货范围</w:t>
      </w:r>
    </w:p>
    <w:tbl>
      <w:tblPr>
        <w:tblStyle w:val="11"/>
        <w:tblW w:w="85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13"/>
        <w:gridCol w:w="2144"/>
        <w:gridCol w:w="146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17"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序号</w:t>
            </w:r>
          </w:p>
        </w:tc>
        <w:tc>
          <w:tcPr>
            <w:tcW w:w="2713"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设备名称</w:t>
            </w:r>
          </w:p>
        </w:tc>
        <w:tc>
          <w:tcPr>
            <w:tcW w:w="2144"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lang w:val="en-US" w:eastAsia="zh-CN"/>
              </w:rPr>
              <w:t>参考</w:t>
            </w:r>
            <w:r>
              <w:rPr>
                <w:rFonts w:hint="eastAsia" w:ascii="宋体" w:hAnsi="宋体"/>
                <w:color w:val="auto"/>
                <w:sz w:val="18"/>
                <w:highlight w:val="none"/>
              </w:rPr>
              <w:t>型号</w:t>
            </w:r>
          </w:p>
        </w:tc>
        <w:tc>
          <w:tcPr>
            <w:tcW w:w="1462"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数量（</w:t>
            </w:r>
            <w:r>
              <w:rPr>
                <w:rFonts w:hint="eastAsia" w:ascii="宋体" w:hAnsi="宋体"/>
                <w:color w:val="auto"/>
                <w:sz w:val="18"/>
                <w:highlight w:val="none"/>
                <w:lang w:val="en-US" w:eastAsia="zh-CN"/>
              </w:rPr>
              <w:t>套</w:t>
            </w:r>
            <w:r>
              <w:rPr>
                <w:rFonts w:hint="eastAsia" w:ascii="宋体" w:hAnsi="宋体"/>
                <w:color w:val="auto"/>
                <w:sz w:val="18"/>
                <w:highlight w:val="none"/>
              </w:rPr>
              <w:t>）</w:t>
            </w:r>
          </w:p>
        </w:tc>
        <w:tc>
          <w:tcPr>
            <w:tcW w:w="1441" w:type="dxa"/>
            <w:noWrap w:val="0"/>
            <w:vAlign w:val="center"/>
          </w:tcPr>
          <w:p>
            <w:pPr>
              <w:spacing w:before="156" w:after="156" w:line="340" w:lineRule="exact"/>
              <w:ind w:firstLine="0" w:firstLineChars="0"/>
              <w:jc w:val="center"/>
              <w:rPr>
                <w:rFonts w:ascii="宋体" w:hAnsi="宋体"/>
                <w:color w:val="auto"/>
                <w:sz w:val="18"/>
                <w:highlight w:val="none"/>
              </w:rPr>
            </w:pPr>
            <w:r>
              <w:rPr>
                <w:rFonts w:hint="eastAsia" w:ascii="宋体" w:hAnsi="宋体"/>
                <w:color w:val="auto"/>
                <w:sz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817"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highlight w:val="none"/>
                <w:lang w:eastAsia="zh-CN"/>
              </w:rPr>
            </w:pPr>
            <w:r>
              <w:rPr>
                <w:rFonts w:hint="eastAsia" w:cs="Times New Roman"/>
                <w:color w:val="auto"/>
                <w:sz w:val="18"/>
                <w:highlight w:val="none"/>
                <w:lang w:val="en-US" w:eastAsia="zh-CN"/>
              </w:rPr>
              <w:t>1</w:t>
            </w:r>
          </w:p>
        </w:tc>
        <w:tc>
          <w:tcPr>
            <w:tcW w:w="2713"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szCs w:val="18"/>
                <w:highlight w:val="none"/>
                <w:lang w:val="en-US" w:eastAsia="zh-CN"/>
              </w:rPr>
            </w:pPr>
            <w:r>
              <w:rPr>
                <w:rFonts w:hint="eastAsia" w:cs="Times New Roman"/>
                <w:color w:val="auto"/>
                <w:sz w:val="18"/>
                <w:szCs w:val="18"/>
                <w:highlight w:val="none"/>
                <w:lang w:val="en-US" w:eastAsia="zh-CN"/>
              </w:rPr>
              <w:t>氧化锌避雷器测试仪</w:t>
            </w:r>
          </w:p>
        </w:tc>
        <w:tc>
          <w:tcPr>
            <w:tcW w:w="2144"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szCs w:val="18"/>
                <w:highlight w:val="none"/>
                <w:lang w:val="en-US" w:eastAsia="zh-CN"/>
              </w:rPr>
            </w:pPr>
            <w:r>
              <w:rPr>
                <w:rFonts w:hint="eastAsia" w:cs="Times New Roman"/>
                <w:color w:val="auto"/>
                <w:sz w:val="18"/>
                <w:szCs w:val="18"/>
                <w:highlight w:val="none"/>
                <w:lang w:val="en-US" w:eastAsia="zh-CN"/>
              </w:rPr>
              <w:t>HBDL-1</w:t>
            </w:r>
          </w:p>
        </w:tc>
        <w:tc>
          <w:tcPr>
            <w:tcW w:w="1462"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highlight w:val="none"/>
                <w:lang w:val="en-US" w:eastAsia="zh-CN"/>
              </w:rPr>
            </w:pPr>
            <w:r>
              <w:rPr>
                <w:rFonts w:hint="eastAsia" w:cs="Times New Roman"/>
                <w:color w:val="auto"/>
                <w:sz w:val="18"/>
                <w:highlight w:val="none"/>
                <w:lang w:val="en-US" w:eastAsia="zh-CN"/>
              </w:rPr>
              <w:t>1</w:t>
            </w:r>
          </w:p>
        </w:tc>
        <w:tc>
          <w:tcPr>
            <w:tcW w:w="1441" w:type="dxa"/>
            <w:noWrap w:val="0"/>
            <w:vAlign w:val="center"/>
          </w:tcPr>
          <w:p>
            <w:pPr>
              <w:spacing w:before="156" w:after="156" w:line="340" w:lineRule="exact"/>
              <w:ind w:firstLine="0" w:firstLineChars="0"/>
              <w:jc w:val="center"/>
              <w:rPr>
                <w:rFonts w:hint="default" w:ascii="Times New Roman" w:hAnsi="Times New Roman" w:eastAsia="仿宋" w:cs="Times New Roman"/>
                <w:color w:val="auto"/>
                <w:sz w:val="18"/>
                <w:highlight w:val="none"/>
                <w:lang w:val="en-US" w:eastAsia="zh-CN"/>
              </w:rPr>
            </w:pPr>
          </w:p>
        </w:tc>
      </w:tr>
    </w:tbl>
    <w:p>
      <w:pPr>
        <w:pStyle w:val="3"/>
        <w:bidi w:val="0"/>
        <w:rPr>
          <w:rFonts w:hint="eastAsia" w:cs="Times New Roman"/>
          <w:highlight w:val="none"/>
          <w:lang w:val="en-US" w:eastAsia="zh-CN"/>
        </w:rPr>
      </w:pPr>
      <w:r>
        <w:rPr>
          <w:rFonts w:hint="eastAsia" w:cs="Times New Roman"/>
          <w:highlight w:val="none"/>
          <w:lang w:val="en-US" w:eastAsia="zh-CN"/>
        </w:rPr>
        <w:t>三、主要技术参数</w:t>
      </w:r>
    </w:p>
    <w:p>
      <w:pPr>
        <w:bidi w:val="0"/>
        <w:rPr>
          <w:rFonts w:hint="eastAsia"/>
          <w:highlight w:val="none"/>
        </w:rPr>
      </w:pPr>
      <w:r>
        <w:rPr>
          <w:rFonts w:hint="eastAsia"/>
          <w:highlight w:val="none"/>
          <w:lang w:val="en-US" w:eastAsia="zh-CN"/>
        </w:rPr>
        <w:t>（一）电源：内部锂电池供电；</w:t>
      </w:r>
    </w:p>
    <w:p>
      <w:pPr>
        <w:bidi w:val="0"/>
        <w:rPr>
          <w:rFonts w:hint="eastAsia"/>
          <w:highlight w:val="none"/>
        </w:rPr>
      </w:pPr>
      <w:r>
        <w:rPr>
          <w:rFonts w:hint="eastAsia"/>
          <w:highlight w:val="none"/>
          <w:lang w:val="en-US" w:eastAsia="zh-CN"/>
        </w:rPr>
        <w:t>（二）测量范围：</w:t>
      </w:r>
    </w:p>
    <w:p>
      <w:pPr>
        <w:bidi w:val="0"/>
        <w:rPr>
          <w:rFonts w:hint="eastAsia"/>
          <w:highlight w:val="none"/>
        </w:rPr>
      </w:pPr>
      <w:r>
        <w:rPr>
          <w:rFonts w:hint="eastAsia"/>
          <w:highlight w:val="none"/>
          <w:lang w:val="en-US" w:eastAsia="zh-CN"/>
        </w:rPr>
        <w:t>泄漏电流：0-20mA；</w:t>
      </w:r>
    </w:p>
    <w:p>
      <w:pPr>
        <w:bidi w:val="0"/>
        <w:rPr>
          <w:rFonts w:hint="eastAsia"/>
          <w:highlight w:val="none"/>
        </w:rPr>
      </w:pPr>
      <w:r>
        <w:rPr>
          <w:rFonts w:hint="eastAsia"/>
          <w:highlight w:val="none"/>
          <w:lang w:val="en-US" w:eastAsia="zh-CN"/>
        </w:rPr>
        <w:t>电压：30-250V；</w:t>
      </w:r>
    </w:p>
    <w:p>
      <w:pPr>
        <w:bidi w:val="0"/>
        <w:rPr>
          <w:rFonts w:hint="eastAsia"/>
          <w:highlight w:val="none"/>
        </w:rPr>
      </w:pPr>
      <w:r>
        <w:rPr>
          <w:rFonts w:hint="eastAsia"/>
          <w:highlight w:val="none"/>
          <w:lang w:val="en-US" w:eastAsia="zh-CN"/>
        </w:rPr>
        <w:t>角度：0-360º；</w:t>
      </w:r>
    </w:p>
    <w:p>
      <w:pPr>
        <w:bidi w:val="0"/>
        <w:rPr>
          <w:rFonts w:hint="eastAsia"/>
          <w:highlight w:val="none"/>
        </w:rPr>
      </w:pPr>
      <w:r>
        <w:rPr>
          <w:rFonts w:hint="eastAsia"/>
          <w:highlight w:val="none"/>
          <w:lang w:val="en-US" w:eastAsia="zh-CN"/>
        </w:rPr>
        <w:t>阻性电流：0-20mA；</w:t>
      </w:r>
    </w:p>
    <w:p>
      <w:pPr>
        <w:bidi w:val="0"/>
        <w:rPr>
          <w:rFonts w:hint="eastAsia"/>
          <w:highlight w:val="none"/>
        </w:rPr>
      </w:pPr>
      <w:r>
        <w:rPr>
          <w:rFonts w:hint="eastAsia"/>
          <w:highlight w:val="none"/>
          <w:lang w:val="en-US" w:eastAsia="zh-CN"/>
        </w:rPr>
        <w:t>容性电流：0-20mA。</w:t>
      </w:r>
    </w:p>
    <w:p>
      <w:pPr>
        <w:bidi w:val="0"/>
        <w:rPr>
          <w:rFonts w:hint="eastAsia"/>
          <w:highlight w:val="none"/>
        </w:rPr>
      </w:pPr>
      <w:r>
        <w:rPr>
          <w:rFonts w:hint="eastAsia"/>
          <w:highlight w:val="none"/>
          <w:lang w:val="en-US" w:eastAsia="zh-CN"/>
        </w:rPr>
        <w:t>（三）测量准确度：</w:t>
      </w:r>
    </w:p>
    <w:p>
      <w:pPr>
        <w:bidi w:val="0"/>
        <w:rPr>
          <w:rFonts w:hint="eastAsia"/>
          <w:highlight w:val="none"/>
        </w:rPr>
      </w:pPr>
      <w:r>
        <w:rPr>
          <w:rFonts w:hint="eastAsia"/>
          <w:highlight w:val="none"/>
          <w:lang w:val="en-US" w:eastAsia="zh-CN"/>
        </w:rPr>
        <w:t>电流：全电流&gt;100μA时：±5%读数±1个字；</w:t>
      </w:r>
    </w:p>
    <w:p>
      <w:pPr>
        <w:bidi w:val="0"/>
        <w:rPr>
          <w:rFonts w:hint="eastAsia"/>
          <w:highlight w:val="none"/>
        </w:rPr>
      </w:pPr>
      <w:r>
        <w:rPr>
          <w:rFonts w:hint="eastAsia"/>
          <w:highlight w:val="none"/>
          <w:lang w:val="en-US" w:eastAsia="zh-CN"/>
        </w:rPr>
        <w:t>电压：基准电压信号&gt;30V时：±5%读数±1个字。</w:t>
      </w:r>
    </w:p>
    <w:p>
      <w:pPr>
        <w:bidi w:val="0"/>
        <w:rPr>
          <w:rFonts w:hint="eastAsia"/>
          <w:highlight w:val="none"/>
        </w:rPr>
      </w:pPr>
      <w:r>
        <w:rPr>
          <w:rFonts w:hint="eastAsia"/>
          <w:highlight w:val="none"/>
          <w:lang w:val="en-US" w:eastAsia="zh-CN"/>
        </w:rPr>
        <w:t>（四）测量参数：</w:t>
      </w:r>
    </w:p>
    <w:p>
      <w:pPr>
        <w:bidi w:val="0"/>
        <w:rPr>
          <w:rFonts w:hint="eastAsia"/>
          <w:highlight w:val="none"/>
        </w:rPr>
      </w:pPr>
      <w:r>
        <w:rPr>
          <w:rFonts w:hint="eastAsia"/>
          <w:highlight w:val="none"/>
          <w:lang w:val="en-US" w:eastAsia="zh-CN"/>
        </w:rPr>
        <w:t>泄漏电流：全电流波形、基波有效值、峰值。</w:t>
      </w:r>
    </w:p>
    <w:p>
      <w:pPr>
        <w:bidi w:val="0"/>
        <w:rPr>
          <w:rFonts w:hint="eastAsia"/>
          <w:highlight w:val="none"/>
        </w:rPr>
      </w:pPr>
      <w:r>
        <w:rPr>
          <w:rFonts w:hint="eastAsia"/>
          <w:highlight w:val="none"/>
          <w:lang w:val="en-US" w:eastAsia="zh-CN"/>
        </w:rPr>
        <w:t>泄漏电流阻性分量：波形；1、3、5、7、9次有效值；正峰值Ir+负峰值Ir-。</w:t>
      </w:r>
    </w:p>
    <w:p>
      <w:pPr>
        <w:bidi w:val="0"/>
        <w:rPr>
          <w:rFonts w:hint="eastAsia"/>
          <w:highlight w:val="none"/>
        </w:rPr>
      </w:pPr>
      <w:r>
        <w:rPr>
          <w:rFonts w:hint="eastAsia"/>
          <w:highlight w:val="none"/>
          <w:lang w:val="en-US" w:eastAsia="zh-CN"/>
        </w:rPr>
        <w:t>容性电流基波。</w:t>
      </w:r>
    </w:p>
    <w:p>
      <w:pPr>
        <w:bidi w:val="0"/>
        <w:rPr>
          <w:rFonts w:hint="eastAsia"/>
          <w:highlight w:val="none"/>
        </w:rPr>
      </w:pPr>
      <w:r>
        <w:rPr>
          <w:rFonts w:hint="eastAsia"/>
          <w:highlight w:val="none"/>
          <w:lang w:val="en-US" w:eastAsia="zh-CN"/>
        </w:rPr>
        <w:t>电压：电压波形、电压有效值。</w:t>
      </w:r>
    </w:p>
    <w:p>
      <w:pPr>
        <w:bidi w:val="0"/>
        <w:rPr>
          <w:rFonts w:hint="eastAsia"/>
          <w:highlight w:val="none"/>
        </w:rPr>
      </w:pPr>
      <w:r>
        <w:rPr>
          <w:rFonts w:hint="eastAsia"/>
          <w:highlight w:val="none"/>
          <w:lang w:val="en-US" w:eastAsia="zh-CN"/>
        </w:rPr>
        <w:t>相角差、功耗。</w:t>
      </w:r>
    </w:p>
    <w:p>
      <w:pPr>
        <w:bidi w:val="0"/>
        <w:rPr>
          <w:rFonts w:hint="eastAsia"/>
          <w:highlight w:val="none"/>
        </w:rPr>
      </w:pPr>
      <w:r>
        <w:rPr>
          <w:rFonts w:hint="eastAsia"/>
          <w:highlight w:val="none"/>
          <w:lang w:val="en-US" w:eastAsia="zh-CN"/>
        </w:rPr>
        <w:t>（五）电压基准信号取样方式：</w:t>
      </w:r>
    </w:p>
    <w:p>
      <w:pPr>
        <w:bidi w:val="0"/>
        <w:rPr>
          <w:rFonts w:hint="eastAsia"/>
          <w:highlight w:val="none"/>
        </w:rPr>
      </w:pPr>
      <w:r>
        <w:rPr>
          <w:rFonts w:hint="eastAsia"/>
          <w:highlight w:val="none"/>
          <w:lang w:val="en-US" w:eastAsia="zh-CN"/>
        </w:rPr>
        <w:t>有线同步：≥40米。</w:t>
      </w:r>
    </w:p>
    <w:p>
      <w:pPr>
        <w:bidi w:val="0"/>
        <w:rPr>
          <w:rFonts w:hint="eastAsia"/>
          <w:highlight w:val="none"/>
        </w:rPr>
      </w:pPr>
      <w:r>
        <w:rPr>
          <w:rFonts w:hint="eastAsia"/>
          <w:highlight w:val="none"/>
          <w:lang w:val="en-US" w:eastAsia="zh-CN"/>
        </w:rPr>
        <w:t>无线同步：≥5000米。</w:t>
      </w:r>
    </w:p>
    <w:p>
      <w:pPr>
        <w:bidi w:val="0"/>
        <w:rPr>
          <w:rFonts w:hint="eastAsia"/>
          <w:highlight w:val="none"/>
        </w:rPr>
      </w:pPr>
      <w:r>
        <w:rPr>
          <w:rFonts w:hint="eastAsia"/>
          <w:highlight w:val="none"/>
          <w:lang w:val="en-US" w:eastAsia="zh-CN"/>
        </w:rPr>
        <w:t>（六）锂电池参数：</w:t>
      </w:r>
    </w:p>
    <w:p>
      <w:pPr>
        <w:bidi w:val="0"/>
        <w:rPr>
          <w:rFonts w:hint="eastAsia"/>
          <w:highlight w:val="none"/>
        </w:rPr>
      </w:pPr>
      <w:r>
        <w:rPr>
          <w:rFonts w:hint="eastAsia"/>
          <w:highlight w:val="none"/>
          <w:lang w:val="en-US" w:eastAsia="zh-CN"/>
        </w:rPr>
        <w:t>充电时间≤2.5小时；</w:t>
      </w:r>
    </w:p>
    <w:p>
      <w:pPr>
        <w:bidi w:val="0"/>
        <w:rPr>
          <w:rFonts w:hint="eastAsia"/>
          <w:highlight w:val="none"/>
        </w:rPr>
      </w:pPr>
      <w:r>
        <w:rPr>
          <w:rFonts w:hint="eastAsia"/>
          <w:highlight w:val="none"/>
          <w:lang w:val="en-US" w:eastAsia="zh-CN"/>
        </w:rPr>
        <w:t>连续工作时间&gt;7小时；</w:t>
      </w:r>
    </w:p>
    <w:p>
      <w:pPr>
        <w:bidi w:val="0"/>
        <w:rPr>
          <w:rFonts w:hint="eastAsia"/>
          <w:highlight w:val="none"/>
          <w:lang w:val="en-US" w:eastAsia="zh-CN"/>
        </w:rPr>
      </w:pPr>
      <w:r>
        <w:rPr>
          <w:rFonts w:hint="eastAsia"/>
          <w:highlight w:val="none"/>
          <w:lang w:val="en-US" w:eastAsia="zh-CN"/>
        </w:rPr>
        <w:t>间断工作时间＞7×24小时；</w:t>
      </w:r>
    </w:p>
    <w:p>
      <w:pPr>
        <w:numPr>
          <w:ilvl w:val="0"/>
          <w:numId w:val="0"/>
        </w:numPr>
        <w:bidi w:val="0"/>
        <w:ind w:left="560" w:leftChars="0"/>
        <w:rPr>
          <w:rFonts w:hint="eastAsia"/>
          <w:highlight w:val="none"/>
          <w:lang w:val="en-US" w:eastAsia="zh-CN"/>
        </w:rPr>
      </w:pPr>
      <w:r>
        <w:rPr>
          <w:rFonts w:hint="eastAsia"/>
          <w:highlight w:val="none"/>
          <w:lang w:val="en-US" w:eastAsia="zh-CN"/>
        </w:rPr>
        <w:t>（七）彩色触摸屏：</w:t>
      </w:r>
    </w:p>
    <w:p>
      <w:pPr>
        <w:bidi w:val="0"/>
        <w:rPr>
          <w:rFonts w:hint="eastAsia"/>
          <w:highlight w:val="none"/>
        </w:rPr>
      </w:pPr>
      <w:r>
        <w:rPr>
          <w:rFonts w:hint="eastAsia"/>
          <w:highlight w:val="none"/>
          <w:lang w:val="en-US" w:eastAsia="zh-CN"/>
        </w:rPr>
        <w:t>≥</w:t>
      </w:r>
      <w:r>
        <w:rPr>
          <w:rFonts w:hint="default"/>
          <w:highlight w:val="none"/>
          <w:lang w:val="en-US" w:eastAsia="zh-CN"/>
        </w:rPr>
        <w:t>7</w:t>
      </w:r>
      <w:r>
        <w:rPr>
          <w:rFonts w:hint="eastAsia"/>
          <w:highlight w:val="none"/>
          <w:lang w:val="en-US" w:eastAsia="zh-CN"/>
        </w:rPr>
        <w:t>寸高清彩色触摸屏、人机对话</w:t>
      </w:r>
    </w:p>
    <w:p>
      <w:pPr>
        <w:pStyle w:val="3"/>
        <w:bidi w:val="0"/>
        <w:rPr>
          <w:rFonts w:hint="default" w:cs="Times New Roman"/>
          <w:highlight w:val="none"/>
          <w:lang w:val="en-US" w:eastAsia="zh-CN"/>
        </w:rPr>
      </w:pPr>
      <w:r>
        <w:rPr>
          <w:rFonts w:hint="eastAsia" w:cs="Times New Roman"/>
          <w:highlight w:val="none"/>
          <w:lang w:val="en-US" w:eastAsia="zh-CN"/>
        </w:rPr>
        <w:t>四、主要技术要求</w:t>
      </w:r>
    </w:p>
    <w:p>
      <w:pPr>
        <w:rPr>
          <w:rFonts w:hint="eastAsia" w:eastAsia="仿宋"/>
          <w:highlight w:val="none"/>
          <w:lang w:val="en-US" w:eastAsia="zh-CN"/>
        </w:rPr>
      </w:pPr>
      <w:r>
        <w:rPr>
          <w:rFonts w:hint="eastAsia"/>
          <w:highlight w:val="none"/>
          <w:lang w:val="en-US" w:eastAsia="zh-CN"/>
        </w:rPr>
        <w:t>（一）仪器测量全过程由人机界面控制，可测量氧化锌避雷器的全电流、阻性电流及其谐波、工频参考电压及其谐波、有功功率和相位差，大屏幕可显示电压和电流的真实波形。仪器运用数字波形分析技术，采用谐波分析和数字滤波等软件抗干扰方法使测量结果准确、稳定，可准确分析出基波和3～9次谐波的含量，并能克服相间干扰影响，正确测量边相避雷器的阻性电流；</w:t>
      </w:r>
    </w:p>
    <w:p>
      <w:pPr>
        <w:rPr>
          <w:rFonts w:hint="eastAsia"/>
          <w:highlight w:val="none"/>
          <w:lang w:val="en-US" w:eastAsia="zh-CN"/>
        </w:rPr>
      </w:pPr>
      <w:r>
        <w:rPr>
          <w:rFonts w:hint="eastAsia"/>
          <w:highlight w:val="none"/>
          <w:lang w:val="en-US" w:eastAsia="zh-CN"/>
        </w:rPr>
        <w:t>（二）</w:t>
      </w:r>
      <w:r>
        <w:rPr>
          <w:rFonts w:hint="eastAsia" w:ascii="宋体" w:hAnsi="宋体"/>
          <w:sz w:val="28"/>
          <w:szCs w:val="28"/>
          <w:highlight w:val="none"/>
          <w:lang w:val="en-US" w:eastAsia="zh-CN"/>
        </w:rPr>
        <w:t>支持RS485有线同步、无线同步、无电压方式通过软件计算找到电压基准三种同步方式</w:t>
      </w:r>
      <w:r>
        <w:rPr>
          <w:rFonts w:hint="eastAsia"/>
          <w:highlight w:val="none"/>
          <w:lang w:val="en-US" w:eastAsia="zh-CN"/>
        </w:rPr>
        <w:t>；</w:t>
      </w:r>
    </w:p>
    <w:p>
      <w:pPr>
        <w:bidi w:val="0"/>
        <w:rPr>
          <w:rFonts w:hint="eastAsia"/>
          <w:highlight w:val="none"/>
          <w:lang w:val="en-US" w:eastAsia="zh-CN"/>
        </w:rPr>
      </w:pPr>
      <w:r>
        <w:rPr>
          <w:rFonts w:hint="eastAsia"/>
          <w:highlight w:val="none"/>
          <w:lang w:val="en-US" w:eastAsia="zh-CN"/>
        </w:rPr>
        <w:t>（三）兼容无线同步，无线传输信号超过5000米；</w:t>
      </w:r>
    </w:p>
    <w:p>
      <w:pPr>
        <w:rPr>
          <w:rFonts w:hint="eastAsia"/>
          <w:highlight w:val="none"/>
          <w:lang w:val="en-US" w:eastAsia="zh-CN"/>
        </w:rPr>
      </w:pPr>
      <w:r>
        <w:rPr>
          <w:rFonts w:hint="eastAsia"/>
          <w:highlight w:val="none"/>
          <w:lang w:val="en-US" w:eastAsia="zh-CN"/>
        </w:rPr>
        <w:t>（四）仪器内部只带弱电，电压不超过8.4V；电流、电压传感器完全隔离，安全可靠；</w:t>
      </w:r>
    </w:p>
    <w:p>
      <w:pPr>
        <w:rPr>
          <w:rFonts w:hint="eastAsia"/>
          <w:highlight w:val="none"/>
          <w:lang w:val="en-US" w:eastAsia="zh-CN"/>
        </w:rPr>
      </w:pPr>
      <w:r>
        <w:rPr>
          <w:rFonts w:hint="eastAsia"/>
          <w:highlight w:val="none"/>
          <w:lang w:val="en-US" w:eastAsia="zh-CN"/>
        </w:rPr>
        <w:t>（五）带抗干扰计算功能和角度补偿功能，完全解决三相互相干扰的情况220kV及上电压等级需要；</w:t>
      </w:r>
    </w:p>
    <w:p>
      <w:pPr>
        <w:rPr>
          <w:rFonts w:hint="eastAsia"/>
          <w:highlight w:val="none"/>
          <w:lang w:val="en-US" w:eastAsia="zh-CN"/>
        </w:rPr>
      </w:pPr>
      <w:r>
        <w:rPr>
          <w:rFonts w:hint="eastAsia"/>
          <w:highlight w:val="none"/>
          <w:lang w:val="en-US" w:eastAsia="zh-CN"/>
        </w:rPr>
        <w:t>（六）高速的采样频率，先进的数字信号处理技术，抗干扰性能强，测量结果精度极高；</w:t>
      </w:r>
    </w:p>
    <w:p>
      <w:pPr>
        <w:rPr>
          <w:rFonts w:hint="eastAsia"/>
          <w:highlight w:val="none"/>
          <w:lang w:val="en-US" w:eastAsia="zh-CN"/>
        </w:rPr>
      </w:pPr>
      <w:r>
        <w:rPr>
          <w:rFonts w:hint="eastAsia"/>
          <w:highlight w:val="none"/>
          <w:lang w:val="en-US" w:eastAsia="zh-CN"/>
        </w:rPr>
        <w:t>（七）配有50G大容量存储，海量存储数据。具有数据存储与数据浏览功能，并具有掉电保护功能；</w:t>
      </w:r>
    </w:p>
    <w:p>
      <w:pPr>
        <w:rPr>
          <w:rFonts w:hint="eastAsia"/>
          <w:highlight w:val="none"/>
          <w:lang w:val="en-US" w:eastAsia="zh-CN"/>
        </w:rPr>
      </w:pPr>
      <w:r>
        <w:rPr>
          <w:rFonts w:hint="eastAsia"/>
          <w:highlight w:val="none"/>
          <w:lang w:val="en-US" w:eastAsia="zh-CN"/>
        </w:rPr>
        <w:t>（八）配有U盘导出数据功能，导出word文件；</w:t>
      </w:r>
    </w:p>
    <w:p>
      <w:pPr>
        <w:bidi w:val="0"/>
        <w:rPr>
          <w:rFonts w:hint="eastAsia"/>
          <w:highlight w:val="none"/>
          <w:lang w:val="en-US" w:eastAsia="zh-CN"/>
        </w:rPr>
      </w:pPr>
      <w:r>
        <w:rPr>
          <w:rFonts w:hint="eastAsia"/>
          <w:highlight w:val="none"/>
          <w:lang w:val="en-US" w:eastAsia="zh-CN"/>
        </w:rPr>
        <w:t>（九）配蓝牙功能，可以用手机或平板安装APP可以控制、上传、生成word文件；</w:t>
      </w:r>
    </w:p>
    <w:p>
      <w:pPr>
        <w:bidi w:val="0"/>
        <w:rPr>
          <w:rFonts w:hint="eastAsia"/>
          <w:highlight w:val="none"/>
          <w:lang w:val="en-US" w:eastAsia="zh-CN"/>
        </w:rPr>
      </w:pPr>
      <w:r>
        <w:rPr>
          <w:rFonts w:hint="eastAsia"/>
          <w:highlight w:val="none"/>
          <w:lang w:val="en-US" w:eastAsia="zh-CN"/>
        </w:rPr>
        <w:t>（十）主机和单元两部分组成，外加防尘、防腐一体机箱，体积小，重量轻，便于携带；</w:t>
      </w:r>
    </w:p>
    <w:p>
      <w:pPr>
        <w:bidi w:val="0"/>
        <w:rPr>
          <w:rFonts w:hint="eastAsia"/>
          <w:highlight w:val="none"/>
          <w:lang w:val="en-US" w:eastAsia="zh-CN"/>
        </w:rPr>
      </w:pPr>
      <w:r>
        <w:rPr>
          <w:rFonts w:hint="eastAsia"/>
          <w:highlight w:val="none"/>
          <w:lang w:val="en-US" w:eastAsia="zh-CN"/>
        </w:rPr>
        <w:t>（十一）要做到三相电流、三相电压同时测试，同时支持单相测试或二相测试；</w:t>
      </w:r>
    </w:p>
    <w:p>
      <w:pPr>
        <w:bidi w:val="0"/>
        <w:rPr>
          <w:rFonts w:hint="eastAsia"/>
          <w:highlight w:val="none"/>
          <w:lang w:val="en-US" w:eastAsia="zh-CN"/>
        </w:rPr>
      </w:pPr>
      <w:r>
        <w:rPr>
          <w:rFonts w:hint="eastAsia"/>
          <w:highlight w:val="none"/>
          <w:lang w:val="en-US" w:eastAsia="zh-CN"/>
        </w:rPr>
        <w:t>（十二）整箱尺寸：主机≤45cm×35cm×20cm；</w:t>
      </w:r>
    </w:p>
    <w:p>
      <w:pPr>
        <w:bidi w:val="0"/>
        <w:rPr>
          <w:rFonts w:hint="eastAsia"/>
          <w:highlight w:val="none"/>
          <w:lang w:val="en-US" w:eastAsia="zh-CN"/>
        </w:rPr>
      </w:pPr>
      <w:r>
        <w:rPr>
          <w:rFonts w:hint="eastAsia"/>
          <w:highlight w:val="none"/>
          <w:lang w:val="en-US" w:eastAsia="zh-CN"/>
        </w:rPr>
        <w:t>（十三）整箱重量：主机≤8kg。</w:t>
      </w:r>
    </w:p>
    <w:p>
      <w:pPr>
        <w:pStyle w:val="3"/>
        <w:bidi w:val="0"/>
        <w:rPr>
          <w:rFonts w:hint="eastAsia" w:cs="Times New Roman"/>
          <w:highlight w:val="none"/>
          <w:lang w:val="en-US" w:eastAsia="zh-CN"/>
        </w:rPr>
      </w:pPr>
      <w:r>
        <w:rPr>
          <w:rFonts w:hint="eastAsia" w:cs="Times New Roman"/>
          <w:highlight w:val="none"/>
          <w:lang w:val="en-US" w:eastAsia="zh-CN"/>
        </w:rPr>
        <w:t>五、质量保证及售后服务</w:t>
      </w:r>
    </w:p>
    <w:p>
      <w:pPr>
        <w:rPr>
          <w:rFonts w:hint="default"/>
          <w:color w:val="auto"/>
          <w:highlight w:val="none"/>
          <w:lang w:val="en-US" w:eastAsia="zh-CN"/>
        </w:rPr>
      </w:pPr>
      <w:r>
        <w:rPr>
          <w:rFonts w:hint="eastAsia"/>
          <w:color w:val="auto"/>
          <w:highlight w:val="none"/>
          <w:lang w:val="en-US" w:eastAsia="zh-CN"/>
        </w:rPr>
        <w:t>（一）保证产品质量，供方售前、售中、售后实行全方位服务，在发货之日起三个月内，如产品出现缺陷，实行包换，一年（含一年）内如产品出现缺陷实现免费维修，一年以上如产品出现缺陷，实行终身维护，质量负责到底；</w:t>
      </w:r>
    </w:p>
    <w:p>
      <w:pPr>
        <w:rPr>
          <w:rFonts w:hint="eastAsia"/>
          <w:color w:val="auto"/>
          <w:highlight w:val="none"/>
          <w:lang w:val="en-US" w:eastAsia="zh-CN"/>
        </w:rPr>
      </w:pPr>
      <w:r>
        <w:rPr>
          <w:rFonts w:hint="eastAsia"/>
          <w:color w:val="auto"/>
          <w:highlight w:val="none"/>
          <w:lang w:val="en-US" w:eastAsia="zh-CN"/>
        </w:rPr>
        <w:t>（二）</w:t>
      </w:r>
      <w:r>
        <w:rPr>
          <w:rFonts w:hint="default" w:ascii="Times New Roman" w:hAnsi="Times New Roman" w:eastAsia="仿宋" w:cs="Times New Roman"/>
          <w:highlight w:val="none"/>
          <w:lang w:val="en-US" w:eastAsia="zh-CN"/>
        </w:rPr>
        <w:t>供方保证提供的设备为全新的、先进的、成熟的、完整的和安全可靠的，且技术的经济性能符合本技术规格书的要求，并满足人身安全和劳动保护条件</w:t>
      </w:r>
      <w:r>
        <w:rPr>
          <w:rFonts w:hint="eastAsia" w:cs="Times New Roman"/>
          <w:highlight w:val="none"/>
          <w:lang w:val="en-US" w:eastAsia="zh-CN"/>
        </w:rPr>
        <w:t>；</w:t>
      </w:r>
    </w:p>
    <w:p>
      <w:pPr>
        <w:rPr>
          <w:rFonts w:hint="eastAsia"/>
          <w:color w:val="auto"/>
          <w:highlight w:val="none"/>
          <w:lang w:val="en-US" w:eastAsia="zh-CN"/>
        </w:rPr>
      </w:pPr>
      <w:r>
        <w:rPr>
          <w:rFonts w:hint="eastAsia"/>
          <w:color w:val="auto"/>
          <w:highlight w:val="none"/>
          <w:lang w:val="en-US" w:eastAsia="zh-CN"/>
        </w:rPr>
        <w:t>（三）现场免费指导安装调试，培训服务及24小时到矿售后服务；</w:t>
      </w:r>
    </w:p>
    <w:p>
      <w:pPr>
        <w:rPr>
          <w:rFonts w:hint="eastAsia" w:ascii="Times New Roman" w:hAnsi="Times New Roman" w:cs="Times New Roman"/>
          <w:highlight w:val="none"/>
          <w:lang w:val="en-US" w:eastAsia="zh-CN"/>
        </w:rPr>
      </w:pPr>
      <w:r>
        <w:rPr>
          <w:rFonts w:hint="eastAsia"/>
          <w:color w:val="auto"/>
          <w:highlight w:val="none"/>
          <w:lang w:val="en-US" w:eastAsia="zh-CN"/>
        </w:rPr>
        <w:t>（四）</w:t>
      </w:r>
      <w:r>
        <w:rPr>
          <w:rFonts w:hint="default" w:ascii="Times New Roman" w:hAnsi="Times New Roman" w:eastAsia="仿宋" w:cs="Times New Roman"/>
          <w:highlight w:val="none"/>
          <w:lang w:val="en-US" w:eastAsia="zh-CN"/>
        </w:rPr>
        <w:t>供方保证提供的设备为全新的、先进的、成熟的、完整的和安全可靠的，且技术的经济性能符合本技术规格书的要求，并满足人身安全和劳动保护条件</w:t>
      </w:r>
      <w:r>
        <w:rPr>
          <w:rFonts w:hint="eastAsia" w:cs="Times New Roman"/>
          <w:highlight w:val="none"/>
          <w:lang w:val="en-US" w:eastAsia="zh-CN"/>
        </w:rPr>
        <w:t>；</w:t>
      </w:r>
    </w:p>
    <w:p>
      <w:pPr>
        <w:ind w:firstLine="560"/>
        <w:rPr>
          <w:rFonts w:hint="eastAsia" w:cs="Times New Roman"/>
          <w:highlight w:val="none"/>
          <w:lang w:val="en-US" w:eastAsia="zh-CN"/>
        </w:rPr>
      </w:pPr>
      <w:r>
        <w:rPr>
          <w:rFonts w:hint="eastAsia" w:cs="Times New Roman"/>
          <w:highlight w:val="none"/>
          <w:lang w:val="en-US" w:eastAsia="zh-CN"/>
        </w:rPr>
        <w:t>（五）到货时</w:t>
      </w:r>
      <w:r>
        <w:rPr>
          <w:rFonts w:hint="default" w:ascii="Times New Roman" w:hAnsi="Times New Roman" w:eastAsia="仿宋" w:cs="Times New Roman"/>
          <w:highlight w:val="none"/>
          <w:lang w:val="en-US" w:eastAsia="zh-CN"/>
        </w:rPr>
        <w:t>供方应提供详细的供货清单，清单中依次说明名称、规格、型号、数量、产地、生产厂家等内容。对于属于整套设备运行和施工所必需的部件，即使本附件未列出和/或数目不足，供方仍需在执行合同时补足，且不发生费用问题</w:t>
      </w:r>
      <w:r>
        <w:rPr>
          <w:rFonts w:hint="eastAsia" w:cs="Times New Roman"/>
          <w:highlight w:val="none"/>
          <w:lang w:val="en-US" w:eastAsia="zh-CN"/>
        </w:rPr>
        <w:t>；</w:t>
      </w:r>
    </w:p>
    <w:p>
      <w:pPr>
        <w:bidi w:val="0"/>
        <w:rPr>
          <w:rFonts w:hint="default"/>
          <w:highlight w:val="none"/>
          <w:lang w:val="en-US" w:eastAsia="zh-CN"/>
        </w:rPr>
      </w:pPr>
      <w:r>
        <w:rPr>
          <w:rFonts w:hint="default"/>
          <w:highlight w:val="none"/>
          <w:lang w:val="en-US" w:eastAsia="zh-CN"/>
        </w:rPr>
        <w:t>（六）</w:t>
      </w:r>
      <w:r>
        <w:rPr>
          <w:rFonts w:hint="eastAsia"/>
          <w:highlight w:val="none"/>
          <w:lang w:val="en-US" w:eastAsia="zh-CN"/>
        </w:rPr>
        <w:t>到货时</w:t>
      </w:r>
      <w:r>
        <w:rPr>
          <w:rFonts w:hint="default"/>
          <w:highlight w:val="none"/>
          <w:lang w:val="en-US" w:eastAsia="zh-CN"/>
        </w:rPr>
        <w:t>每台设备提供一套产品出厂试验报告、3份纸质版使用说明书、1份电子版说明书。</w:t>
      </w:r>
    </w:p>
    <w:p>
      <w:pPr>
        <w:rPr>
          <w:rFonts w:hint="eastAsia" w:ascii="Times New Roman" w:hAnsi="Times New Roman" w:eastAsia="黑体" w:cs="Times New Roman"/>
          <w:kern w:val="2"/>
          <w:sz w:val="28"/>
          <w:szCs w:val="22"/>
          <w:lang w:val="en-US" w:eastAsia="zh-CN" w:bidi="ar-SA"/>
        </w:rPr>
      </w:pPr>
      <w:r>
        <w:rPr>
          <w:rFonts w:hint="eastAsia" w:ascii="Times New Roman" w:hAnsi="Times New Roman" w:eastAsia="黑体" w:cs="Times New Roman"/>
          <w:kern w:val="2"/>
          <w:sz w:val="28"/>
          <w:szCs w:val="22"/>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Times New Roman" w:hAnsi="Times New Roman" w:eastAsia="黑体" w:cs="Times New Roman"/>
          <w:kern w:val="2"/>
          <w:sz w:val="28"/>
          <w:szCs w:val="22"/>
          <w:lang w:val="en-US" w:eastAsia="zh-CN" w:bidi="ar-SA"/>
        </w:rPr>
      </w:pPr>
      <w:r>
        <w:rPr>
          <w:rFonts w:hint="eastAsia" w:ascii="Times New Roman" w:hAnsi="Times New Roman" w:eastAsia="黑体" w:cs="Times New Roman"/>
          <w:kern w:val="2"/>
          <w:sz w:val="28"/>
          <w:szCs w:val="22"/>
          <w:lang w:val="en-US" w:eastAsia="zh-CN" w:bidi="ar-SA"/>
        </w:rPr>
        <w:t>供应商资格要求</w:t>
      </w:r>
    </w:p>
    <w:p>
      <w:pPr>
        <w:numPr>
          <w:ilvl w:val="0"/>
          <w:numId w:val="0"/>
        </w:numPr>
        <w:spacing w:line="560" w:lineRule="exact"/>
        <w:ind w:firstLine="560" w:firstLineChars="200"/>
        <w:rPr>
          <w:rFonts w:hint="eastAsia" w:ascii="Times New Roman" w:hAnsi="Times New Roman" w:eastAsia="仿宋" w:cs="Times New Roman"/>
          <w:color w:val="auto"/>
          <w:sz w:val="28"/>
          <w:highlight w:val="none"/>
          <w:lang w:val="en-US" w:eastAsia="zh-CN"/>
        </w:rPr>
      </w:pPr>
      <w:bookmarkStart w:id="0" w:name="bidRequire"/>
      <w:r>
        <w:rPr>
          <w:rFonts w:hint="eastAsia" w:ascii="Times New Roman" w:hAnsi="Times New Roman" w:eastAsia="仿宋" w:cs="Times New Roman"/>
          <w:color w:val="auto"/>
          <w:sz w:val="28"/>
          <w:highlight w:val="none"/>
          <w:lang w:val="en-US" w:eastAsia="zh-CN"/>
        </w:rPr>
        <w:t>1</w:t>
      </w:r>
      <w:bookmarkEnd w:id="0"/>
      <w:r>
        <w:rPr>
          <w:rFonts w:hint="eastAsia" w:ascii="Times New Roman" w:hAnsi="Times New Roman" w:eastAsia="仿宋" w:cs="Times New Roman"/>
          <w:color w:val="auto"/>
          <w:sz w:val="28"/>
          <w:highlight w:val="none"/>
          <w:lang w:val="en-US" w:eastAsia="zh-CN"/>
        </w:rPr>
        <w:t>、中华人民共和国境内的企业法人。</w:t>
      </w:r>
    </w:p>
    <w:p>
      <w:pPr>
        <w:numPr>
          <w:ilvl w:val="0"/>
          <w:numId w:val="0"/>
        </w:numPr>
        <w:spacing w:line="560" w:lineRule="exact"/>
        <w:ind w:firstLine="560" w:firstLineChars="200"/>
        <w:rPr>
          <w:rFonts w:hint="eastAsia" w:ascii="Times New Roman" w:hAnsi="Times New Roman" w:eastAsia="仿宋" w:cs="Times New Roman"/>
          <w:color w:val="auto"/>
          <w:sz w:val="28"/>
          <w:highlight w:val="none"/>
          <w:lang w:val="en-US" w:eastAsia="zh-CN"/>
        </w:rPr>
      </w:pPr>
      <w:r>
        <w:rPr>
          <w:rFonts w:hint="eastAsia" w:ascii="Times New Roman" w:hAnsi="Times New Roman" w:eastAsia="仿宋" w:cs="Times New Roman"/>
          <w:color w:val="auto"/>
          <w:sz w:val="28"/>
          <w:highlight w:val="none"/>
          <w:lang w:val="en-US" w:eastAsia="zh-CN"/>
        </w:rPr>
        <w:t>2、本项目是否接受联合体投标：否。</w:t>
      </w:r>
    </w:p>
    <w:p>
      <w:pPr>
        <w:numPr>
          <w:ilvl w:val="0"/>
          <w:numId w:val="0"/>
        </w:numPr>
        <w:spacing w:line="560" w:lineRule="exact"/>
        <w:ind w:firstLine="560" w:firstLineChars="200"/>
        <w:rPr>
          <w:rFonts w:hint="eastAsia" w:ascii="Times New Roman" w:hAnsi="Times New Roman" w:eastAsia="仿宋" w:cs="Times New Roman"/>
          <w:color w:val="auto"/>
          <w:sz w:val="28"/>
          <w:highlight w:val="none"/>
          <w:lang w:val="en-US" w:eastAsia="zh-CN"/>
        </w:rPr>
      </w:pPr>
      <w:r>
        <w:rPr>
          <w:rFonts w:hint="eastAsia" w:ascii="Times New Roman" w:hAnsi="Times New Roman" w:eastAsia="仿宋" w:cs="Times New Roman"/>
          <w:color w:val="auto"/>
          <w:sz w:val="28"/>
          <w:highlight w:val="none"/>
          <w:lang w:val="en-US" w:eastAsia="zh-CN"/>
        </w:rPr>
        <w:t>注：单位负责人为同一人或者存在控股、管理、关联关系的不同单位，不得同时参与本项目谈判。</w:t>
      </w:r>
    </w:p>
    <w:p>
      <w:pPr>
        <w:numPr>
          <w:ilvl w:val="0"/>
          <w:numId w:val="0"/>
        </w:numPr>
        <w:spacing w:line="560" w:lineRule="exact"/>
        <w:ind w:firstLine="560" w:firstLineChars="200"/>
        <w:rPr>
          <w:rFonts w:hint="eastAsia" w:ascii="Times New Roman" w:hAnsi="Times New Roman" w:eastAsia="仿宋" w:cs="Times New Roman"/>
          <w:color w:val="auto"/>
          <w:sz w:val="28"/>
          <w:highlight w:val="none"/>
          <w:lang w:val="en-US" w:eastAsia="zh-CN"/>
        </w:rPr>
      </w:pPr>
    </w:p>
    <w:p>
      <w:pPr>
        <w:numPr>
          <w:ilvl w:val="0"/>
          <w:numId w:val="0"/>
        </w:numPr>
        <w:spacing w:line="560" w:lineRule="exact"/>
        <w:ind w:firstLine="560" w:firstLineChars="200"/>
        <w:rPr>
          <w:rFonts w:hint="default" w:ascii="Times New Roman" w:hAnsi="Times New Roman" w:eastAsia="仿宋" w:cs="Times New Roman"/>
          <w:color w:val="auto"/>
          <w:sz w:val="28"/>
          <w:highlight w:val="none"/>
          <w:lang w:val="en-US" w:eastAsia="zh-CN"/>
        </w:rPr>
      </w:pPr>
      <w:bookmarkStart w:id="1" w:name="_GoBack"/>
      <w:bookmarkEnd w:id="1"/>
    </w:p>
    <w:p>
      <w:pPr>
        <w:numPr>
          <w:ilvl w:val="0"/>
          <w:numId w:val="0"/>
        </w:numPr>
        <w:spacing w:line="560" w:lineRule="exact"/>
        <w:ind w:firstLine="560" w:firstLineChars="200"/>
        <w:rPr>
          <w:rFonts w:hint="default" w:ascii="Times New Roman" w:hAnsi="Times New Roman" w:eastAsia="仿宋" w:cs="Times New Roman"/>
          <w:color w:val="auto"/>
          <w:sz w:val="28"/>
          <w:highlight w:val="none"/>
          <w:lang w:val="en-US" w:eastAsia="zh-CN"/>
        </w:rPr>
      </w:pPr>
    </w:p>
    <w:p>
      <w:pPr>
        <w:ind w:left="0" w:leftChars="0" w:firstLine="0" w:firstLineChars="0"/>
        <w:rPr>
          <w:highlight w:val="non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2ADAF"/>
    <w:multiLevelType w:val="singleLevel"/>
    <w:tmpl w:val="8DA2ADAF"/>
    <w:lvl w:ilvl="0" w:tentative="0">
      <w:start w:val="1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NmZlNWE5YzljZWQwNmM0MjcwYTgzN2E1OTRiODIifQ=="/>
    <w:docVar w:name="KSO_WPS_MARK_KEY" w:val="7da94181-b7be-4264-965b-de5f26d4d15e"/>
  </w:docVars>
  <w:rsids>
    <w:rsidRoot w:val="1FAF6353"/>
    <w:rsid w:val="01E04729"/>
    <w:rsid w:val="03390C78"/>
    <w:rsid w:val="040928A8"/>
    <w:rsid w:val="06766733"/>
    <w:rsid w:val="08A00A4F"/>
    <w:rsid w:val="0AB00B8B"/>
    <w:rsid w:val="0DAA7746"/>
    <w:rsid w:val="0F79301E"/>
    <w:rsid w:val="118F1F5E"/>
    <w:rsid w:val="11CF0699"/>
    <w:rsid w:val="12156BAC"/>
    <w:rsid w:val="13D80896"/>
    <w:rsid w:val="15D92AB5"/>
    <w:rsid w:val="17093644"/>
    <w:rsid w:val="1A1A3620"/>
    <w:rsid w:val="1C4E520A"/>
    <w:rsid w:val="1E3F7F49"/>
    <w:rsid w:val="1FAF6353"/>
    <w:rsid w:val="21865921"/>
    <w:rsid w:val="240A0959"/>
    <w:rsid w:val="2CFE1D03"/>
    <w:rsid w:val="2FFD712B"/>
    <w:rsid w:val="30C90CBB"/>
    <w:rsid w:val="30F3374F"/>
    <w:rsid w:val="34DE0B97"/>
    <w:rsid w:val="374112D4"/>
    <w:rsid w:val="38EB2EF1"/>
    <w:rsid w:val="4343298E"/>
    <w:rsid w:val="4C416FE9"/>
    <w:rsid w:val="4D14698F"/>
    <w:rsid w:val="53E1043D"/>
    <w:rsid w:val="54AC4647"/>
    <w:rsid w:val="55D30FAE"/>
    <w:rsid w:val="56C3349A"/>
    <w:rsid w:val="57DF0EF8"/>
    <w:rsid w:val="596B7269"/>
    <w:rsid w:val="59814033"/>
    <w:rsid w:val="5A0233C6"/>
    <w:rsid w:val="5CCD3623"/>
    <w:rsid w:val="5EA11A92"/>
    <w:rsid w:val="62881B00"/>
    <w:rsid w:val="63501F66"/>
    <w:rsid w:val="66DE7A2A"/>
    <w:rsid w:val="6C1E052E"/>
    <w:rsid w:val="6DD233FD"/>
    <w:rsid w:val="70622071"/>
    <w:rsid w:val="766D62A1"/>
    <w:rsid w:val="7706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640" w:firstLineChars="200"/>
      <w:jc w:val="both"/>
    </w:pPr>
    <w:rPr>
      <w:rFonts w:ascii="Times New Roman" w:hAnsi="Times New Roman" w:eastAsia="仿宋" w:cs="Times New Roman"/>
      <w:kern w:val="2"/>
      <w:sz w:val="28"/>
      <w:szCs w:val="22"/>
      <w:lang w:val="en-US" w:eastAsia="zh-CN" w:bidi="ar-SA"/>
    </w:rPr>
  </w:style>
  <w:style w:type="paragraph" w:styleId="3">
    <w:name w:val="heading 1"/>
    <w:basedOn w:val="1"/>
    <w:next w:val="2"/>
    <w:qFormat/>
    <w:uiPriority w:val="9"/>
    <w:pPr>
      <w:keepNext/>
      <w:keepLines/>
      <w:widowControl/>
      <w:spacing w:before="50" w:beforeLines="50" w:after="50" w:afterLines="50" w:line="240" w:lineRule="auto"/>
      <w:ind w:firstLine="646" w:firstLineChars="200"/>
      <w:jc w:val="both"/>
      <w:outlineLvl w:val="0"/>
    </w:pPr>
    <w:rPr>
      <w:rFonts w:ascii="Times New Roman" w:hAnsi="Times New Roman" w:eastAsia="宋体"/>
      <w:b/>
      <w:smallCaps/>
      <w:spacing w:val="11"/>
      <w:kern w:val="20"/>
      <w:sz w:val="30"/>
      <w:szCs w:val="30"/>
      <w:lang w:val="zh-CN"/>
    </w:rPr>
  </w:style>
  <w:style w:type="paragraph" w:styleId="4">
    <w:name w:val="heading 3"/>
    <w:basedOn w:val="1"/>
    <w:next w:val="1"/>
    <w:unhideWhenUsed/>
    <w:qFormat/>
    <w:uiPriority w:val="0"/>
    <w:pPr>
      <w:keepNext/>
      <w:keepLines/>
      <w:spacing w:before="20" w:beforeLines="20" w:beforeAutospacing="0" w:after="20" w:afterLines="20" w:afterAutospacing="0" w:line="240" w:lineRule="auto"/>
      <w:ind w:firstLine="0" w:firstLineChars="0"/>
      <w:outlineLvl w:val="2"/>
    </w:pPr>
    <w:rPr>
      <w:rFonts w:ascii="Times New Roman" w:hAnsi="Times New Roman" w:cs="Times New Roman"/>
      <w:b/>
      <w:sz w:val="30"/>
    </w:rPr>
  </w:style>
  <w:style w:type="paragraph" w:styleId="5">
    <w:name w:val="heading 4"/>
    <w:basedOn w:val="1"/>
    <w:next w:val="1"/>
    <w:unhideWhenUsed/>
    <w:qFormat/>
    <w:uiPriority w:val="0"/>
    <w:pPr>
      <w:keepNext/>
      <w:keepLines/>
      <w:spacing w:before="10" w:beforeLines="0" w:after="10" w:afterLines="0" w:line="240" w:lineRule="auto"/>
      <w:outlineLvl w:val="3"/>
    </w:pPr>
    <w:rPr>
      <w:rFonts w:ascii="Times New Roman" w:hAnsi="Times New Roman" w:eastAsia="宋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semiHidden/>
    <w:unhideWhenUsed/>
    <w:qFormat/>
    <w:uiPriority w:val="99"/>
    <w:pPr>
      <w:ind w:firstLine="420"/>
    </w:pPr>
    <w:rPr>
      <w:rFonts w:asciiTheme="minorHAnsi" w:hAnsiTheme="minorHAnsi" w:eastAsiaTheme="minorEastAsia" w:cstheme="minorBidi"/>
      <w:szCs w:val="2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ind w:left="420" w:leftChars="200"/>
    </w:pPr>
  </w:style>
  <w:style w:type="paragraph" w:styleId="10">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标书正文"/>
    <w:qFormat/>
    <w:uiPriority w:val="0"/>
    <w:pPr>
      <w:widowControl w:val="0"/>
      <w:spacing w:line="360" w:lineRule="auto"/>
      <w:ind w:left="500" w:leftChars="500" w:firstLine="200" w:firstLineChars="200"/>
    </w:pPr>
    <w:rPr>
      <w:rFonts w:ascii="宋体" w:hAnsi="Arial" w:eastAsia="宋体" w:cs="Times New Roman"/>
      <w:sz w:val="24"/>
      <w:szCs w:val="24"/>
      <w:lang w:val="en-US" w:eastAsia="zh-CN" w:bidi="ar-SA"/>
    </w:rPr>
  </w:style>
  <w:style w:type="paragraph" w:customStyle="1" w:styleId="15">
    <w:name w:val="Other|1"/>
    <w:basedOn w:val="1"/>
    <w:qFormat/>
    <w:uiPriority w:val="0"/>
    <w:pPr>
      <w:widowControl w:val="0"/>
      <w:shd w:val="clear" w:color="auto" w:fill="auto"/>
      <w:ind w:firstLine="280"/>
    </w:pPr>
    <w:rPr>
      <w:color w:val="727171"/>
      <w:sz w:val="20"/>
      <w:szCs w:val="20"/>
      <w:u w:val="none"/>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2515</Words>
  <Characters>2766</Characters>
  <Lines>0</Lines>
  <Paragraphs>0</Paragraphs>
  <TotalTime>1</TotalTime>
  <ScaleCrop>false</ScaleCrop>
  <LinksUpToDate>false</LinksUpToDate>
  <CharactersWithSpaces>2784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2023-02-06T09:52:00Z</dcterms:created>
  <dc:creator>向来缘线，可惜情深</dc:creator>
  <cp:lastModifiedBy>Administrator</cp:lastModifiedBy>
  <cp:lastPrinted>2024-02-02T03:14:00Z</cp:lastPrinted>
  <dcterms:modified xsi:type="dcterms:W3CDTF">2024-05-09T01:17:58Z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93ED3708D5964518B23B9D53C626E189_13</vt:lpwstr>
  </property>
</Properties>
</file>