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ind w:firstLine="880"/>
        <w:jc w:val="left"/>
        <w:rPr>
          <w:rFonts w:ascii="Times New Roman" w:hAnsi="Times New Roman" w:cs="Arial"/>
          <w:bCs/>
          <w:caps w:val="0"/>
          <w:sz w:val="28"/>
          <w:szCs w:val="28"/>
        </w:rPr>
      </w:pPr>
      <w:r>
        <w:rPr>
          <w:rFonts w:hint="eastAsia" w:ascii="Times New Roman" w:hAnsi="Times New Roman" w:eastAsia="宋体"/>
          <w:caps w:val="0"/>
          <w:color w:val="000000"/>
          <w:sz w:val="44"/>
          <w:lang w:eastAsia="zh-CN"/>
        </w:rPr>
        <w:drawing>
          <wp:anchor distT="0" distB="0" distL="114300" distR="114300" simplePos="0" relativeHeight="251659264" behindDoc="0" locked="0" layoutInCell="1" allowOverlap="1">
            <wp:simplePos x="0" y="0"/>
            <wp:positionH relativeFrom="column">
              <wp:posOffset>3818890</wp:posOffset>
            </wp:positionH>
            <wp:positionV relativeFrom="paragraph">
              <wp:posOffset>83820</wp:posOffset>
            </wp:positionV>
            <wp:extent cx="1892935" cy="450850"/>
            <wp:effectExtent l="0" t="0" r="12065" b="6350"/>
            <wp:wrapNone/>
            <wp:docPr id="5" name="图片 5" descr="new-logo.4ab39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new-logo.4ab39e61"/>
                    <pic:cNvPicPr>
                      <a:picLocks noChangeAspect="1"/>
                    </pic:cNvPicPr>
                  </pic:nvPicPr>
                  <pic:blipFill>
                    <a:blip r:embed="rId13"/>
                    <a:stretch>
                      <a:fillRect/>
                    </a:stretch>
                  </pic:blipFill>
                  <pic:spPr>
                    <a:xfrm>
                      <a:off x="0" y="0"/>
                      <a:ext cx="1892935" cy="450850"/>
                    </a:xfrm>
                    <a:prstGeom prst="rect">
                      <a:avLst/>
                    </a:prstGeom>
                  </pic:spPr>
                </pic:pic>
              </a:graphicData>
            </a:graphic>
          </wp:anchor>
        </w:drawing>
      </w:r>
    </w:p>
    <w:p>
      <w:pPr>
        <w:spacing w:line="760" w:lineRule="exact"/>
        <w:ind w:firstLine="880"/>
        <w:rPr>
          <w:rFonts w:ascii="Times New Roman" w:hAnsi="Times New Roman"/>
          <w:caps w:val="0"/>
          <w:color w:val="000000"/>
          <w:sz w:val="44"/>
        </w:rPr>
      </w:pPr>
    </w:p>
    <w:p>
      <w:pPr>
        <w:spacing w:line="400" w:lineRule="exact"/>
        <w:ind w:firstLine="480"/>
        <w:jc w:val="center"/>
        <w:rPr>
          <w:rFonts w:ascii="Times New Roman" w:hAnsi="Times New Roman"/>
          <w:caps w:val="0"/>
          <w:color w:val="000000"/>
          <w:highlight w:val="none"/>
        </w:rPr>
      </w:pPr>
    </w:p>
    <w:p>
      <w:pPr>
        <w:adjustRightInd/>
        <w:snapToGrid/>
        <w:spacing w:line="240" w:lineRule="auto"/>
        <w:ind w:firstLine="0" w:firstLineChars="0"/>
        <w:jc w:val="center"/>
        <w:rPr>
          <w:rFonts w:hint="eastAsia" w:ascii="Times New Roman" w:hAnsi="Times New Roman" w:eastAsia="黑体"/>
          <w:caps w:val="0"/>
          <w:sz w:val="56"/>
          <w:szCs w:val="22"/>
          <w:highlight w:val="none"/>
        </w:rPr>
      </w:pPr>
      <w:r>
        <w:rPr>
          <w:rFonts w:hint="eastAsia" w:ascii="Times New Roman" w:hAnsi="Times New Roman" w:eastAsia="黑体"/>
          <w:caps w:val="0"/>
          <w:sz w:val="56"/>
          <w:szCs w:val="22"/>
          <w:highlight w:val="none"/>
        </w:rPr>
        <w:t>中国煤炭开发有限责任公司</w:t>
      </w:r>
    </w:p>
    <w:p>
      <w:pPr>
        <w:adjustRightInd/>
        <w:snapToGrid/>
        <w:spacing w:line="240" w:lineRule="auto"/>
        <w:ind w:firstLine="0" w:firstLineChars="0"/>
        <w:jc w:val="center"/>
        <w:rPr>
          <w:rFonts w:ascii="Times New Roman" w:hAnsi="Times New Roman" w:eastAsia="黑体"/>
          <w:caps w:val="0"/>
          <w:sz w:val="56"/>
          <w:szCs w:val="22"/>
          <w:highlight w:val="none"/>
        </w:rPr>
      </w:pPr>
      <w:r>
        <w:rPr>
          <w:rFonts w:hint="eastAsia" w:ascii="Times New Roman" w:hAnsi="Times New Roman" w:eastAsia="黑体"/>
          <w:caps w:val="0"/>
          <w:sz w:val="56"/>
          <w:szCs w:val="22"/>
          <w:highlight w:val="none"/>
        </w:rPr>
        <w:t>单一来源采购询价文件</w:t>
      </w:r>
    </w:p>
    <w:p>
      <w:pPr>
        <w:spacing w:line="240" w:lineRule="auto"/>
        <w:ind w:firstLine="0" w:firstLineChars="0"/>
        <w:jc w:val="center"/>
        <w:rPr>
          <w:rFonts w:ascii="Times New Roman" w:hAnsi="Times New Roman" w:eastAsia="黑体"/>
          <w:caps w:val="0"/>
          <w:sz w:val="28"/>
          <w:szCs w:val="28"/>
          <w:highlight w:val="none"/>
        </w:rPr>
      </w:pPr>
    </w:p>
    <w:p>
      <w:pPr>
        <w:spacing w:line="240" w:lineRule="auto"/>
        <w:ind w:firstLine="2833" w:firstLineChars="1012"/>
        <w:rPr>
          <w:rFonts w:hint="default" w:ascii="Times New Roman" w:hAnsi="Times New Roman" w:eastAsia="黑体"/>
          <w:caps w:val="0"/>
          <w:sz w:val="28"/>
          <w:szCs w:val="28"/>
          <w:highlight w:val="none"/>
          <w:lang w:val="en-US" w:eastAsia="zh-CN"/>
        </w:rPr>
      </w:pPr>
      <w:r>
        <w:rPr>
          <w:rFonts w:hint="eastAsia" w:ascii="Times New Roman" w:hAnsi="Times New Roman" w:eastAsia="黑体"/>
          <w:caps w:val="0"/>
          <w:sz w:val="28"/>
          <w:szCs w:val="28"/>
          <w:highlight w:val="none"/>
          <w:lang w:val="en-US" w:eastAsia="zh-CN"/>
        </w:rPr>
        <w:t>询价编码</w:t>
      </w:r>
      <w:r>
        <w:rPr>
          <w:rFonts w:hint="eastAsia" w:ascii="Times New Roman" w:hAnsi="Times New Roman" w:eastAsia="黑体"/>
          <w:caps w:val="0"/>
          <w:sz w:val="28"/>
          <w:szCs w:val="28"/>
          <w:highlight w:val="none"/>
        </w:rPr>
        <w:t>：</w:t>
      </w:r>
    </w:p>
    <w:p>
      <w:pPr>
        <w:spacing w:line="240" w:lineRule="auto"/>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spacing w:line="400" w:lineRule="exact"/>
        <w:ind w:firstLine="0" w:firstLineChars="0"/>
        <w:jc w:val="center"/>
        <w:rPr>
          <w:rFonts w:ascii="Times New Roman" w:hAnsi="Times New Roman"/>
          <w:caps w:val="0"/>
          <w:color w:val="000000"/>
          <w:highlight w:val="none"/>
        </w:rPr>
      </w:pPr>
    </w:p>
    <w:p>
      <w:pPr>
        <w:pStyle w:val="8"/>
        <w:bidi w:val="0"/>
        <w:ind w:left="0" w:leftChars="0" w:firstLine="1198" w:firstLineChars="428"/>
        <w:rPr>
          <w:rFonts w:hint="eastAsia" w:ascii="黑体" w:hAnsi="黑体" w:eastAsia="黑体" w:cs="黑体"/>
          <w:sz w:val="28"/>
          <w:szCs w:val="28"/>
          <w:highlight w:val="none"/>
        </w:rPr>
      </w:pPr>
      <w:r>
        <w:rPr>
          <w:rFonts w:hint="eastAsia" w:ascii="黑体" w:hAnsi="黑体" w:eastAsia="黑体" w:cs="黑体"/>
          <w:sz w:val="28"/>
          <w:szCs w:val="28"/>
          <w:highlight w:val="none"/>
        </w:rPr>
        <w:t>采</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购</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人</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single"/>
          <w:lang w:val="en-US" w:eastAsia="zh-CN"/>
        </w:rPr>
        <w:t>中国煤炭开发有限责任公司</w:t>
      </w:r>
      <w:r>
        <w:rPr>
          <w:rFonts w:hint="eastAsia" w:ascii="黑体" w:hAnsi="黑体" w:eastAsia="黑体" w:cs="黑体"/>
          <w:sz w:val="28"/>
          <w:szCs w:val="28"/>
          <w:highlight w:val="none"/>
          <w:u w:val="single"/>
        </w:rPr>
        <w:t xml:space="preserve">  </w:t>
      </w:r>
    </w:p>
    <w:p>
      <w:pPr>
        <w:pStyle w:val="8"/>
        <w:bidi w:val="0"/>
        <w:ind w:left="0" w:leftChars="0" w:firstLine="1198" w:firstLineChars="428"/>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日    期：</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single"/>
          <w:lang w:val="en-US" w:eastAsia="zh-CN"/>
        </w:rPr>
        <w:t xml:space="preserve"> 2024年5月21日</w:t>
      </w:r>
      <w:r>
        <w:rPr>
          <w:rFonts w:hint="eastAsia" w:ascii="黑体" w:hAnsi="黑体" w:eastAsia="黑体" w:cs="黑体"/>
          <w:sz w:val="28"/>
          <w:szCs w:val="28"/>
          <w:highlight w:val="none"/>
          <w:u w:val="single"/>
        </w:rPr>
        <w:t xml:space="preserve">     </w:t>
      </w:r>
    </w:p>
    <w:p>
      <w:pPr>
        <w:spacing w:line="400" w:lineRule="exact"/>
        <w:ind w:firstLine="0" w:firstLineChars="0"/>
        <w:jc w:val="center"/>
        <w:rPr>
          <w:rFonts w:ascii="Times New Roman" w:hAnsi="Times New Roman" w:eastAsia="黑体"/>
          <w:caps w:val="0"/>
          <w:color w:val="000000"/>
          <w:highlight w:val="none"/>
        </w:rPr>
      </w:pPr>
    </w:p>
    <w:p>
      <w:pPr>
        <w:pStyle w:val="8"/>
        <w:rPr>
          <w:rFonts w:ascii="Times New Roman" w:hAnsi="Times New Roman" w:eastAsia="黑体"/>
          <w:caps w:val="0"/>
          <w:color w:val="000000"/>
          <w:highlight w:val="none"/>
        </w:rPr>
      </w:pPr>
    </w:p>
    <w:p>
      <w:pPr>
        <w:pStyle w:val="8"/>
        <w:rPr>
          <w:rFonts w:ascii="Times New Roman" w:hAnsi="Times New Roman" w:eastAsia="黑体"/>
          <w:caps w:val="0"/>
          <w:color w:val="000000"/>
          <w:highlight w:val="none"/>
        </w:rPr>
      </w:pPr>
    </w:p>
    <w:p>
      <w:pPr>
        <w:pStyle w:val="8"/>
        <w:rPr>
          <w:highlight w:val="none"/>
        </w:rPr>
      </w:pPr>
    </w:p>
    <w:p>
      <w:pPr>
        <w:pStyle w:val="2"/>
        <w:ind w:firstLine="880"/>
        <w:jc w:val="center"/>
        <w:rPr>
          <w:rFonts w:ascii="Times New Roman" w:hAnsi="Times New Roman" w:eastAsia="黑体"/>
          <w:b w:val="0"/>
          <w:caps w:val="0"/>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797" w:right="1440" w:bottom="1797" w:left="1440" w:header="851" w:footer="992" w:gutter="0"/>
          <w:pgNumType w:start="0"/>
          <w:cols w:space="720" w:num="1"/>
          <w:titlePg/>
          <w:docGrid w:linePitch="326" w:charSpace="0"/>
        </w:sectPr>
      </w:pPr>
      <w:bookmarkStart w:id="0" w:name="_Toc525134786"/>
    </w:p>
    <w:bookmarkEnd w:id="0"/>
    <w:p>
      <w:pPr>
        <w:spacing w:line="360" w:lineRule="auto"/>
        <w:ind w:firstLine="0" w:firstLineChars="0"/>
        <w:jc w:val="center"/>
        <w:rPr>
          <w:rFonts w:ascii="Times New Roman" w:hAnsi="Times New Roman"/>
          <w:caps w:val="0"/>
          <w:lang w:val="zh-CN"/>
        </w:rPr>
      </w:pPr>
      <w:r>
        <w:rPr>
          <w:rFonts w:ascii="Times New Roman" w:hAnsi="Times New Roman" w:eastAsia="黑体"/>
          <w:caps w:val="0"/>
          <w:sz w:val="36"/>
          <w:szCs w:val="32"/>
        </w:rPr>
        <w:t>目 录</w:t>
      </w:r>
    </w:p>
    <w:p>
      <w:pPr>
        <w:pStyle w:val="21"/>
        <w:tabs>
          <w:tab w:val="right" w:leader="dot" w:pos="9027"/>
        </w:tabs>
      </w:pPr>
      <w:r>
        <w:rPr>
          <w:rFonts w:ascii="Times New Roman" w:hAnsi="Times New Roman" w:cs="Arial"/>
          <w:b/>
          <w:caps w:val="0"/>
          <w:sz w:val="22"/>
          <w:szCs w:val="22"/>
        </w:rPr>
        <w:fldChar w:fldCharType="begin"/>
      </w:r>
      <w:r>
        <w:rPr>
          <w:rFonts w:ascii="Times New Roman" w:hAnsi="Times New Roman" w:cs="Arial"/>
          <w:caps w:val="0"/>
          <w:sz w:val="22"/>
          <w:szCs w:val="22"/>
        </w:rPr>
        <w:instrText xml:space="preserve"> TOC \o "1-3" \h \z </w:instrText>
      </w:r>
      <w:r>
        <w:rPr>
          <w:rFonts w:ascii="Times New Roman" w:hAnsi="Times New Roman" w:cs="Arial"/>
          <w:b/>
          <w:caps w:val="0"/>
          <w:sz w:val="22"/>
          <w:szCs w:val="22"/>
        </w:rPr>
        <w:fldChar w:fldCharType="separate"/>
      </w: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_Toc31425 </w:instrText>
      </w:r>
      <w:r>
        <w:rPr>
          <w:rFonts w:ascii="Times New Roman" w:hAnsi="Times New Roman" w:cs="Arial"/>
          <w:bCs/>
          <w:caps w:val="0"/>
          <w:szCs w:val="22"/>
        </w:rPr>
        <w:fldChar w:fldCharType="separate"/>
      </w:r>
      <w:r>
        <w:rPr>
          <w:rFonts w:ascii="Times New Roman" w:hAnsi="Times New Roman"/>
          <w:caps w:val="0"/>
        </w:rPr>
        <w:t xml:space="preserve">第一章 </w:t>
      </w:r>
      <w:r>
        <w:rPr>
          <w:rFonts w:hint="eastAsia" w:ascii="Times New Roman" w:hAnsi="Times New Roman"/>
          <w:caps w:val="0"/>
        </w:rPr>
        <w:t>采购邀请书（单一来源采购公示）</w:t>
      </w:r>
      <w:r>
        <w:tab/>
      </w:r>
      <w:r>
        <w:fldChar w:fldCharType="begin"/>
      </w:r>
      <w:r>
        <w:instrText xml:space="preserve"> PAGEREF _Toc31425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_Toc15604 </w:instrText>
      </w:r>
      <w:r>
        <w:rPr>
          <w:rFonts w:ascii="Times New Roman" w:hAnsi="Times New Roman" w:cs="Arial"/>
          <w:bCs/>
          <w:caps w:val="0"/>
          <w:szCs w:val="22"/>
        </w:rPr>
        <w:fldChar w:fldCharType="separate"/>
      </w:r>
      <w:r>
        <w:rPr>
          <w:rFonts w:ascii="Times New Roman" w:hAnsi="Times New Roman"/>
          <w:caps w:val="0"/>
        </w:rPr>
        <w:t xml:space="preserve">1. </w:t>
      </w:r>
      <w:r>
        <w:rPr>
          <w:rFonts w:hint="eastAsia" w:ascii="Times New Roman" w:hAnsi="Times New Roman"/>
          <w:caps w:val="0"/>
        </w:rPr>
        <w:t>采购</w:t>
      </w:r>
      <w:r>
        <w:rPr>
          <w:rFonts w:ascii="Times New Roman" w:hAnsi="Times New Roman"/>
          <w:caps w:val="0"/>
        </w:rPr>
        <w:t>条件</w:t>
      </w:r>
      <w:r>
        <w:tab/>
      </w:r>
      <w:r>
        <w:fldChar w:fldCharType="begin"/>
      </w:r>
      <w:r>
        <w:instrText xml:space="preserve"> PAGEREF _Toc15604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_Toc3043 </w:instrText>
      </w:r>
      <w:r>
        <w:rPr>
          <w:rFonts w:ascii="Times New Roman" w:hAnsi="Times New Roman" w:cs="Arial"/>
          <w:bCs/>
          <w:caps w:val="0"/>
          <w:szCs w:val="22"/>
        </w:rPr>
        <w:fldChar w:fldCharType="separate"/>
      </w:r>
      <w:r>
        <w:rPr>
          <w:rFonts w:hint="eastAsia" w:ascii="Times New Roman" w:hAnsi="Times New Roman"/>
          <w:caps w:val="0"/>
          <w:lang w:val="en-US" w:eastAsia="zh-CN"/>
        </w:rPr>
        <w:t>2</w:t>
      </w:r>
      <w:r>
        <w:rPr>
          <w:rFonts w:ascii="Times New Roman" w:hAnsi="Times New Roman"/>
          <w:caps w:val="0"/>
        </w:rPr>
        <w:t xml:space="preserve">. </w:t>
      </w:r>
      <w:r>
        <w:rPr>
          <w:rFonts w:hint="eastAsia" w:ascii="Times New Roman" w:hAnsi="Times New Roman"/>
          <w:caps w:val="0"/>
        </w:rPr>
        <w:t>项目概况</w:t>
      </w:r>
      <w:r>
        <w:rPr>
          <w:rFonts w:hint="eastAsia" w:ascii="Times New Roman" w:hAnsi="Times New Roman"/>
          <w:caps w:val="0"/>
          <w:lang w:val="en-US" w:eastAsia="zh-CN"/>
        </w:rPr>
        <w:t>与采购范围</w:t>
      </w:r>
      <w:r>
        <w:tab/>
      </w:r>
      <w:r>
        <w:fldChar w:fldCharType="begin"/>
      </w:r>
      <w:r>
        <w:instrText xml:space="preserve"> PAGEREF _Toc3043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_Toc6961 </w:instrText>
      </w:r>
      <w:r>
        <w:rPr>
          <w:rFonts w:ascii="Times New Roman" w:hAnsi="Times New Roman" w:cs="Arial"/>
          <w:bCs/>
          <w:caps w:val="0"/>
          <w:szCs w:val="22"/>
        </w:rPr>
        <w:fldChar w:fldCharType="separate"/>
      </w:r>
      <w:r>
        <w:rPr>
          <w:rFonts w:hint="eastAsia" w:ascii="Times New Roman" w:hAnsi="Times New Roman"/>
          <w:caps w:val="0"/>
          <w:lang w:val="en-US" w:eastAsia="zh-CN"/>
        </w:rPr>
        <w:t>3</w:t>
      </w:r>
      <w:r>
        <w:rPr>
          <w:rFonts w:ascii="Times New Roman" w:hAnsi="Times New Roman"/>
          <w:caps w:val="0"/>
        </w:rPr>
        <w:t xml:space="preserve">. </w:t>
      </w:r>
      <w:r>
        <w:rPr>
          <w:rFonts w:hint="eastAsia" w:ascii="Times New Roman" w:hAnsi="Times New Roman"/>
          <w:caps w:val="0"/>
        </w:rPr>
        <w:t>单一来源公示</w:t>
      </w:r>
      <w:r>
        <w:tab/>
      </w:r>
      <w:r>
        <w:fldChar w:fldCharType="begin"/>
      </w:r>
      <w:r>
        <w:instrText xml:space="preserve"> PAGEREF _Toc6961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_Toc744 </w:instrText>
      </w:r>
      <w:r>
        <w:rPr>
          <w:rFonts w:ascii="Times New Roman" w:hAnsi="Times New Roman" w:cs="Arial"/>
          <w:bCs/>
          <w:caps w:val="0"/>
          <w:szCs w:val="22"/>
        </w:rPr>
        <w:fldChar w:fldCharType="separate"/>
      </w:r>
      <w:r>
        <w:rPr>
          <w:rFonts w:hint="eastAsia" w:ascii="Times New Roman" w:hAnsi="Times New Roman" w:cs="Times New Roman"/>
          <w:caps w:val="0"/>
          <w:lang w:val="en-US" w:eastAsia="zh-CN"/>
        </w:rPr>
        <w:t>4. 询价文件的获取</w:t>
      </w:r>
      <w:r>
        <w:tab/>
      </w:r>
      <w:r>
        <w:fldChar w:fldCharType="begin"/>
      </w:r>
      <w:r>
        <w:instrText xml:space="preserve"> PAGEREF _Toc744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_Toc11531 </w:instrText>
      </w:r>
      <w:r>
        <w:rPr>
          <w:rFonts w:ascii="Times New Roman" w:hAnsi="Times New Roman" w:cs="Arial"/>
          <w:bCs/>
          <w:caps w:val="0"/>
          <w:szCs w:val="22"/>
        </w:rPr>
        <w:fldChar w:fldCharType="separate"/>
      </w:r>
      <w:r>
        <w:rPr>
          <w:rFonts w:hint="eastAsia" w:ascii="Times New Roman" w:hAnsi="Times New Roman" w:cs="Times New Roman"/>
          <w:caps w:val="0"/>
          <w:lang w:val="en-US" w:eastAsia="zh-CN"/>
        </w:rPr>
        <w:t>5. 报价方式</w:t>
      </w:r>
      <w:r>
        <w:tab/>
      </w:r>
      <w:r>
        <w:fldChar w:fldCharType="begin"/>
      </w:r>
      <w:r>
        <w:instrText xml:space="preserve"> PAGEREF _Toc11531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_Toc25661 </w:instrText>
      </w:r>
      <w:r>
        <w:rPr>
          <w:rFonts w:ascii="Times New Roman" w:hAnsi="Times New Roman" w:cs="Arial"/>
          <w:bCs/>
          <w:caps w:val="0"/>
          <w:szCs w:val="22"/>
        </w:rPr>
        <w:fldChar w:fldCharType="separate"/>
      </w:r>
      <w:r>
        <w:rPr>
          <w:rFonts w:hint="eastAsia" w:ascii="Times New Roman" w:hAnsi="Times New Roman"/>
          <w:caps w:val="0"/>
          <w:lang w:val="en-US" w:eastAsia="zh-CN"/>
        </w:rPr>
        <w:t>6</w:t>
      </w:r>
      <w:r>
        <w:rPr>
          <w:rFonts w:ascii="Times New Roman" w:hAnsi="Times New Roman"/>
          <w:caps w:val="0"/>
        </w:rPr>
        <w:t xml:space="preserve">. </w:t>
      </w:r>
      <w:r>
        <w:rPr>
          <w:rFonts w:hint="eastAsia" w:ascii="Times New Roman" w:hAnsi="Times New Roman"/>
          <w:caps w:val="0"/>
        </w:rPr>
        <w:t>报价时间安排</w:t>
      </w:r>
      <w:r>
        <w:tab/>
      </w:r>
      <w:r>
        <w:fldChar w:fldCharType="begin"/>
      </w:r>
      <w:r>
        <w:instrText xml:space="preserve"> PAGEREF _Toc25661 \h </w:instrText>
      </w:r>
      <w:r>
        <w:fldChar w:fldCharType="separate"/>
      </w:r>
      <w:r>
        <w:t>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_Toc20875 </w:instrText>
      </w:r>
      <w:r>
        <w:rPr>
          <w:rFonts w:ascii="Times New Roman" w:hAnsi="Times New Roman" w:cs="Arial"/>
          <w:bCs/>
          <w:caps w:val="0"/>
          <w:szCs w:val="22"/>
        </w:rPr>
        <w:fldChar w:fldCharType="separate"/>
      </w:r>
      <w:r>
        <w:rPr>
          <w:rFonts w:hint="eastAsia" w:ascii="Times New Roman" w:hAnsi="Times New Roman"/>
          <w:caps w:val="0"/>
          <w:lang w:val="en-US" w:eastAsia="zh-CN"/>
        </w:rPr>
        <w:t>7</w:t>
      </w:r>
      <w:r>
        <w:rPr>
          <w:rFonts w:hint="eastAsia" w:ascii="Times New Roman" w:hAnsi="Times New Roman"/>
          <w:caps w:val="0"/>
        </w:rPr>
        <w:t>. 发布媒介</w:t>
      </w:r>
      <w:r>
        <w:tab/>
      </w:r>
      <w:r>
        <w:fldChar w:fldCharType="begin"/>
      </w:r>
      <w:r>
        <w:instrText xml:space="preserve"> PAGEREF _Toc20875 \h </w:instrText>
      </w:r>
      <w:r>
        <w:fldChar w:fldCharType="separate"/>
      </w:r>
      <w:r>
        <w:t>5</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_Toc30179 </w:instrText>
      </w:r>
      <w:r>
        <w:rPr>
          <w:rFonts w:ascii="Times New Roman" w:hAnsi="Times New Roman" w:cs="Arial"/>
          <w:bCs/>
          <w:caps w:val="0"/>
          <w:szCs w:val="22"/>
        </w:rPr>
        <w:fldChar w:fldCharType="separate"/>
      </w:r>
      <w:r>
        <w:rPr>
          <w:rFonts w:hint="eastAsia" w:ascii="Times New Roman" w:hAnsi="Times New Roman"/>
          <w:caps w:val="0"/>
          <w:lang w:val="en-US" w:eastAsia="zh-CN"/>
        </w:rPr>
        <w:t>8</w:t>
      </w:r>
      <w:r>
        <w:rPr>
          <w:rFonts w:ascii="Times New Roman" w:hAnsi="Times New Roman"/>
          <w:caps w:val="0"/>
        </w:rPr>
        <w:t>. 联系方式</w:t>
      </w:r>
      <w:r>
        <w:tab/>
      </w:r>
      <w:r>
        <w:fldChar w:fldCharType="begin"/>
      </w:r>
      <w:r>
        <w:instrText xml:space="preserve"> PAGEREF _Toc30179 \h </w:instrText>
      </w:r>
      <w:r>
        <w:fldChar w:fldCharType="separate"/>
      </w:r>
      <w:r>
        <w:t>5</w:t>
      </w:r>
      <w:r>
        <w:fldChar w:fldCharType="end"/>
      </w:r>
      <w:r>
        <w:rPr>
          <w:rFonts w:ascii="Times New Roman" w:hAnsi="Times New Roman" w:cs="Arial"/>
          <w:bCs/>
          <w:caps w:val="0"/>
          <w:szCs w:val="22"/>
        </w:rPr>
        <w:fldChar w:fldCharType="end"/>
      </w:r>
    </w:p>
    <w:p>
      <w:pPr>
        <w:pStyle w:val="21"/>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_Toc5444 </w:instrText>
      </w:r>
      <w:r>
        <w:rPr>
          <w:rFonts w:ascii="Times New Roman" w:hAnsi="Times New Roman" w:cs="Arial"/>
          <w:bCs/>
          <w:caps w:val="0"/>
          <w:szCs w:val="22"/>
        </w:rPr>
        <w:fldChar w:fldCharType="separate"/>
      </w:r>
      <w:r>
        <w:rPr>
          <w:rFonts w:hint="eastAsia" w:ascii="Times New Roman" w:hAnsi="Times New Roman"/>
          <w:caps w:val="0"/>
        </w:rPr>
        <w:t>第二章 供应商须知及前附表</w:t>
      </w:r>
      <w:r>
        <w:tab/>
      </w:r>
      <w:r>
        <w:fldChar w:fldCharType="begin"/>
      </w:r>
      <w:r>
        <w:instrText xml:space="preserve"> PAGEREF _Toc5444 \h </w:instrText>
      </w:r>
      <w:r>
        <w:fldChar w:fldCharType="separate"/>
      </w:r>
      <w:r>
        <w:t>6</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_Toc24152 </w:instrText>
      </w:r>
      <w:r>
        <w:rPr>
          <w:rFonts w:ascii="Times New Roman" w:hAnsi="Times New Roman" w:cs="Arial"/>
          <w:bCs/>
          <w:caps w:val="0"/>
          <w:szCs w:val="22"/>
        </w:rPr>
        <w:fldChar w:fldCharType="separate"/>
      </w:r>
      <w:r>
        <w:rPr>
          <w:rFonts w:hint="eastAsia" w:ascii="Times New Roman" w:hAnsi="Times New Roman"/>
          <w:caps w:val="0"/>
        </w:rPr>
        <w:t>供应商须知前附表</w:t>
      </w:r>
      <w:r>
        <w:tab/>
      </w:r>
      <w:r>
        <w:fldChar w:fldCharType="begin"/>
      </w:r>
      <w:r>
        <w:instrText xml:space="preserve"> PAGEREF _Toc24152 \h </w:instrText>
      </w:r>
      <w:r>
        <w:fldChar w:fldCharType="separate"/>
      </w:r>
      <w:r>
        <w:t>6</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_Toc26661 </w:instrText>
      </w:r>
      <w:r>
        <w:rPr>
          <w:rFonts w:ascii="Times New Roman" w:hAnsi="Times New Roman" w:cs="Arial"/>
          <w:bCs/>
          <w:caps w:val="0"/>
          <w:szCs w:val="22"/>
        </w:rPr>
        <w:fldChar w:fldCharType="separate"/>
      </w:r>
      <w:r>
        <w:rPr>
          <w:rFonts w:hint="eastAsia" w:ascii="Times New Roman" w:hAnsi="Times New Roman"/>
          <w:caps w:val="0"/>
        </w:rPr>
        <w:t>1.</w:t>
      </w:r>
      <w:r>
        <w:rPr>
          <w:rFonts w:ascii="Times New Roman" w:hAnsi="Times New Roman"/>
          <w:caps w:val="0"/>
        </w:rPr>
        <w:t xml:space="preserve"> </w:t>
      </w:r>
      <w:r>
        <w:rPr>
          <w:rFonts w:hint="eastAsia" w:ascii="Times New Roman" w:hAnsi="Times New Roman"/>
          <w:caps w:val="0"/>
        </w:rPr>
        <w:t>适用范围</w:t>
      </w:r>
      <w:r>
        <w:tab/>
      </w:r>
      <w:r>
        <w:fldChar w:fldCharType="begin"/>
      </w:r>
      <w:r>
        <w:instrText xml:space="preserve"> PAGEREF _Toc26661 \h </w:instrText>
      </w:r>
      <w:r>
        <w:fldChar w:fldCharType="separate"/>
      </w:r>
      <w:r>
        <w:t>7</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_Toc19342 </w:instrText>
      </w:r>
      <w:r>
        <w:rPr>
          <w:rFonts w:ascii="Times New Roman" w:hAnsi="Times New Roman" w:cs="Arial"/>
          <w:bCs/>
          <w:caps w:val="0"/>
          <w:szCs w:val="22"/>
        </w:rPr>
        <w:fldChar w:fldCharType="separate"/>
      </w:r>
      <w:r>
        <w:rPr>
          <w:rFonts w:hint="eastAsia" w:ascii="Times New Roman" w:hAnsi="Times New Roman"/>
          <w:caps w:val="0"/>
        </w:rPr>
        <w:t>2.</w:t>
      </w:r>
      <w:r>
        <w:rPr>
          <w:rFonts w:ascii="Times New Roman" w:hAnsi="Times New Roman"/>
          <w:caps w:val="0"/>
        </w:rPr>
        <w:t xml:space="preserve"> </w:t>
      </w:r>
      <w:r>
        <w:rPr>
          <w:rFonts w:hint="eastAsia" w:ascii="Times New Roman" w:hAnsi="Times New Roman"/>
          <w:caps w:val="0"/>
        </w:rPr>
        <w:t>定义</w:t>
      </w:r>
      <w:r>
        <w:tab/>
      </w:r>
      <w:r>
        <w:fldChar w:fldCharType="begin"/>
      </w:r>
      <w:r>
        <w:instrText xml:space="preserve"> PAGEREF _Toc19342 \h </w:instrText>
      </w:r>
      <w:r>
        <w:fldChar w:fldCharType="separate"/>
      </w:r>
      <w:r>
        <w:t>7</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_Toc20248 </w:instrText>
      </w:r>
      <w:r>
        <w:rPr>
          <w:rFonts w:ascii="Times New Roman" w:hAnsi="Times New Roman" w:cs="Arial"/>
          <w:bCs/>
          <w:caps w:val="0"/>
          <w:szCs w:val="22"/>
        </w:rPr>
        <w:fldChar w:fldCharType="separate"/>
      </w:r>
      <w:r>
        <w:rPr>
          <w:rFonts w:hint="eastAsia" w:ascii="Times New Roman" w:hAnsi="Times New Roman"/>
          <w:caps w:val="0"/>
        </w:rPr>
        <w:t>3.</w:t>
      </w:r>
      <w:r>
        <w:rPr>
          <w:rFonts w:ascii="Times New Roman" w:hAnsi="Times New Roman"/>
          <w:caps w:val="0"/>
        </w:rPr>
        <w:t xml:space="preserve"> </w:t>
      </w:r>
      <w:r>
        <w:rPr>
          <w:rFonts w:hint="eastAsia" w:ascii="Times New Roman" w:hAnsi="Times New Roman"/>
          <w:caps w:val="0"/>
          <w:lang w:val="en-US" w:eastAsia="zh-CN"/>
        </w:rPr>
        <w:t>报价</w:t>
      </w:r>
      <w:r>
        <w:rPr>
          <w:rFonts w:hint="eastAsia" w:ascii="Times New Roman" w:hAnsi="Times New Roman"/>
          <w:caps w:val="0"/>
        </w:rPr>
        <w:t>费用</w:t>
      </w:r>
      <w:r>
        <w:tab/>
      </w:r>
      <w:r>
        <w:fldChar w:fldCharType="begin"/>
      </w:r>
      <w:r>
        <w:instrText xml:space="preserve"> PAGEREF _Toc20248 \h </w:instrText>
      </w:r>
      <w:r>
        <w:fldChar w:fldCharType="separate"/>
      </w:r>
      <w:r>
        <w:t>7</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_Toc27291 </w:instrText>
      </w:r>
      <w:r>
        <w:rPr>
          <w:rFonts w:ascii="Times New Roman" w:hAnsi="Times New Roman" w:cs="Arial"/>
          <w:bCs/>
          <w:caps w:val="0"/>
          <w:szCs w:val="22"/>
        </w:rPr>
        <w:fldChar w:fldCharType="separate"/>
      </w:r>
      <w:r>
        <w:rPr>
          <w:rFonts w:hint="eastAsia" w:ascii="Times New Roman" w:hAnsi="Times New Roman"/>
          <w:caps w:val="0"/>
          <w:lang w:eastAsia="zh-CN"/>
        </w:rPr>
        <w:t>4</w:t>
      </w:r>
      <w:r>
        <w:rPr>
          <w:rFonts w:hint="eastAsia" w:ascii="Times New Roman" w:hAnsi="Times New Roman"/>
          <w:caps w:val="0"/>
        </w:rPr>
        <w:t>. 现场踏勘</w:t>
      </w:r>
      <w:r>
        <w:tab/>
      </w:r>
      <w:r>
        <w:fldChar w:fldCharType="begin"/>
      </w:r>
      <w:r>
        <w:instrText xml:space="preserve"> PAGEREF _Toc27291 \h </w:instrText>
      </w:r>
      <w:r>
        <w:fldChar w:fldCharType="separate"/>
      </w:r>
      <w:r>
        <w:t>7</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_Toc22368 </w:instrText>
      </w:r>
      <w:r>
        <w:rPr>
          <w:rFonts w:ascii="Times New Roman" w:hAnsi="Times New Roman" w:cs="Arial"/>
          <w:bCs/>
          <w:caps w:val="0"/>
          <w:szCs w:val="22"/>
        </w:rPr>
        <w:fldChar w:fldCharType="separate"/>
      </w:r>
      <w:r>
        <w:rPr>
          <w:rFonts w:hint="eastAsia" w:ascii="Times New Roman" w:hAnsi="Times New Roman"/>
          <w:caps w:val="0"/>
          <w:lang w:eastAsia="zh-CN"/>
        </w:rPr>
        <w:t>5</w:t>
      </w:r>
      <w:r>
        <w:rPr>
          <w:rFonts w:hint="eastAsia" w:ascii="Times New Roman" w:hAnsi="Times New Roman"/>
          <w:caps w:val="0"/>
        </w:rPr>
        <w:t>.</w:t>
      </w:r>
      <w:r>
        <w:rPr>
          <w:rFonts w:ascii="Times New Roman" w:hAnsi="Times New Roman"/>
          <w:caps w:val="0"/>
        </w:rPr>
        <w:t xml:space="preserve"> </w:t>
      </w:r>
      <w:r>
        <w:rPr>
          <w:rFonts w:hint="eastAsia" w:ascii="Times New Roman" w:hAnsi="Times New Roman"/>
          <w:caps w:val="0"/>
          <w:lang w:eastAsia="zh-CN"/>
        </w:rPr>
        <w:t>询价文件</w:t>
      </w:r>
      <w:r>
        <w:rPr>
          <w:rFonts w:hint="eastAsia" w:ascii="Times New Roman" w:hAnsi="Times New Roman"/>
          <w:caps w:val="0"/>
        </w:rPr>
        <w:t>的构成</w:t>
      </w:r>
      <w:r>
        <w:tab/>
      </w:r>
      <w:r>
        <w:fldChar w:fldCharType="begin"/>
      </w:r>
      <w:r>
        <w:instrText xml:space="preserve"> PAGEREF _Toc22368 \h </w:instrText>
      </w:r>
      <w:r>
        <w:fldChar w:fldCharType="separate"/>
      </w:r>
      <w:r>
        <w:t>7</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_Toc32280 </w:instrText>
      </w:r>
      <w:r>
        <w:rPr>
          <w:rFonts w:ascii="Times New Roman" w:hAnsi="Times New Roman" w:cs="Arial"/>
          <w:bCs/>
          <w:caps w:val="0"/>
          <w:szCs w:val="22"/>
        </w:rPr>
        <w:fldChar w:fldCharType="separate"/>
      </w:r>
      <w:r>
        <w:rPr>
          <w:rFonts w:hint="eastAsia" w:ascii="Times New Roman" w:hAnsi="Times New Roman"/>
          <w:caps w:val="0"/>
          <w:lang w:eastAsia="zh-CN"/>
        </w:rPr>
        <w:t>6</w:t>
      </w:r>
      <w:r>
        <w:rPr>
          <w:rFonts w:hint="eastAsia" w:ascii="Times New Roman" w:hAnsi="Times New Roman"/>
          <w:caps w:val="0"/>
        </w:rPr>
        <w:t>.</w:t>
      </w:r>
      <w:r>
        <w:rPr>
          <w:rFonts w:hint="eastAsia" w:ascii="Times New Roman" w:hAnsi="Times New Roman"/>
          <w:caps w:val="0"/>
          <w:lang w:eastAsia="zh-CN"/>
        </w:rPr>
        <w:t xml:space="preserve"> 询价文件</w:t>
      </w:r>
      <w:r>
        <w:rPr>
          <w:rFonts w:hint="eastAsia" w:ascii="Times New Roman" w:hAnsi="Times New Roman"/>
          <w:caps w:val="0"/>
        </w:rPr>
        <w:t>的澄清、修改、补充</w:t>
      </w:r>
      <w:r>
        <w:tab/>
      </w:r>
      <w:r>
        <w:fldChar w:fldCharType="begin"/>
      </w:r>
      <w:r>
        <w:instrText xml:space="preserve"> PAGEREF _Toc32280 \h </w:instrText>
      </w:r>
      <w:r>
        <w:fldChar w:fldCharType="separate"/>
      </w:r>
      <w:r>
        <w:t>8</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_Toc525 </w:instrText>
      </w:r>
      <w:r>
        <w:rPr>
          <w:rFonts w:ascii="Times New Roman" w:hAnsi="Times New Roman" w:cs="Arial"/>
          <w:bCs/>
          <w:caps w:val="0"/>
          <w:szCs w:val="22"/>
        </w:rPr>
        <w:fldChar w:fldCharType="separate"/>
      </w:r>
      <w:r>
        <w:rPr>
          <w:rFonts w:hint="eastAsia" w:ascii="Times New Roman" w:hAnsi="Times New Roman"/>
          <w:caps w:val="0"/>
        </w:rPr>
        <w:t>7.</w:t>
      </w:r>
      <w:r>
        <w:rPr>
          <w:rFonts w:ascii="Times New Roman" w:hAnsi="Times New Roman"/>
          <w:caps w:val="0"/>
        </w:rPr>
        <w:t xml:space="preserve"> </w:t>
      </w:r>
      <w:r>
        <w:rPr>
          <w:rFonts w:hint="eastAsia" w:ascii="Times New Roman" w:hAnsi="Times New Roman"/>
          <w:caps w:val="0"/>
        </w:rPr>
        <w:t>编制基本要求</w:t>
      </w:r>
      <w:r>
        <w:tab/>
      </w:r>
      <w:r>
        <w:fldChar w:fldCharType="begin"/>
      </w:r>
      <w:r>
        <w:instrText xml:space="preserve"> PAGEREF _Toc525 \h </w:instrText>
      </w:r>
      <w:r>
        <w:fldChar w:fldCharType="separate"/>
      </w:r>
      <w:r>
        <w:t>8</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_Toc4165 </w:instrText>
      </w:r>
      <w:r>
        <w:rPr>
          <w:rFonts w:ascii="Times New Roman" w:hAnsi="Times New Roman" w:cs="Arial"/>
          <w:bCs/>
          <w:caps w:val="0"/>
          <w:szCs w:val="22"/>
        </w:rPr>
        <w:fldChar w:fldCharType="separate"/>
      </w:r>
      <w:r>
        <w:rPr>
          <w:rFonts w:hint="eastAsia" w:ascii="Times New Roman" w:hAnsi="Times New Roman"/>
          <w:caps w:val="0"/>
          <w:lang w:eastAsia="zh-CN"/>
        </w:rPr>
        <w:t>8</w:t>
      </w:r>
      <w:r>
        <w:rPr>
          <w:rFonts w:hint="eastAsia" w:ascii="Times New Roman" w:hAnsi="Times New Roman"/>
          <w:caps w:val="0"/>
        </w:rPr>
        <w:t>.</w:t>
      </w:r>
      <w:r>
        <w:rPr>
          <w:rFonts w:ascii="Times New Roman" w:hAnsi="Times New Roman"/>
          <w:caps w:val="0"/>
        </w:rPr>
        <w:t xml:space="preserve"> </w:t>
      </w:r>
      <w:r>
        <w:rPr>
          <w:rFonts w:hint="eastAsia" w:ascii="Times New Roman" w:hAnsi="Times New Roman"/>
          <w:caps w:val="0"/>
        </w:rPr>
        <w:t>语言和计量单位</w:t>
      </w:r>
      <w:r>
        <w:tab/>
      </w:r>
      <w:r>
        <w:fldChar w:fldCharType="begin"/>
      </w:r>
      <w:r>
        <w:instrText xml:space="preserve"> PAGEREF _Toc4165 \h </w:instrText>
      </w:r>
      <w:r>
        <w:fldChar w:fldCharType="separate"/>
      </w:r>
      <w:r>
        <w:t>8</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_Toc20490 </w:instrText>
      </w:r>
      <w:r>
        <w:rPr>
          <w:rFonts w:ascii="Times New Roman" w:hAnsi="Times New Roman" w:cs="Arial"/>
          <w:bCs/>
          <w:caps w:val="0"/>
          <w:szCs w:val="22"/>
        </w:rPr>
        <w:fldChar w:fldCharType="separate"/>
      </w:r>
      <w:r>
        <w:rPr>
          <w:rFonts w:hint="eastAsia" w:ascii="Times New Roman" w:hAnsi="Times New Roman"/>
          <w:caps w:val="0"/>
        </w:rPr>
        <w:t>9. 报价</w:t>
      </w:r>
      <w:r>
        <w:tab/>
      </w:r>
      <w:r>
        <w:fldChar w:fldCharType="begin"/>
      </w:r>
      <w:r>
        <w:instrText xml:space="preserve"> PAGEREF _Toc20490 \h </w:instrText>
      </w:r>
      <w:r>
        <w:fldChar w:fldCharType="separate"/>
      </w:r>
      <w:r>
        <w:t>9</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_Toc26468 </w:instrText>
      </w:r>
      <w:r>
        <w:rPr>
          <w:rFonts w:ascii="Times New Roman" w:hAnsi="Times New Roman" w:cs="Arial"/>
          <w:bCs/>
          <w:caps w:val="0"/>
          <w:szCs w:val="22"/>
        </w:rPr>
        <w:fldChar w:fldCharType="separate"/>
      </w:r>
      <w:r>
        <w:rPr>
          <w:rFonts w:hint="eastAsia" w:ascii="Times New Roman" w:hAnsi="Times New Roman"/>
          <w:caps w:val="0"/>
        </w:rPr>
        <w:t>10.</w:t>
      </w:r>
      <w:r>
        <w:rPr>
          <w:rFonts w:ascii="Times New Roman" w:hAnsi="Times New Roman"/>
          <w:caps w:val="0"/>
        </w:rPr>
        <w:t xml:space="preserve"> </w:t>
      </w:r>
      <w:r>
        <w:rPr>
          <w:rFonts w:hint="eastAsia" w:ascii="Times New Roman" w:hAnsi="Times New Roman"/>
          <w:caps w:val="0"/>
        </w:rPr>
        <w:t>报价货币</w:t>
      </w:r>
      <w:r>
        <w:tab/>
      </w:r>
      <w:r>
        <w:fldChar w:fldCharType="begin"/>
      </w:r>
      <w:r>
        <w:instrText xml:space="preserve"> PAGEREF _Toc26468 \h </w:instrText>
      </w:r>
      <w:r>
        <w:fldChar w:fldCharType="separate"/>
      </w:r>
      <w:r>
        <w:t>10</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_Toc7048 </w:instrText>
      </w:r>
      <w:r>
        <w:rPr>
          <w:rFonts w:ascii="Times New Roman" w:hAnsi="Times New Roman" w:cs="Arial"/>
          <w:bCs/>
          <w:caps w:val="0"/>
          <w:szCs w:val="22"/>
        </w:rPr>
        <w:fldChar w:fldCharType="separate"/>
      </w:r>
      <w:r>
        <w:rPr>
          <w:rFonts w:hint="eastAsia" w:ascii="Times New Roman" w:hAnsi="Times New Roman"/>
          <w:caps w:val="0"/>
        </w:rPr>
        <w:t>11.</w:t>
      </w:r>
      <w:r>
        <w:rPr>
          <w:rFonts w:ascii="Times New Roman" w:hAnsi="Times New Roman"/>
          <w:caps w:val="0"/>
        </w:rPr>
        <w:t xml:space="preserve"> </w:t>
      </w:r>
      <w:r>
        <w:rPr>
          <w:rFonts w:hint="eastAsia" w:ascii="Times New Roman" w:hAnsi="Times New Roman"/>
          <w:caps w:val="0"/>
          <w:lang w:eastAsia="zh-CN"/>
        </w:rPr>
        <w:t>报价保证金</w:t>
      </w:r>
      <w:r>
        <w:tab/>
      </w:r>
      <w:r>
        <w:fldChar w:fldCharType="begin"/>
      </w:r>
      <w:r>
        <w:instrText xml:space="preserve"> PAGEREF _Toc7048 \h </w:instrText>
      </w:r>
      <w:r>
        <w:fldChar w:fldCharType="separate"/>
      </w:r>
      <w:r>
        <w:t>10</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_Toc22005 </w:instrText>
      </w:r>
      <w:r>
        <w:rPr>
          <w:rFonts w:ascii="Times New Roman" w:hAnsi="Times New Roman" w:cs="Arial"/>
          <w:bCs/>
          <w:caps w:val="0"/>
          <w:szCs w:val="22"/>
        </w:rPr>
        <w:fldChar w:fldCharType="separate"/>
      </w:r>
      <w:r>
        <w:rPr>
          <w:rFonts w:hint="eastAsia" w:ascii="Times New Roman" w:hAnsi="Times New Roman"/>
          <w:caps w:val="0"/>
        </w:rPr>
        <w:t>12.</w:t>
      </w:r>
      <w:r>
        <w:rPr>
          <w:rFonts w:ascii="Times New Roman" w:hAnsi="Times New Roman"/>
          <w:caps w:val="0"/>
        </w:rPr>
        <w:t xml:space="preserve"> </w:t>
      </w:r>
      <w:r>
        <w:rPr>
          <w:rFonts w:hint="eastAsia" w:ascii="Times New Roman" w:hAnsi="Times New Roman"/>
          <w:caps w:val="0"/>
          <w:lang w:val="en-US" w:eastAsia="zh-CN"/>
        </w:rPr>
        <w:t>报价</w:t>
      </w:r>
      <w:r>
        <w:rPr>
          <w:rFonts w:hint="eastAsia" w:ascii="Times New Roman" w:hAnsi="Times New Roman"/>
          <w:caps w:val="0"/>
        </w:rPr>
        <w:t>有效期</w:t>
      </w:r>
      <w:r>
        <w:tab/>
      </w:r>
      <w:r>
        <w:fldChar w:fldCharType="begin"/>
      </w:r>
      <w:r>
        <w:instrText xml:space="preserve"> PAGEREF _Toc22005 \h </w:instrText>
      </w:r>
      <w:r>
        <w:fldChar w:fldCharType="separate"/>
      </w:r>
      <w:r>
        <w:t>10</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_Toc4565 </w:instrText>
      </w:r>
      <w:r>
        <w:rPr>
          <w:rFonts w:ascii="Times New Roman" w:hAnsi="Times New Roman" w:cs="Arial"/>
          <w:bCs/>
          <w:caps w:val="0"/>
          <w:szCs w:val="22"/>
        </w:rPr>
        <w:fldChar w:fldCharType="separate"/>
      </w:r>
      <w:r>
        <w:rPr>
          <w:rFonts w:hint="eastAsia" w:ascii="Times New Roman" w:hAnsi="Times New Roman"/>
          <w:caps w:val="0"/>
        </w:rPr>
        <w:t>13.</w:t>
      </w:r>
      <w:r>
        <w:rPr>
          <w:rFonts w:ascii="Times New Roman" w:hAnsi="Times New Roman"/>
          <w:caps w:val="0"/>
        </w:rPr>
        <w:t xml:space="preserve"> </w:t>
      </w:r>
      <w:r>
        <w:rPr>
          <w:rFonts w:hint="eastAsia" w:ascii="Times New Roman" w:hAnsi="Times New Roman"/>
          <w:caps w:val="0"/>
          <w:lang w:eastAsia="zh-CN"/>
        </w:rPr>
        <w:t>报价文件</w:t>
      </w:r>
      <w:r>
        <w:rPr>
          <w:rFonts w:hint="eastAsia" w:ascii="Times New Roman" w:hAnsi="Times New Roman"/>
          <w:caps w:val="0"/>
        </w:rPr>
        <w:t>递交截止时间及地点</w:t>
      </w:r>
      <w:r>
        <w:tab/>
      </w:r>
      <w:r>
        <w:fldChar w:fldCharType="begin"/>
      </w:r>
      <w:r>
        <w:instrText xml:space="preserve"> PAGEREF _Toc4565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_Toc3503 </w:instrText>
      </w:r>
      <w:r>
        <w:rPr>
          <w:rFonts w:ascii="Times New Roman" w:hAnsi="Times New Roman" w:cs="Arial"/>
          <w:bCs/>
          <w:caps w:val="0"/>
          <w:szCs w:val="22"/>
        </w:rPr>
        <w:fldChar w:fldCharType="separate"/>
      </w:r>
      <w:r>
        <w:rPr>
          <w:rFonts w:hint="eastAsia" w:ascii="Times New Roman" w:hAnsi="Times New Roman"/>
          <w:caps w:val="0"/>
        </w:rPr>
        <w:t>14.</w:t>
      </w:r>
      <w:r>
        <w:rPr>
          <w:rFonts w:ascii="Times New Roman" w:hAnsi="Times New Roman"/>
          <w:caps w:val="0"/>
        </w:rPr>
        <w:t xml:space="preserve"> </w:t>
      </w:r>
      <w:r>
        <w:rPr>
          <w:rFonts w:hint="eastAsia" w:ascii="Times New Roman" w:hAnsi="Times New Roman"/>
          <w:caps w:val="0"/>
          <w:lang w:eastAsia="zh-CN"/>
        </w:rPr>
        <w:t>报价文件</w:t>
      </w:r>
      <w:r>
        <w:rPr>
          <w:rFonts w:hint="eastAsia" w:ascii="Times New Roman" w:hAnsi="Times New Roman"/>
          <w:caps w:val="0"/>
        </w:rPr>
        <w:t>的修改和撤销</w:t>
      </w:r>
      <w:r>
        <w:tab/>
      </w:r>
      <w:r>
        <w:fldChar w:fldCharType="begin"/>
      </w:r>
      <w:r>
        <w:instrText xml:space="preserve"> PAGEREF _Toc3503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_Toc30946 </w:instrText>
      </w:r>
      <w:r>
        <w:rPr>
          <w:rFonts w:ascii="Times New Roman" w:hAnsi="Times New Roman" w:cs="Arial"/>
          <w:bCs/>
          <w:caps w:val="0"/>
          <w:szCs w:val="22"/>
        </w:rPr>
        <w:fldChar w:fldCharType="separate"/>
      </w:r>
      <w:r>
        <w:rPr>
          <w:rFonts w:hint="eastAsia" w:ascii="Times New Roman" w:hAnsi="Times New Roman"/>
          <w:caps w:val="0"/>
        </w:rPr>
        <w:t>15. 谈判小组</w:t>
      </w:r>
      <w:r>
        <w:tab/>
      </w:r>
      <w:r>
        <w:fldChar w:fldCharType="begin"/>
      </w:r>
      <w:r>
        <w:instrText xml:space="preserve"> PAGEREF _Toc30946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_Toc4975 </w:instrText>
      </w:r>
      <w:r>
        <w:rPr>
          <w:rFonts w:ascii="Times New Roman" w:hAnsi="Times New Roman" w:cs="Arial"/>
          <w:bCs/>
          <w:caps w:val="0"/>
          <w:szCs w:val="22"/>
        </w:rPr>
        <w:fldChar w:fldCharType="separate"/>
      </w:r>
      <w:r>
        <w:rPr>
          <w:rFonts w:hint="eastAsia" w:ascii="Times New Roman" w:hAnsi="Times New Roman"/>
          <w:caps w:val="0"/>
        </w:rPr>
        <w:t>16.</w:t>
      </w:r>
      <w:r>
        <w:rPr>
          <w:rFonts w:ascii="Times New Roman" w:hAnsi="Times New Roman"/>
          <w:caps w:val="0"/>
        </w:rPr>
        <w:t xml:space="preserve"> </w:t>
      </w:r>
      <w:r>
        <w:rPr>
          <w:rFonts w:hint="eastAsia" w:ascii="Times New Roman" w:hAnsi="Times New Roman"/>
          <w:caps w:val="0"/>
        </w:rPr>
        <w:t>开启</w:t>
      </w:r>
      <w:r>
        <w:rPr>
          <w:rFonts w:hint="eastAsia" w:ascii="Times New Roman" w:hAnsi="Times New Roman"/>
          <w:caps w:val="0"/>
          <w:lang w:eastAsia="zh-CN"/>
        </w:rPr>
        <w:t>报价文件</w:t>
      </w:r>
      <w:r>
        <w:tab/>
      </w:r>
      <w:r>
        <w:fldChar w:fldCharType="begin"/>
      </w:r>
      <w:r>
        <w:instrText xml:space="preserve"> PAGEREF _Toc4975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_Toc1543 </w:instrText>
      </w:r>
      <w:r>
        <w:rPr>
          <w:rFonts w:ascii="Times New Roman" w:hAnsi="Times New Roman" w:cs="Arial"/>
          <w:bCs/>
          <w:caps w:val="0"/>
          <w:szCs w:val="22"/>
        </w:rPr>
        <w:fldChar w:fldCharType="separate"/>
      </w:r>
      <w:r>
        <w:rPr>
          <w:rFonts w:hint="eastAsia" w:ascii="Times New Roman" w:hAnsi="Times New Roman"/>
          <w:caps w:val="0"/>
          <w:lang w:val="en-US" w:eastAsia="zh-CN"/>
        </w:rPr>
        <w:t>17</w:t>
      </w:r>
      <w:r>
        <w:rPr>
          <w:rFonts w:hint="eastAsia" w:ascii="Times New Roman" w:hAnsi="Times New Roman"/>
          <w:caps w:val="0"/>
        </w:rPr>
        <w:t>. 签订合同</w:t>
      </w:r>
      <w:r>
        <w:tab/>
      </w:r>
      <w:r>
        <w:fldChar w:fldCharType="begin"/>
      </w:r>
      <w:r>
        <w:instrText xml:space="preserve"> PAGEREF _Toc1543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_Toc9076 </w:instrText>
      </w:r>
      <w:r>
        <w:rPr>
          <w:rFonts w:ascii="Times New Roman" w:hAnsi="Times New Roman" w:cs="Arial"/>
          <w:bCs/>
          <w:caps w:val="0"/>
          <w:szCs w:val="22"/>
        </w:rPr>
        <w:fldChar w:fldCharType="separate"/>
      </w:r>
      <w:r>
        <w:rPr>
          <w:rFonts w:hint="eastAsia" w:ascii="Times New Roman" w:hAnsi="Times New Roman" w:cs="Times New Roman"/>
          <w:caps w:val="0"/>
          <w:lang w:val="en-US" w:eastAsia="zh-CN"/>
        </w:rPr>
        <w:t>18. 供应商失信行为管理</w:t>
      </w:r>
      <w:r>
        <w:tab/>
      </w:r>
      <w:r>
        <w:fldChar w:fldCharType="begin"/>
      </w:r>
      <w:r>
        <w:instrText xml:space="preserve"> PAGEREF _Toc9076 \h </w:instrText>
      </w:r>
      <w:r>
        <w:fldChar w:fldCharType="separate"/>
      </w:r>
      <w:r>
        <w:t>11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_Toc30655 </w:instrText>
      </w:r>
      <w:r>
        <w:rPr>
          <w:rFonts w:ascii="Times New Roman" w:hAnsi="Times New Roman" w:cs="Arial"/>
          <w:bCs/>
          <w:caps w:val="0"/>
          <w:szCs w:val="22"/>
        </w:rPr>
        <w:fldChar w:fldCharType="separate"/>
      </w:r>
      <w:r>
        <w:rPr>
          <w:rFonts w:hint="eastAsia" w:ascii="Times New Roman" w:hAnsi="Times New Roman"/>
          <w:caps w:val="0"/>
          <w:lang w:val="en-US" w:eastAsia="zh-CN"/>
        </w:rPr>
        <w:t>19</w:t>
      </w:r>
      <w:r>
        <w:rPr>
          <w:rFonts w:hint="eastAsia" w:ascii="Times New Roman" w:hAnsi="Times New Roman"/>
          <w:caps w:val="0"/>
        </w:rPr>
        <w:t>. 其他需要补充的内容</w:t>
      </w:r>
      <w:r>
        <w:tab/>
      </w:r>
      <w:r>
        <w:fldChar w:fldCharType="begin"/>
      </w:r>
      <w:r>
        <w:instrText xml:space="preserve"> PAGEREF _Toc30655 \h </w:instrText>
      </w:r>
      <w:r>
        <w:fldChar w:fldCharType="separate"/>
      </w:r>
      <w:r>
        <w:t>12</w:t>
      </w:r>
      <w:r>
        <w:fldChar w:fldCharType="end"/>
      </w:r>
      <w:r>
        <w:rPr>
          <w:rFonts w:ascii="Times New Roman" w:hAnsi="Times New Roman" w:cs="Arial"/>
          <w:bCs/>
          <w:caps w:val="0"/>
          <w:szCs w:val="22"/>
        </w:rPr>
        <w:fldChar w:fldCharType="end"/>
      </w:r>
    </w:p>
    <w:p>
      <w:pPr>
        <w:pStyle w:val="21"/>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_Toc4253 </w:instrText>
      </w:r>
      <w:r>
        <w:rPr>
          <w:rFonts w:ascii="Times New Roman" w:hAnsi="Times New Roman" w:cs="Arial"/>
          <w:bCs/>
          <w:caps w:val="0"/>
          <w:szCs w:val="22"/>
        </w:rPr>
        <w:fldChar w:fldCharType="separate"/>
      </w:r>
      <w:r>
        <w:rPr>
          <w:rFonts w:hint="eastAsia" w:ascii="Times New Roman" w:hAnsi="Times New Roman"/>
          <w:caps w:val="0"/>
        </w:rPr>
        <w:t>第</w:t>
      </w:r>
      <w:r>
        <w:rPr>
          <w:rFonts w:hint="eastAsia" w:ascii="Times New Roman" w:hAnsi="Times New Roman"/>
          <w:caps w:val="0"/>
          <w:lang w:val="en-US" w:eastAsia="zh-CN"/>
        </w:rPr>
        <w:t>三</w:t>
      </w:r>
      <w:r>
        <w:rPr>
          <w:rFonts w:hint="eastAsia" w:ascii="Times New Roman" w:hAnsi="Times New Roman"/>
          <w:caps w:val="0"/>
        </w:rPr>
        <w:t>章 合同条款及格式</w:t>
      </w:r>
      <w:r>
        <w:tab/>
      </w:r>
      <w:r>
        <w:fldChar w:fldCharType="begin"/>
      </w:r>
      <w:r>
        <w:instrText xml:space="preserve"> PAGEREF _Toc4253 \h </w:instrText>
      </w:r>
      <w:r>
        <w:fldChar w:fldCharType="separate"/>
      </w:r>
      <w:r>
        <w:t>13</w:t>
      </w:r>
      <w:r>
        <w:fldChar w:fldCharType="end"/>
      </w:r>
      <w:r>
        <w:rPr>
          <w:rFonts w:ascii="Times New Roman" w:hAnsi="Times New Roman" w:cs="Arial"/>
          <w:bCs/>
          <w:caps w:val="0"/>
          <w:szCs w:val="22"/>
        </w:rPr>
        <w:fldChar w:fldCharType="end"/>
      </w:r>
    </w:p>
    <w:p>
      <w:pPr>
        <w:pStyle w:val="21"/>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_Toc29300 </w:instrText>
      </w:r>
      <w:r>
        <w:rPr>
          <w:rFonts w:ascii="Times New Roman" w:hAnsi="Times New Roman" w:cs="Arial"/>
          <w:bCs/>
          <w:caps w:val="0"/>
          <w:szCs w:val="22"/>
        </w:rPr>
        <w:fldChar w:fldCharType="separate"/>
      </w:r>
      <w:r>
        <w:rPr>
          <w:rFonts w:hint="eastAsia" w:ascii="Times New Roman" w:hAnsi="Times New Roman"/>
          <w:caps w:val="0"/>
        </w:rPr>
        <w:t>第</w:t>
      </w:r>
      <w:r>
        <w:rPr>
          <w:rFonts w:hint="eastAsia" w:ascii="Times New Roman" w:hAnsi="Times New Roman"/>
          <w:caps w:val="0"/>
          <w:lang w:val="en-US" w:eastAsia="zh-CN"/>
        </w:rPr>
        <w:t>四</w:t>
      </w:r>
      <w:r>
        <w:rPr>
          <w:rFonts w:hint="eastAsia" w:ascii="Times New Roman" w:hAnsi="Times New Roman"/>
          <w:caps w:val="0"/>
        </w:rPr>
        <w:t>章 采购需求</w:t>
      </w:r>
      <w:r>
        <w:tab/>
      </w:r>
      <w:r>
        <w:fldChar w:fldCharType="begin"/>
      </w:r>
      <w:r>
        <w:instrText xml:space="preserve"> PAGEREF _Toc29300 \h </w:instrText>
      </w:r>
      <w:r>
        <w:fldChar w:fldCharType="separate"/>
      </w:r>
      <w:r>
        <w:t>17</w:t>
      </w:r>
      <w:r>
        <w:fldChar w:fldCharType="end"/>
      </w:r>
      <w:r>
        <w:rPr>
          <w:rFonts w:ascii="Times New Roman" w:hAnsi="Times New Roman" w:cs="Arial"/>
          <w:bCs/>
          <w:caps w:val="0"/>
          <w:szCs w:val="22"/>
        </w:rPr>
        <w:fldChar w:fldCharType="end"/>
      </w:r>
    </w:p>
    <w:p>
      <w:pPr>
        <w:pStyle w:val="21"/>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_Toc16012 </w:instrText>
      </w:r>
      <w:r>
        <w:rPr>
          <w:rFonts w:ascii="Times New Roman" w:hAnsi="Times New Roman" w:cs="Arial"/>
          <w:bCs/>
          <w:caps w:val="0"/>
          <w:szCs w:val="22"/>
        </w:rPr>
        <w:fldChar w:fldCharType="separate"/>
      </w:r>
      <w:r>
        <w:rPr>
          <w:rFonts w:ascii="Times New Roman" w:hAnsi="Times New Roman"/>
          <w:caps w:val="0"/>
        </w:rPr>
        <w:t>第</w:t>
      </w:r>
      <w:r>
        <w:rPr>
          <w:rFonts w:hint="eastAsia" w:ascii="Times New Roman" w:hAnsi="Times New Roman"/>
          <w:caps w:val="0"/>
          <w:lang w:val="en-US" w:eastAsia="zh-CN"/>
        </w:rPr>
        <w:t>五</w:t>
      </w:r>
      <w:r>
        <w:rPr>
          <w:rFonts w:ascii="Times New Roman" w:hAnsi="Times New Roman"/>
          <w:caps w:val="0"/>
        </w:rPr>
        <w:t xml:space="preserve">章 </w:t>
      </w:r>
      <w:r>
        <w:rPr>
          <w:rFonts w:hint="eastAsia" w:ascii="Times New Roman" w:hAnsi="Times New Roman"/>
          <w:caps w:val="0"/>
          <w:lang w:eastAsia="zh-CN"/>
        </w:rPr>
        <w:t>报价文件</w:t>
      </w:r>
      <w:r>
        <w:rPr>
          <w:rFonts w:ascii="Times New Roman" w:hAnsi="Times New Roman"/>
          <w:caps w:val="0"/>
        </w:rPr>
        <w:t>格式</w:t>
      </w:r>
      <w:r>
        <w:tab/>
      </w:r>
      <w:r>
        <w:fldChar w:fldCharType="begin"/>
      </w:r>
      <w:r>
        <w:instrText xml:space="preserve"> PAGEREF _Toc16012 \h </w:instrText>
      </w:r>
      <w:r>
        <w:fldChar w:fldCharType="separate"/>
      </w:r>
      <w:r>
        <w:t>18</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_Toc24731 </w:instrText>
      </w:r>
      <w:r>
        <w:rPr>
          <w:rFonts w:ascii="Times New Roman" w:hAnsi="Times New Roman" w:cs="Arial"/>
          <w:bCs/>
          <w:caps w:val="0"/>
          <w:szCs w:val="22"/>
        </w:rPr>
        <w:fldChar w:fldCharType="separate"/>
      </w:r>
      <w:r>
        <w:rPr>
          <w:rFonts w:hint="eastAsia" w:ascii="Times New Roman" w:hAnsi="Times New Roman"/>
          <w:caps w:val="0"/>
        </w:rPr>
        <w:t>一</w:t>
      </w:r>
      <w:r>
        <w:rPr>
          <w:rFonts w:ascii="Times New Roman" w:hAnsi="Times New Roman"/>
          <w:caps w:val="0"/>
        </w:rPr>
        <w:t>、授权委托书</w:t>
      </w:r>
      <w:r>
        <w:tab/>
      </w:r>
      <w:r>
        <w:fldChar w:fldCharType="begin"/>
      </w:r>
      <w:r>
        <w:instrText xml:space="preserve"> PAGEREF _Toc24731 \h </w:instrText>
      </w:r>
      <w:r>
        <w:fldChar w:fldCharType="separate"/>
      </w:r>
      <w:r>
        <w:t>20</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_Toc5588 </w:instrText>
      </w:r>
      <w:r>
        <w:rPr>
          <w:rFonts w:ascii="Times New Roman" w:hAnsi="Times New Roman" w:cs="Arial"/>
          <w:bCs/>
          <w:caps w:val="0"/>
          <w:szCs w:val="22"/>
        </w:rPr>
        <w:fldChar w:fldCharType="separate"/>
      </w:r>
      <w:r>
        <w:rPr>
          <w:rFonts w:hint="eastAsia" w:ascii="Times New Roman" w:hAnsi="Times New Roman"/>
          <w:caps w:val="0"/>
        </w:rPr>
        <w:t>二、报价部分</w:t>
      </w:r>
      <w:r>
        <w:tab/>
      </w:r>
      <w:r>
        <w:fldChar w:fldCharType="begin"/>
      </w:r>
      <w:r>
        <w:instrText xml:space="preserve"> PAGEREF _Toc5588 \h </w:instrText>
      </w:r>
      <w:r>
        <w:fldChar w:fldCharType="separate"/>
      </w:r>
      <w:r>
        <w:t>21</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_Toc22697 </w:instrText>
      </w:r>
      <w:r>
        <w:rPr>
          <w:rFonts w:ascii="Times New Roman" w:hAnsi="Times New Roman" w:cs="Arial"/>
          <w:bCs/>
          <w:caps w:val="0"/>
          <w:szCs w:val="22"/>
        </w:rPr>
        <w:fldChar w:fldCharType="separate"/>
      </w:r>
      <w:r>
        <w:rPr>
          <w:rFonts w:hint="eastAsia" w:ascii="Times New Roman" w:hAnsi="Times New Roman"/>
          <w:caps w:val="0"/>
        </w:rPr>
        <w:t>三、商务部分</w:t>
      </w:r>
      <w:r>
        <w:tab/>
      </w:r>
      <w:r>
        <w:fldChar w:fldCharType="begin"/>
      </w:r>
      <w:r>
        <w:instrText xml:space="preserve"> PAGEREF _Toc22697 \h </w:instrText>
      </w:r>
      <w:r>
        <w:fldChar w:fldCharType="separate"/>
      </w:r>
      <w:r>
        <w:t>22</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_Toc2714 </w:instrText>
      </w:r>
      <w:r>
        <w:rPr>
          <w:rFonts w:ascii="Times New Roman" w:hAnsi="Times New Roman" w:cs="Arial"/>
          <w:bCs/>
          <w:caps w:val="0"/>
          <w:szCs w:val="22"/>
        </w:rPr>
        <w:fldChar w:fldCharType="separate"/>
      </w:r>
      <w:r>
        <w:rPr>
          <w:rFonts w:hint="eastAsia" w:ascii="Times New Roman" w:hAnsi="Times New Roman"/>
          <w:caps w:val="0"/>
        </w:rPr>
        <w:t>四、技术部分</w:t>
      </w:r>
      <w:r>
        <w:tab/>
      </w:r>
      <w:r>
        <w:fldChar w:fldCharType="begin"/>
      </w:r>
      <w:r>
        <w:instrText xml:space="preserve"> PAGEREF _Toc2714 \h </w:instrText>
      </w:r>
      <w:r>
        <w:fldChar w:fldCharType="separate"/>
      </w:r>
      <w:r>
        <w:t>23</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_Toc24486 </w:instrText>
      </w:r>
      <w:r>
        <w:rPr>
          <w:rFonts w:ascii="Times New Roman" w:hAnsi="Times New Roman" w:cs="Arial"/>
          <w:bCs/>
          <w:caps w:val="0"/>
          <w:szCs w:val="22"/>
        </w:rPr>
        <w:fldChar w:fldCharType="separate"/>
      </w:r>
      <w:r>
        <w:rPr>
          <w:rFonts w:hint="eastAsia"/>
          <w:lang w:val="en-US" w:eastAsia="zh-CN"/>
        </w:rPr>
        <w:t>五、偏离表</w:t>
      </w:r>
      <w:r>
        <w:tab/>
      </w:r>
      <w:r>
        <w:fldChar w:fldCharType="begin"/>
      </w:r>
      <w:r>
        <w:instrText xml:space="preserve"> PAGEREF _Toc24486 \h </w:instrText>
      </w:r>
      <w:r>
        <w:fldChar w:fldCharType="separate"/>
      </w:r>
      <w:r>
        <w:t>24</w:t>
      </w:r>
      <w:r>
        <w:fldChar w:fldCharType="end"/>
      </w:r>
      <w:r>
        <w:rPr>
          <w:rFonts w:ascii="Times New Roman" w:hAnsi="Times New Roman" w:cs="Arial"/>
          <w:bCs/>
          <w:caps w:val="0"/>
          <w:szCs w:val="22"/>
        </w:rPr>
        <w:fldChar w:fldCharType="end"/>
      </w:r>
    </w:p>
    <w:p>
      <w:pPr>
        <w:pStyle w:val="23"/>
        <w:tabs>
          <w:tab w:val="right" w:leader="dot" w:pos="9027"/>
        </w:tabs>
      </w:pPr>
      <w:r>
        <w:rPr>
          <w:rFonts w:ascii="Times New Roman" w:hAnsi="Times New Roman" w:cs="Arial"/>
          <w:bCs/>
          <w:caps w:val="0"/>
          <w:szCs w:val="22"/>
        </w:rPr>
        <w:fldChar w:fldCharType="begin"/>
      </w:r>
      <w:r>
        <w:rPr>
          <w:rFonts w:ascii="Times New Roman" w:hAnsi="Times New Roman" w:cs="Arial"/>
          <w:bCs/>
          <w:caps w:val="0"/>
          <w:szCs w:val="22"/>
        </w:rPr>
        <w:instrText xml:space="preserve"> HYPERLINK \l _Toc20825 </w:instrText>
      </w:r>
      <w:r>
        <w:rPr>
          <w:rFonts w:ascii="Times New Roman" w:hAnsi="Times New Roman" w:cs="Arial"/>
          <w:bCs/>
          <w:caps w:val="0"/>
          <w:szCs w:val="22"/>
        </w:rPr>
        <w:fldChar w:fldCharType="separate"/>
      </w:r>
      <w:r>
        <w:rPr>
          <w:rFonts w:hint="eastAsia"/>
          <w:lang w:val="en-US" w:eastAsia="zh-CN"/>
        </w:rPr>
        <w:t>六、供应商廉洁承诺书</w:t>
      </w:r>
      <w:r>
        <w:tab/>
      </w:r>
      <w:r>
        <w:fldChar w:fldCharType="begin"/>
      </w:r>
      <w:r>
        <w:instrText xml:space="preserve"> PAGEREF _Toc20825 \h </w:instrText>
      </w:r>
      <w:r>
        <w:fldChar w:fldCharType="separate"/>
      </w:r>
      <w:r>
        <w:t>25</w:t>
      </w:r>
      <w:r>
        <w:fldChar w:fldCharType="end"/>
      </w:r>
      <w:r>
        <w:rPr>
          <w:rFonts w:ascii="Times New Roman" w:hAnsi="Times New Roman" w:cs="Arial"/>
          <w:bCs/>
          <w:caps w:val="0"/>
          <w:szCs w:val="22"/>
        </w:rPr>
        <w:fldChar w:fldCharType="end"/>
      </w:r>
    </w:p>
    <w:p>
      <w:pPr>
        <w:spacing w:line="276" w:lineRule="auto"/>
        <w:ind w:left="284" w:firstLineChars="0"/>
        <w:jc w:val="left"/>
        <w:rPr>
          <w:rFonts w:ascii="Times New Roman" w:hAnsi="Times New Roman"/>
          <w:caps w:val="0"/>
        </w:rPr>
      </w:pPr>
      <w:r>
        <w:rPr>
          <w:rFonts w:ascii="Times New Roman" w:hAnsi="Times New Roman" w:cs="Arial"/>
          <w:bCs/>
          <w:caps w:val="0"/>
          <w:szCs w:val="22"/>
        </w:rPr>
        <w:fldChar w:fldCharType="end"/>
      </w:r>
      <w:bookmarkStart w:id="1" w:name="_Toc233104896"/>
    </w:p>
    <w:p>
      <w:pPr>
        <w:rPr>
          <w:rFonts w:ascii="Times New Roman" w:hAnsi="Times New Roman"/>
          <w:caps w:val="0"/>
        </w:rPr>
      </w:pPr>
      <w:bookmarkStart w:id="2" w:name="_Toc527120203"/>
      <w:bookmarkStart w:id="3" w:name="_Toc527045600"/>
      <w:r>
        <w:rPr>
          <w:rFonts w:ascii="Times New Roman" w:hAnsi="Times New Roman"/>
          <w:caps w:val="0"/>
        </w:rPr>
        <w:br w:type="page"/>
      </w:r>
    </w:p>
    <w:bookmarkEnd w:id="1"/>
    <w:bookmarkEnd w:id="2"/>
    <w:bookmarkEnd w:id="3"/>
    <w:p>
      <w:pPr>
        <w:pStyle w:val="25"/>
        <w:spacing w:before="120"/>
        <w:rPr>
          <w:rFonts w:ascii="Times New Roman" w:hAnsi="Times New Roman"/>
          <w:caps w:val="0"/>
        </w:rPr>
      </w:pPr>
      <w:bookmarkStart w:id="4" w:name="_Toc47261669"/>
      <w:bookmarkStart w:id="5" w:name="_Toc47418710"/>
      <w:bookmarkStart w:id="6" w:name="_Toc47262048"/>
      <w:bookmarkStart w:id="7" w:name="_Toc48995830"/>
      <w:bookmarkStart w:id="8" w:name="_Toc48791214"/>
      <w:bookmarkStart w:id="9" w:name="_Toc47418234"/>
      <w:bookmarkStart w:id="10" w:name="_Toc49019215"/>
      <w:bookmarkStart w:id="11" w:name="_Toc47418917"/>
      <w:bookmarkStart w:id="12" w:name="_Toc47261049"/>
      <w:bookmarkStart w:id="13" w:name="_Toc47261864"/>
      <w:bookmarkStart w:id="14" w:name="_Toc31425"/>
      <w:r>
        <w:rPr>
          <w:rFonts w:ascii="Times New Roman" w:hAnsi="Times New Roman"/>
          <w:caps w:val="0"/>
        </w:rPr>
        <w:t>第一章</w:t>
      </w:r>
      <w:bookmarkEnd w:id="4"/>
      <w:bookmarkEnd w:id="5"/>
      <w:bookmarkEnd w:id="6"/>
      <w:bookmarkEnd w:id="7"/>
      <w:bookmarkEnd w:id="8"/>
      <w:bookmarkEnd w:id="9"/>
      <w:bookmarkEnd w:id="10"/>
      <w:bookmarkEnd w:id="11"/>
      <w:bookmarkEnd w:id="12"/>
      <w:bookmarkEnd w:id="13"/>
      <w:r>
        <w:rPr>
          <w:rFonts w:ascii="Times New Roman" w:hAnsi="Times New Roman"/>
          <w:caps w:val="0"/>
        </w:rPr>
        <w:t xml:space="preserve"> </w:t>
      </w:r>
      <w:r>
        <w:rPr>
          <w:rFonts w:hint="eastAsia" w:ascii="Times New Roman" w:hAnsi="Times New Roman"/>
          <w:caps w:val="0"/>
        </w:rPr>
        <w:t>采购邀请书</w:t>
      </w:r>
      <w:bookmarkEnd w:id="14"/>
    </w:p>
    <w:p>
      <w:pPr>
        <w:spacing w:line="360" w:lineRule="auto"/>
        <w:ind w:firstLine="2440" w:firstLineChars="0"/>
        <w:rPr>
          <w:rFonts w:ascii="Times New Roman" w:hAnsi="Times New Roman" w:eastAsia="黑体"/>
          <w:caps w:val="0"/>
          <w:color w:val="000000"/>
          <w:sz w:val="20"/>
          <w:u w:val="single"/>
        </w:rPr>
      </w:pPr>
      <w:bookmarkStart w:id="15" w:name="_Toc361508574"/>
      <w:bookmarkEnd w:id="15"/>
      <w:bookmarkStart w:id="16" w:name="_Toc352691465"/>
      <w:bookmarkEnd w:id="16"/>
      <w:bookmarkStart w:id="17" w:name="_Toc384308199"/>
      <w:bookmarkEnd w:id="17"/>
      <w:bookmarkStart w:id="18" w:name="_Toc18885"/>
      <w:bookmarkEnd w:id="18"/>
      <w:bookmarkStart w:id="19" w:name="_Toc369531507"/>
      <w:bookmarkEnd w:id="19"/>
      <w:bookmarkStart w:id="20" w:name="_Toc384308200"/>
      <w:bookmarkStart w:id="21" w:name="_Toc361508575"/>
    </w:p>
    <w:p>
      <w:pPr>
        <w:pStyle w:val="3"/>
        <w:spacing w:before="120"/>
        <w:rPr>
          <w:rFonts w:ascii="Times New Roman" w:hAnsi="Times New Roman"/>
          <w:caps w:val="0"/>
          <w:highlight w:val="none"/>
        </w:rPr>
      </w:pPr>
      <w:bookmarkStart w:id="22" w:name="_Toc15604"/>
      <w:r>
        <w:rPr>
          <w:rFonts w:ascii="Times New Roman" w:hAnsi="Times New Roman"/>
          <w:caps w:val="0"/>
          <w:highlight w:val="none"/>
        </w:rPr>
        <w:t xml:space="preserve">1. </w:t>
      </w:r>
      <w:r>
        <w:rPr>
          <w:rFonts w:hint="eastAsia" w:ascii="Times New Roman" w:hAnsi="Times New Roman"/>
          <w:caps w:val="0"/>
          <w:highlight w:val="none"/>
        </w:rPr>
        <w:t>采购</w:t>
      </w:r>
      <w:r>
        <w:rPr>
          <w:rFonts w:ascii="Times New Roman" w:hAnsi="Times New Roman"/>
          <w:caps w:val="0"/>
          <w:highlight w:val="none"/>
        </w:rPr>
        <w:t>条件</w:t>
      </w:r>
      <w:bookmarkEnd w:id="22"/>
    </w:p>
    <w:p>
      <w:pPr>
        <w:ind w:firstLine="480"/>
        <w:rPr>
          <w:rFonts w:ascii="Times New Roman" w:hAnsi="Times New Roman"/>
          <w:caps w:val="0"/>
          <w:highlight w:val="none"/>
        </w:rPr>
      </w:pPr>
      <w:r>
        <w:rPr>
          <w:rFonts w:ascii="Times New Roman" w:hAnsi="Times New Roman"/>
          <w:caps w:val="0"/>
          <w:highlight w:val="none"/>
        </w:rPr>
        <w:t>本项目</w:t>
      </w:r>
      <w:r>
        <w:rPr>
          <w:rFonts w:hint="eastAsia" w:ascii="Times New Roman" w:hAnsi="Times New Roman" w:eastAsia="楷体"/>
          <w:caps w:val="0"/>
          <w:highlight w:val="none"/>
          <w:u w:val="single"/>
        </w:rPr>
        <w:t xml:space="preserve"> 中国中煤上海电气集团配件框架协议采购 </w:t>
      </w:r>
      <w:r>
        <w:rPr>
          <w:rFonts w:hint="eastAsia" w:ascii="Times New Roman" w:hAnsi="Times New Roman"/>
          <w:caps w:val="0"/>
          <w:highlight w:val="none"/>
        </w:rPr>
        <w:t>采购人</w:t>
      </w:r>
      <w:r>
        <w:rPr>
          <w:rFonts w:ascii="Times New Roman" w:hAnsi="Times New Roman"/>
          <w:caps w:val="0"/>
          <w:highlight w:val="none"/>
        </w:rPr>
        <w:t>为</w:t>
      </w:r>
      <w:r>
        <w:rPr>
          <w:rFonts w:hint="eastAsia" w:ascii="Times New Roman" w:hAnsi="Times New Roman" w:eastAsia="楷体"/>
          <w:caps w:val="0"/>
          <w:highlight w:val="none"/>
          <w:u w:val="single"/>
        </w:rPr>
        <w:t xml:space="preserve"> </w:t>
      </w:r>
      <w:r>
        <w:rPr>
          <w:rFonts w:hint="eastAsia" w:eastAsia="楷体"/>
          <w:caps w:val="0"/>
          <w:highlight w:val="none"/>
          <w:u w:val="single"/>
          <w:lang w:val="en-US" w:eastAsia="zh-CN"/>
        </w:rPr>
        <w:t>中国煤炭开发有限责任公司</w:t>
      </w:r>
      <w:r>
        <w:rPr>
          <w:rFonts w:hint="eastAsia" w:ascii="Times New Roman" w:hAnsi="Times New Roman" w:eastAsia="楷体"/>
          <w:caps w:val="0"/>
          <w:highlight w:val="none"/>
          <w:u w:val="single"/>
        </w:rPr>
        <w:t xml:space="preserve"> </w:t>
      </w:r>
      <w:r>
        <w:rPr>
          <w:rFonts w:hint="eastAsia" w:ascii="Times New Roman" w:hAnsi="Times New Roman"/>
          <w:caps w:val="0"/>
          <w:highlight w:val="none"/>
        </w:rPr>
        <w:t>，</w:t>
      </w:r>
      <w:r>
        <w:rPr>
          <w:rFonts w:ascii="Times New Roman" w:hAnsi="Times New Roman"/>
          <w:caps w:val="0"/>
          <w:highlight w:val="none"/>
        </w:rPr>
        <w:t>项目已</w:t>
      </w:r>
      <w:r>
        <w:rPr>
          <w:rFonts w:hint="eastAsia" w:ascii="Times New Roman" w:hAnsi="Times New Roman"/>
          <w:caps w:val="0"/>
          <w:highlight w:val="none"/>
          <w:lang w:val="en-US" w:eastAsia="zh-CN"/>
        </w:rPr>
        <w:t>具备</w:t>
      </w:r>
      <w:r>
        <w:rPr>
          <w:rFonts w:hint="eastAsia" w:ascii="Times New Roman" w:hAnsi="Times New Roman"/>
          <w:caps w:val="0"/>
          <w:highlight w:val="none"/>
        </w:rPr>
        <w:t>采购</w:t>
      </w:r>
      <w:r>
        <w:rPr>
          <w:rFonts w:ascii="Times New Roman" w:hAnsi="Times New Roman"/>
          <w:caps w:val="0"/>
          <w:highlight w:val="none"/>
        </w:rPr>
        <w:t>条件，</w:t>
      </w:r>
      <w:r>
        <w:rPr>
          <w:rFonts w:ascii="Times New Roman" w:hAnsi="Times New Roman"/>
          <w:caps w:val="0"/>
          <w:color w:val="000000"/>
          <w:highlight w:val="none"/>
        </w:rPr>
        <w:t>现</w:t>
      </w:r>
      <w:r>
        <w:rPr>
          <w:rFonts w:hint="eastAsia" w:ascii="Times New Roman" w:hAnsi="Times New Roman"/>
          <w:caps w:val="0"/>
          <w:color w:val="000000"/>
          <w:highlight w:val="none"/>
        </w:rPr>
        <w:t>邀请</w:t>
      </w:r>
      <w:r>
        <w:rPr>
          <w:rFonts w:hint="eastAsia" w:ascii="Times New Roman" w:hAnsi="Times New Roman"/>
          <w:caps w:val="0"/>
          <w:color w:val="000000"/>
          <w:highlight w:val="none"/>
          <w:lang w:val="en-US" w:eastAsia="zh-CN"/>
        </w:rPr>
        <w:t>贵</w:t>
      </w:r>
      <w:r>
        <w:rPr>
          <w:rFonts w:hint="eastAsia" w:ascii="Times New Roman" w:hAnsi="Times New Roman"/>
          <w:caps w:val="0"/>
          <w:color w:val="000000"/>
          <w:highlight w:val="none"/>
        </w:rPr>
        <w:t>单位参加</w:t>
      </w:r>
      <w:r>
        <w:rPr>
          <w:rFonts w:hint="eastAsia" w:ascii="Times New Roman" w:hAnsi="Times New Roman" w:eastAsia="宋体" w:cs="Times New Roman"/>
          <w:caps w:val="0"/>
          <w:color w:val="000000"/>
          <w:highlight w:val="none"/>
          <w:lang w:val="en-US" w:eastAsia="zh-CN"/>
        </w:rPr>
        <w:t>本次</w:t>
      </w:r>
      <w:r>
        <w:rPr>
          <w:rFonts w:hint="eastAsia" w:ascii="Times New Roman" w:hAnsi="Times New Roman"/>
          <w:caps w:val="0"/>
          <w:color w:val="000000"/>
          <w:highlight w:val="none"/>
        </w:rPr>
        <w:t>采购</w:t>
      </w:r>
      <w:r>
        <w:rPr>
          <w:rFonts w:hint="eastAsia" w:ascii="Times New Roman" w:hAnsi="Times New Roman"/>
          <w:caps w:val="0"/>
          <w:color w:val="000000"/>
          <w:highlight w:val="none"/>
          <w:lang w:val="en-US" w:eastAsia="zh-CN"/>
        </w:rPr>
        <w:t>活动</w:t>
      </w:r>
      <w:r>
        <w:rPr>
          <w:rFonts w:ascii="Times New Roman" w:hAnsi="Times New Roman"/>
          <w:caps w:val="0"/>
          <w:color w:val="000000"/>
          <w:highlight w:val="none"/>
        </w:rPr>
        <w:t>。</w:t>
      </w:r>
    </w:p>
    <w:p>
      <w:pPr>
        <w:pStyle w:val="3"/>
        <w:spacing w:before="120"/>
        <w:rPr>
          <w:rFonts w:hint="default" w:ascii="Times New Roman" w:hAnsi="Times New Roman" w:eastAsia="黑体"/>
          <w:caps w:val="0"/>
          <w:highlight w:val="none"/>
          <w:lang w:val="en-US" w:eastAsia="zh-CN"/>
        </w:rPr>
      </w:pPr>
      <w:bookmarkStart w:id="23" w:name="_Toc504312942"/>
      <w:bookmarkStart w:id="24" w:name="_Toc3043"/>
      <w:r>
        <w:rPr>
          <w:rFonts w:hint="eastAsia" w:ascii="Times New Roman" w:hAnsi="Times New Roman"/>
          <w:caps w:val="0"/>
          <w:highlight w:val="none"/>
          <w:lang w:val="en-US" w:eastAsia="zh-CN"/>
        </w:rPr>
        <w:t>2</w:t>
      </w:r>
      <w:r>
        <w:rPr>
          <w:rFonts w:ascii="Times New Roman" w:hAnsi="Times New Roman"/>
          <w:caps w:val="0"/>
          <w:highlight w:val="none"/>
        </w:rPr>
        <w:t xml:space="preserve">. </w:t>
      </w:r>
      <w:bookmarkEnd w:id="23"/>
      <w:r>
        <w:rPr>
          <w:rFonts w:hint="eastAsia" w:ascii="Times New Roman" w:hAnsi="Times New Roman"/>
          <w:caps w:val="0"/>
          <w:highlight w:val="none"/>
        </w:rPr>
        <w:t>项目概况</w:t>
      </w:r>
      <w:r>
        <w:rPr>
          <w:rFonts w:hint="eastAsia" w:ascii="Times New Roman" w:hAnsi="Times New Roman"/>
          <w:caps w:val="0"/>
          <w:highlight w:val="none"/>
          <w:lang w:val="en-US" w:eastAsia="zh-CN"/>
        </w:rPr>
        <w:t>与采购范围</w:t>
      </w:r>
      <w:bookmarkEnd w:id="24"/>
    </w:p>
    <w:p>
      <w:pPr>
        <w:ind w:firstLine="480"/>
        <w:rPr>
          <w:rFonts w:hint="eastAsia"/>
          <w:highlight w:val="none"/>
        </w:rPr>
      </w:pPr>
      <w:bookmarkStart w:id="25" w:name="_Toc504312943"/>
      <w:r>
        <w:rPr>
          <w:rFonts w:hint="eastAsia"/>
          <w:caps w:val="0"/>
          <w:highlight w:val="none"/>
          <w:lang w:val="en-US" w:eastAsia="zh-CN"/>
        </w:rPr>
        <w:t>本项目采购内容和范围：</w:t>
      </w:r>
      <w:r>
        <w:rPr>
          <w:rFonts w:hint="eastAsia" w:ascii="楷体" w:hAnsi="楷体" w:eastAsia="楷体"/>
          <w:highlight w:val="none"/>
          <w:u w:val="single"/>
        </w:rPr>
        <w:t xml:space="preserve"> 上海电气集团配件</w:t>
      </w:r>
      <w:r>
        <w:rPr>
          <w:rFonts w:hint="eastAsia" w:ascii="楷体" w:hAnsi="楷体" w:eastAsia="楷体"/>
          <w:highlight w:val="none"/>
          <w:u w:val="single"/>
          <w:lang w:val="en-US" w:eastAsia="zh-CN"/>
        </w:rPr>
        <w:t xml:space="preserve"> </w:t>
      </w:r>
      <w:r>
        <w:rPr>
          <w:rFonts w:hint="eastAsia"/>
          <w:highlight w:val="none"/>
        </w:rPr>
        <w:t>。</w:t>
      </w:r>
    </w:p>
    <w:p>
      <w:pPr>
        <w:pStyle w:val="8"/>
        <w:rPr>
          <w:rFonts w:hint="eastAsia"/>
          <w:color w:val="auto"/>
          <w:highlight w:val="none"/>
        </w:rPr>
      </w:pPr>
      <w:r>
        <w:rPr>
          <w:rFonts w:hint="eastAsia"/>
          <w:color w:val="auto"/>
          <w:highlight w:val="none"/>
          <w:lang w:val="en-US" w:eastAsia="zh-CN"/>
        </w:rPr>
        <w:t>项目交货期为</w:t>
      </w:r>
      <w:r>
        <w:rPr>
          <w:rFonts w:hint="eastAsia" w:ascii="楷体" w:hAnsi="楷体" w:eastAsia="楷体"/>
          <w:color w:val="auto"/>
          <w:highlight w:val="none"/>
          <w:u w:val="single"/>
        </w:rPr>
        <w:t xml:space="preserve"> </w:t>
      </w:r>
      <w:r>
        <w:rPr>
          <w:rFonts w:hint="eastAsia" w:ascii="楷体" w:hAnsi="楷体" w:eastAsia="楷体"/>
          <w:color w:val="auto"/>
          <w:highlight w:val="none"/>
          <w:u w:val="single"/>
          <w:lang w:val="en-US" w:eastAsia="zh-CN"/>
        </w:rPr>
        <w:t xml:space="preserve">30 </w:t>
      </w:r>
      <w:r>
        <w:rPr>
          <w:rFonts w:hint="eastAsia"/>
          <w:color w:val="auto"/>
          <w:highlight w:val="none"/>
          <w:lang w:val="en-US" w:eastAsia="zh-CN"/>
        </w:rPr>
        <w:t>天（以实际报价为准）</w:t>
      </w:r>
      <w:r>
        <w:rPr>
          <w:rFonts w:hint="eastAsia"/>
          <w:color w:val="auto"/>
          <w:highlight w:val="none"/>
        </w:rPr>
        <w:t>。</w:t>
      </w:r>
    </w:p>
    <w:p>
      <w:pPr>
        <w:pStyle w:val="8"/>
        <w:rPr>
          <w:rFonts w:hint="eastAsia"/>
          <w:color w:val="auto"/>
          <w:highlight w:val="none"/>
        </w:rPr>
      </w:pPr>
      <w:r>
        <w:rPr>
          <w:rFonts w:hint="eastAsia"/>
          <w:color w:val="auto"/>
          <w:highlight w:val="none"/>
          <w:lang w:val="en-US" w:eastAsia="zh-CN"/>
        </w:rPr>
        <w:t>交货地点位于</w:t>
      </w:r>
      <w:r>
        <w:rPr>
          <w:rFonts w:hint="eastAsia" w:ascii="楷体" w:hAnsi="楷体" w:eastAsia="楷体"/>
          <w:color w:val="auto"/>
          <w:highlight w:val="none"/>
          <w:u w:val="single"/>
        </w:rPr>
        <w:t xml:space="preserve"> </w:t>
      </w:r>
      <w:r>
        <w:rPr>
          <w:rFonts w:hint="eastAsia" w:ascii="楷体" w:hAnsi="楷体" w:eastAsia="楷体"/>
          <w:color w:val="auto"/>
          <w:highlight w:val="none"/>
          <w:u w:val="single"/>
          <w:lang w:val="en-US" w:eastAsia="zh-CN"/>
        </w:rPr>
        <w:t xml:space="preserve">中煤各电厂 </w:t>
      </w:r>
      <w:r>
        <w:rPr>
          <w:rFonts w:hint="eastAsia"/>
          <w:color w:val="auto"/>
          <w:highlight w:val="none"/>
        </w:rPr>
        <w:t>。</w:t>
      </w:r>
    </w:p>
    <w:p>
      <w:pPr>
        <w:pStyle w:val="8"/>
        <w:rPr>
          <w:rFonts w:hint="eastAsia" w:ascii="Times New Roman" w:hAnsi="Times New Roman"/>
          <w:caps w:val="0"/>
          <w:color w:val="auto"/>
          <w:highlight w:val="none"/>
        </w:rPr>
      </w:pPr>
      <w:r>
        <w:rPr>
          <w:rFonts w:hint="eastAsia"/>
          <w:color w:val="auto"/>
          <w:highlight w:val="none"/>
          <w:lang w:val="en-US" w:eastAsia="zh-CN"/>
        </w:rPr>
        <w:t>货物质量标准或主要技术性能指标、服务质量要求或服务标准如下：</w:t>
      </w:r>
      <w:r>
        <w:rPr>
          <w:rFonts w:hint="eastAsia" w:ascii="楷体" w:hAnsi="楷体" w:eastAsia="楷体"/>
          <w:color w:val="auto"/>
          <w:highlight w:val="none"/>
          <w:u w:val="single"/>
        </w:rPr>
        <w:t xml:space="preserve"> </w:t>
      </w:r>
      <w:r>
        <w:rPr>
          <w:rFonts w:hint="eastAsia" w:ascii="楷体" w:hAnsi="楷体" w:eastAsia="楷体"/>
          <w:color w:val="auto"/>
          <w:highlight w:val="none"/>
          <w:u w:val="single"/>
          <w:lang w:val="en-US" w:eastAsia="zh-CN"/>
        </w:rPr>
        <w:t xml:space="preserve"> </w:t>
      </w:r>
      <w:r>
        <w:rPr>
          <w:rFonts w:hint="eastAsia" w:ascii="楷体" w:hAnsi="楷体" w:eastAsia="楷体"/>
          <w:color w:val="auto"/>
          <w:highlight w:val="none"/>
          <w:u w:val="single"/>
        </w:rPr>
        <w:t>所采购配件需符合国标或行业标准</w:t>
      </w:r>
      <w:r>
        <w:rPr>
          <w:rFonts w:hint="eastAsia" w:ascii="楷体" w:hAnsi="楷体" w:eastAsia="楷体"/>
          <w:color w:val="auto"/>
          <w:highlight w:val="none"/>
          <w:u w:val="single"/>
          <w:lang w:val="en-US" w:eastAsia="zh-CN"/>
        </w:rPr>
        <w:t xml:space="preserve">  </w:t>
      </w:r>
      <w:r>
        <w:rPr>
          <w:rFonts w:hint="eastAsia"/>
          <w:color w:val="auto"/>
          <w:highlight w:val="none"/>
        </w:rPr>
        <w:t>。</w:t>
      </w:r>
      <w:r>
        <w:rPr>
          <w:rFonts w:hint="eastAsia"/>
          <w:color w:val="auto"/>
          <w:highlight w:val="none"/>
          <w:lang w:val="en-US" w:eastAsia="zh-CN"/>
        </w:rPr>
        <w:t>其他</w:t>
      </w:r>
      <w:r>
        <w:rPr>
          <w:rFonts w:hint="eastAsia" w:ascii="楷体" w:hAnsi="楷体" w:eastAsia="楷体"/>
          <w:color w:val="auto"/>
          <w:highlight w:val="none"/>
          <w:u w:val="single"/>
        </w:rPr>
        <w:t xml:space="preserve"> </w:t>
      </w:r>
      <w:r>
        <w:rPr>
          <w:rFonts w:hint="eastAsia" w:ascii="楷体" w:hAnsi="楷体" w:eastAsia="楷体"/>
          <w:color w:val="auto"/>
          <w:highlight w:val="none"/>
          <w:u w:val="single"/>
          <w:lang w:val="en-US" w:eastAsia="zh-CN"/>
        </w:rPr>
        <w:t xml:space="preserve"> 无  </w:t>
      </w:r>
      <w:r>
        <w:rPr>
          <w:rFonts w:hint="eastAsia"/>
          <w:color w:val="auto"/>
          <w:highlight w:val="none"/>
        </w:rPr>
        <w:t>。</w:t>
      </w:r>
    </w:p>
    <w:p>
      <w:pPr>
        <w:pStyle w:val="3"/>
        <w:spacing w:before="120"/>
        <w:rPr>
          <w:rFonts w:ascii="Times New Roman" w:hAnsi="Times New Roman"/>
          <w:caps w:val="0"/>
          <w:highlight w:val="none"/>
        </w:rPr>
      </w:pPr>
      <w:bookmarkStart w:id="26" w:name="_Toc6961"/>
      <w:r>
        <w:rPr>
          <w:rFonts w:hint="eastAsia" w:ascii="Times New Roman" w:hAnsi="Times New Roman"/>
          <w:caps w:val="0"/>
          <w:highlight w:val="none"/>
          <w:lang w:val="en-US" w:eastAsia="zh-CN"/>
        </w:rPr>
        <w:t>3</w:t>
      </w:r>
      <w:r>
        <w:rPr>
          <w:rFonts w:ascii="Times New Roman" w:hAnsi="Times New Roman"/>
          <w:caps w:val="0"/>
          <w:highlight w:val="none"/>
        </w:rPr>
        <w:t xml:space="preserve">. </w:t>
      </w:r>
      <w:bookmarkEnd w:id="25"/>
      <w:r>
        <w:rPr>
          <w:rFonts w:hint="eastAsia" w:ascii="Times New Roman" w:hAnsi="Times New Roman"/>
          <w:caps w:val="0"/>
          <w:highlight w:val="none"/>
        </w:rPr>
        <w:t>单一来源公示</w:t>
      </w:r>
      <w:bookmarkEnd w:id="26"/>
    </w:p>
    <w:p>
      <w:pPr>
        <w:ind w:firstLine="480"/>
        <w:rPr>
          <w:rFonts w:hint="eastAsia" w:ascii="Times New Roman" w:hAnsi="Times New Roman" w:eastAsia="宋体" w:cs="Times New Roman"/>
          <w:caps w:val="0"/>
          <w:highlight w:val="none"/>
          <w:lang w:val="en-US" w:eastAsia="zh-CN"/>
        </w:rPr>
      </w:pPr>
      <w:bookmarkStart w:id="27" w:name="_Toc504312944"/>
      <w:r>
        <w:rPr>
          <w:rFonts w:hint="eastAsia" w:ascii="Times New Roman" w:hAnsi="Times New Roman" w:eastAsia="宋体" w:cs="Times New Roman"/>
          <w:caps w:val="0"/>
          <w:highlight w:val="none"/>
          <w:lang w:val="en-US" w:eastAsia="zh-CN"/>
        </w:rPr>
        <w:t>拟邀请供应商名称：</w:t>
      </w:r>
      <w:r>
        <w:rPr>
          <w:rFonts w:hint="eastAsia" w:cs="Times New Roman"/>
          <w:caps w:val="0"/>
          <w:highlight w:val="none"/>
          <w:lang w:val="en-US" w:eastAsia="zh-CN"/>
        </w:rPr>
        <w:t>上海电气集团股份有限公司</w:t>
      </w:r>
    </w:p>
    <w:p>
      <w:pPr>
        <w:ind w:firstLine="480"/>
        <w:rPr>
          <w:rFonts w:hint="eastAsia" w:ascii="Times New Roman" w:hAnsi="Times New Roman" w:eastAsia="宋体" w:cs="Times New Roman"/>
          <w:caps w:val="0"/>
          <w:highlight w:val="none"/>
          <w:lang w:val="en-US" w:eastAsia="zh-CN"/>
        </w:rPr>
      </w:pPr>
      <w:r>
        <w:rPr>
          <w:rFonts w:hint="eastAsia" w:ascii="Times New Roman" w:hAnsi="Times New Roman" w:eastAsia="宋体" w:cs="Times New Roman"/>
          <w:caps w:val="0"/>
          <w:highlight w:val="none"/>
          <w:lang w:val="en-US" w:eastAsia="zh-CN"/>
        </w:rPr>
        <w:t>单一来源采购原因：原厂配件</w:t>
      </w:r>
    </w:p>
    <w:p>
      <w:pPr>
        <w:ind w:firstLine="480"/>
        <w:rPr>
          <w:rFonts w:hint="default" w:ascii="Times New Roman" w:hAnsi="Times New Roman" w:eastAsia="宋体" w:cs="Times New Roman"/>
          <w:caps w:val="0"/>
          <w:highlight w:val="none"/>
          <w:lang w:val="en-US" w:eastAsia="zh-CN"/>
        </w:rPr>
      </w:pPr>
      <w:r>
        <w:rPr>
          <w:rFonts w:hint="eastAsia" w:ascii="Times New Roman" w:hAnsi="Times New Roman" w:eastAsia="宋体" w:cs="Times New Roman"/>
          <w:caps w:val="0"/>
          <w:highlight w:val="none"/>
          <w:lang w:val="en-US" w:eastAsia="zh-CN"/>
        </w:rPr>
        <w:t>公示起止时间：202</w:t>
      </w:r>
      <w:r>
        <w:rPr>
          <w:rFonts w:hint="eastAsia" w:cs="Times New Roman"/>
          <w:caps w:val="0"/>
          <w:highlight w:val="none"/>
          <w:lang w:val="en-US" w:eastAsia="zh-CN"/>
        </w:rPr>
        <w:t>4</w:t>
      </w:r>
      <w:r>
        <w:rPr>
          <w:rFonts w:hint="eastAsia" w:ascii="Times New Roman" w:hAnsi="Times New Roman" w:eastAsia="宋体" w:cs="Times New Roman"/>
          <w:caps w:val="0"/>
          <w:highlight w:val="none"/>
          <w:lang w:val="en-US" w:eastAsia="zh-CN"/>
        </w:rPr>
        <w:t>年</w:t>
      </w:r>
      <w:r>
        <w:rPr>
          <w:rFonts w:hint="eastAsia" w:cs="Times New Roman"/>
          <w:caps w:val="0"/>
          <w:highlight w:val="none"/>
          <w:lang w:val="en-US" w:eastAsia="zh-CN"/>
        </w:rPr>
        <w:t>5</w:t>
      </w:r>
      <w:r>
        <w:rPr>
          <w:rFonts w:hint="eastAsia" w:ascii="Times New Roman" w:hAnsi="Times New Roman" w:eastAsia="宋体" w:cs="Times New Roman"/>
          <w:caps w:val="0"/>
          <w:highlight w:val="none"/>
          <w:lang w:val="en-US" w:eastAsia="zh-CN"/>
        </w:rPr>
        <w:t>月</w:t>
      </w:r>
      <w:r>
        <w:rPr>
          <w:rFonts w:hint="eastAsia" w:cs="Times New Roman"/>
          <w:caps w:val="0"/>
          <w:highlight w:val="none"/>
          <w:lang w:val="en-US" w:eastAsia="zh-CN"/>
        </w:rPr>
        <w:t>22</w:t>
      </w:r>
      <w:r>
        <w:rPr>
          <w:rFonts w:hint="eastAsia" w:ascii="Times New Roman" w:hAnsi="Times New Roman" w:eastAsia="宋体" w:cs="Times New Roman"/>
          <w:caps w:val="0"/>
          <w:highlight w:val="none"/>
          <w:lang w:val="en-US" w:eastAsia="zh-CN"/>
        </w:rPr>
        <w:t>日9：00--202</w:t>
      </w:r>
      <w:r>
        <w:rPr>
          <w:rFonts w:hint="eastAsia" w:cs="Times New Roman"/>
          <w:caps w:val="0"/>
          <w:highlight w:val="none"/>
          <w:lang w:val="en-US" w:eastAsia="zh-CN"/>
        </w:rPr>
        <w:t>4</w:t>
      </w:r>
      <w:r>
        <w:rPr>
          <w:rFonts w:hint="eastAsia" w:ascii="Times New Roman" w:hAnsi="Times New Roman" w:eastAsia="宋体" w:cs="Times New Roman"/>
          <w:caps w:val="0"/>
          <w:highlight w:val="none"/>
          <w:lang w:val="en-US" w:eastAsia="zh-CN"/>
        </w:rPr>
        <w:t>年</w:t>
      </w:r>
      <w:r>
        <w:rPr>
          <w:rFonts w:hint="eastAsia" w:cs="Times New Roman"/>
          <w:caps w:val="0"/>
          <w:highlight w:val="none"/>
          <w:lang w:val="en-US" w:eastAsia="zh-CN"/>
        </w:rPr>
        <w:t>5</w:t>
      </w:r>
      <w:r>
        <w:rPr>
          <w:rFonts w:hint="eastAsia" w:ascii="Times New Roman" w:hAnsi="Times New Roman" w:eastAsia="宋体" w:cs="Times New Roman"/>
          <w:caps w:val="0"/>
          <w:highlight w:val="none"/>
          <w:lang w:val="en-US" w:eastAsia="zh-CN"/>
        </w:rPr>
        <w:t>月2</w:t>
      </w:r>
      <w:r>
        <w:rPr>
          <w:rFonts w:hint="eastAsia" w:cs="Times New Roman"/>
          <w:caps w:val="0"/>
          <w:highlight w:val="none"/>
          <w:lang w:val="en-US" w:eastAsia="zh-CN"/>
        </w:rPr>
        <w:t>7</w:t>
      </w:r>
      <w:r>
        <w:rPr>
          <w:rFonts w:hint="eastAsia" w:ascii="Times New Roman" w:hAnsi="Times New Roman" w:eastAsia="宋体" w:cs="Times New Roman"/>
          <w:caps w:val="0"/>
          <w:highlight w:val="none"/>
          <w:lang w:val="en-US" w:eastAsia="zh-CN"/>
        </w:rPr>
        <w:t>日17：00</w:t>
      </w:r>
    </w:p>
    <w:p>
      <w:pPr>
        <w:ind w:firstLine="480"/>
        <w:rPr>
          <w:rFonts w:hint="default" w:ascii="Times New Roman" w:hAnsi="Times New Roman" w:eastAsia="宋体" w:cs="Times New Roman"/>
          <w:caps w:val="0"/>
          <w:highlight w:val="none"/>
          <w:lang w:val="en-US" w:eastAsia="zh-CN"/>
        </w:rPr>
      </w:pPr>
      <w:r>
        <w:rPr>
          <w:rFonts w:hint="eastAsia" w:ascii="Times New Roman" w:hAnsi="Times New Roman" w:eastAsia="宋体" w:cs="Times New Roman"/>
          <w:caps w:val="0"/>
          <w:highlight w:val="none"/>
          <w:lang w:val="en-US" w:eastAsia="zh-CN"/>
        </w:rPr>
        <w:t>异议接收单位：中国煤炭开发有限责任公司集中采购事业部</w:t>
      </w:r>
    </w:p>
    <w:p>
      <w:pPr>
        <w:ind w:firstLine="480"/>
        <w:rPr>
          <w:rFonts w:hint="eastAsia" w:ascii="Times New Roman" w:hAnsi="Times New Roman" w:eastAsia="宋体" w:cs="Times New Roman"/>
          <w:caps w:val="0"/>
          <w:highlight w:val="none"/>
          <w:lang w:val="en-US" w:eastAsia="zh-CN"/>
        </w:rPr>
      </w:pPr>
      <w:r>
        <w:rPr>
          <w:rFonts w:hint="eastAsia" w:ascii="Times New Roman" w:hAnsi="Times New Roman" w:eastAsia="宋体" w:cs="Times New Roman"/>
          <w:caps w:val="0"/>
          <w:highlight w:val="none"/>
          <w:lang w:val="en-US" w:eastAsia="zh-CN"/>
        </w:rPr>
        <w:t>异议反馈电话：010-84293842</w:t>
      </w:r>
    </w:p>
    <w:p>
      <w:pPr>
        <w:pStyle w:val="3"/>
        <w:numPr>
          <w:ilvl w:val="0"/>
          <w:numId w:val="0"/>
        </w:numPr>
        <w:spacing w:before="120"/>
        <w:ind w:firstLine="0"/>
        <w:rPr>
          <w:rFonts w:hint="default"/>
          <w:highlight w:val="none"/>
          <w:lang w:val="en-US" w:eastAsia="zh-CN"/>
        </w:rPr>
      </w:pPr>
      <w:bookmarkStart w:id="28" w:name="_Toc744"/>
      <w:r>
        <w:rPr>
          <w:rFonts w:hint="eastAsia" w:ascii="Times New Roman" w:hAnsi="Times New Roman" w:cs="Times New Roman"/>
          <w:caps w:val="0"/>
          <w:highlight w:val="none"/>
          <w:lang w:val="en-US" w:eastAsia="zh-CN"/>
        </w:rPr>
        <w:t>4. 询价文件的获取</w:t>
      </w:r>
      <w:bookmarkEnd w:id="28"/>
    </w:p>
    <w:p>
      <w:pPr>
        <w:pStyle w:val="8"/>
        <w:rPr>
          <w:rFonts w:hint="eastAsia"/>
          <w:highlight w:val="none"/>
          <w:lang w:eastAsia="zh-CN"/>
        </w:rPr>
      </w:pPr>
      <w:r>
        <w:rPr>
          <w:rFonts w:hint="eastAsia"/>
          <w:highlight w:val="none"/>
          <w:lang w:val="en-US" w:eastAsia="zh-CN"/>
        </w:rPr>
        <w:t>4.1 获取时间：</w:t>
      </w:r>
      <w:r>
        <w:rPr>
          <w:rFonts w:hint="eastAsia"/>
          <w:highlight w:val="none"/>
        </w:rPr>
        <w:t>从</w:t>
      </w:r>
      <w:r>
        <w:rPr>
          <w:rFonts w:hint="eastAsia" w:ascii="Times New Roman" w:hAnsi="Times New Roman" w:eastAsia="宋体" w:cs="Times New Roman"/>
          <w:caps w:val="0"/>
          <w:highlight w:val="none"/>
          <w:lang w:val="en-US" w:eastAsia="zh-CN"/>
        </w:rPr>
        <w:t>202</w:t>
      </w:r>
      <w:r>
        <w:rPr>
          <w:rFonts w:hint="eastAsia" w:cs="Times New Roman"/>
          <w:caps w:val="0"/>
          <w:highlight w:val="none"/>
          <w:lang w:val="en-US" w:eastAsia="zh-CN"/>
        </w:rPr>
        <w:t>4</w:t>
      </w:r>
      <w:r>
        <w:rPr>
          <w:rFonts w:hint="eastAsia" w:ascii="Times New Roman" w:hAnsi="Times New Roman" w:eastAsia="宋体" w:cs="Times New Roman"/>
          <w:caps w:val="0"/>
          <w:highlight w:val="none"/>
          <w:lang w:val="en-US" w:eastAsia="zh-CN"/>
        </w:rPr>
        <w:t>年</w:t>
      </w:r>
      <w:r>
        <w:rPr>
          <w:rFonts w:hint="eastAsia" w:cs="Times New Roman"/>
          <w:caps w:val="0"/>
          <w:highlight w:val="none"/>
          <w:lang w:val="en-US" w:eastAsia="zh-CN"/>
        </w:rPr>
        <w:t>5</w:t>
      </w:r>
      <w:r>
        <w:rPr>
          <w:rFonts w:hint="eastAsia" w:ascii="Times New Roman" w:hAnsi="Times New Roman" w:eastAsia="宋体" w:cs="Times New Roman"/>
          <w:caps w:val="0"/>
          <w:highlight w:val="none"/>
          <w:lang w:val="en-US" w:eastAsia="zh-CN"/>
        </w:rPr>
        <w:t>月</w:t>
      </w:r>
      <w:r>
        <w:rPr>
          <w:rFonts w:hint="eastAsia" w:cs="Times New Roman"/>
          <w:caps w:val="0"/>
          <w:highlight w:val="none"/>
          <w:lang w:val="en-US" w:eastAsia="zh-CN"/>
        </w:rPr>
        <w:t>22</w:t>
      </w:r>
      <w:r>
        <w:rPr>
          <w:rFonts w:hint="eastAsia" w:ascii="Times New Roman" w:hAnsi="Times New Roman" w:eastAsia="宋体" w:cs="Times New Roman"/>
          <w:caps w:val="0"/>
          <w:highlight w:val="none"/>
          <w:lang w:val="en-US" w:eastAsia="zh-CN"/>
        </w:rPr>
        <w:t>日9：00--202</w:t>
      </w:r>
      <w:r>
        <w:rPr>
          <w:rFonts w:hint="eastAsia" w:cs="Times New Roman"/>
          <w:caps w:val="0"/>
          <w:highlight w:val="none"/>
          <w:lang w:val="en-US" w:eastAsia="zh-CN"/>
        </w:rPr>
        <w:t>4</w:t>
      </w:r>
      <w:r>
        <w:rPr>
          <w:rFonts w:hint="eastAsia" w:ascii="Times New Roman" w:hAnsi="Times New Roman" w:eastAsia="宋体" w:cs="Times New Roman"/>
          <w:caps w:val="0"/>
          <w:highlight w:val="none"/>
          <w:lang w:val="en-US" w:eastAsia="zh-CN"/>
        </w:rPr>
        <w:t>年</w:t>
      </w:r>
      <w:r>
        <w:rPr>
          <w:rFonts w:hint="eastAsia" w:cs="Times New Roman"/>
          <w:caps w:val="0"/>
          <w:highlight w:val="none"/>
          <w:lang w:val="en-US" w:eastAsia="zh-CN"/>
        </w:rPr>
        <w:t>5</w:t>
      </w:r>
      <w:r>
        <w:rPr>
          <w:rFonts w:hint="eastAsia" w:ascii="Times New Roman" w:hAnsi="Times New Roman" w:eastAsia="宋体" w:cs="Times New Roman"/>
          <w:caps w:val="0"/>
          <w:highlight w:val="none"/>
          <w:lang w:val="en-US" w:eastAsia="zh-CN"/>
        </w:rPr>
        <w:t>月2</w:t>
      </w:r>
      <w:r>
        <w:rPr>
          <w:rFonts w:hint="eastAsia" w:cs="Times New Roman"/>
          <w:caps w:val="0"/>
          <w:highlight w:val="none"/>
          <w:lang w:val="en-US" w:eastAsia="zh-CN"/>
        </w:rPr>
        <w:t>7</w:t>
      </w:r>
      <w:r>
        <w:rPr>
          <w:rFonts w:hint="eastAsia" w:ascii="Times New Roman" w:hAnsi="Times New Roman" w:eastAsia="宋体" w:cs="Times New Roman"/>
          <w:caps w:val="0"/>
          <w:highlight w:val="none"/>
          <w:lang w:val="en-US" w:eastAsia="zh-CN"/>
        </w:rPr>
        <w:t>日17：00</w:t>
      </w:r>
      <w:r>
        <w:rPr>
          <w:rFonts w:hint="eastAsia"/>
          <w:highlight w:val="none"/>
        </w:rPr>
        <w:t>止（北京时间）</w:t>
      </w:r>
      <w:r>
        <w:rPr>
          <w:rFonts w:hint="eastAsia"/>
          <w:highlight w:val="none"/>
          <w:lang w:eastAsia="zh-CN"/>
        </w:rPr>
        <w:t>。</w:t>
      </w:r>
    </w:p>
    <w:p>
      <w:pPr>
        <w:pStyle w:val="8"/>
        <w:rPr>
          <w:rFonts w:hint="eastAsia"/>
          <w:highlight w:val="none"/>
          <w:lang w:eastAsia="zh-CN"/>
        </w:rPr>
      </w:pPr>
      <w:r>
        <w:rPr>
          <w:rFonts w:hint="eastAsia"/>
          <w:highlight w:val="none"/>
          <w:lang w:val="en-US" w:eastAsia="zh-CN"/>
        </w:rPr>
        <w:t>4.2 获取方式：通过中煤易购采购一体化平台下载询价文件。</w:t>
      </w:r>
    </w:p>
    <w:bookmarkEnd w:id="27"/>
    <w:p>
      <w:pPr>
        <w:pStyle w:val="3"/>
        <w:numPr>
          <w:ilvl w:val="0"/>
          <w:numId w:val="0"/>
        </w:numPr>
        <w:spacing w:before="120"/>
        <w:ind w:firstLine="0"/>
        <w:rPr>
          <w:rFonts w:hint="eastAsia"/>
          <w:highlight w:val="none"/>
          <w:lang w:val="en-US" w:eastAsia="zh-CN"/>
        </w:rPr>
      </w:pPr>
      <w:bookmarkStart w:id="29" w:name="_Toc11531"/>
      <w:r>
        <w:rPr>
          <w:rFonts w:hint="eastAsia" w:ascii="Times New Roman" w:hAnsi="Times New Roman" w:cs="Times New Roman"/>
          <w:caps w:val="0"/>
          <w:highlight w:val="none"/>
          <w:lang w:val="en-US" w:eastAsia="zh-CN"/>
        </w:rPr>
        <w:t>5. 报价方式</w:t>
      </w:r>
      <w:bookmarkEnd w:id="29"/>
    </w:p>
    <w:p>
      <w:pPr>
        <w:ind w:firstLine="480"/>
        <w:rPr>
          <w:rFonts w:hint="eastAsia" w:ascii="Times New Roman" w:hAnsi="Times New Roman" w:eastAsia="宋体" w:cs="Times New Roman"/>
          <w:caps w:val="0"/>
          <w:highlight w:val="none"/>
          <w:lang w:val="en-US" w:eastAsia="zh-CN"/>
        </w:rPr>
      </w:pPr>
      <w:r>
        <w:rPr>
          <w:rFonts w:hint="eastAsia" w:ascii="Times New Roman" w:hAnsi="Times New Roman" w:eastAsia="宋体" w:cs="Times New Roman"/>
          <w:caps w:val="0"/>
          <w:highlight w:val="none"/>
          <w:lang w:val="en-US" w:eastAsia="zh-CN"/>
        </w:rPr>
        <w:t>请受邀单位登录中煤易购采购一体化平台（http://ego.chinacoal.com）后，进行在线通知接收、报价。</w:t>
      </w:r>
    </w:p>
    <w:p>
      <w:pPr>
        <w:pStyle w:val="3"/>
        <w:bidi w:val="0"/>
        <w:rPr>
          <w:rFonts w:ascii="Times New Roman" w:hAnsi="Times New Roman"/>
          <w:caps w:val="0"/>
          <w:highlight w:val="none"/>
        </w:rPr>
      </w:pPr>
      <w:bookmarkStart w:id="30" w:name="_Toc504312945"/>
      <w:bookmarkStart w:id="31" w:name="_Toc25661"/>
      <w:r>
        <w:rPr>
          <w:rFonts w:hint="eastAsia" w:ascii="Times New Roman" w:hAnsi="Times New Roman"/>
          <w:caps w:val="0"/>
          <w:highlight w:val="none"/>
          <w:lang w:val="en-US" w:eastAsia="zh-CN"/>
        </w:rPr>
        <w:t>6</w:t>
      </w:r>
      <w:r>
        <w:rPr>
          <w:rFonts w:ascii="Times New Roman" w:hAnsi="Times New Roman"/>
          <w:caps w:val="0"/>
          <w:highlight w:val="none"/>
        </w:rPr>
        <w:t xml:space="preserve">. </w:t>
      </w:r>
      <w:bookmarkEnd w:id="30"/>
      <w:r>
        <w:rPr>
          <w:rFonts w:hint="eastAsia" w:ascii="Times New Roman" w:hAnsi="Times New Roman"/>
          <w:caps w:val="0"/>
          <w:highlight w:val="none"/>
        </w:rPr>
        <w:t>报价时间安排</w:t>
      </w:r>
      <w:bookmarkEnd w:id="31"/>
    </w:p>
    <w:p>
      <w:pPr>
        <w:ind w:firstLine="480"/>
        <w:rPr>
          <w:rFonts w:hint="default" w:ascii="Times New Roman" w:hAnsi="Times New Roman" w:eastAsia="宋体" w:cs="Times New Roman"/>
          <w:caps w:val="0"/>
          <w:highlight w:val="none"/>
          <w:lang w:val="en-US" w:eastAsia="zh-CN"/>
        </w:rPr>
      </w:pPr>
      <w:r>
        <w:rPr>
          <w:rFonts w:hint="default" w:ascii="Times New Roman" w:hAnsi="Times New Roman" w:eastAsia="宋体" w:cs="Times New Roman"/>
          <w:caps w:val="0"/>
          <w:highlight w:val="none"/>
          <w:lang w:val="en-US" w:eastAsia="zh-CN"/>
        </w:rPr>
        <w:t>报价开始时间：2024年5月2</w:t>
      </w:r>
      <w:r>
        <w:rPr>
          <w:rFonts w:hint="eastAsia" w:cs="Times New Roman"/>
          <w:caps w:val="0"/>
          <w:highlight w:val="none"/>
          <w:lang w:val="en-US" w:eastAsia="zh-CN"/>
        </w:rPr>
        <w:t>2</w:t>
      </w:r>
      <w:r>
        <w:rPr>
          <w:rFonts w:hint="default" w:ascii="Times New Roman" w:hAnsi="Times New Roman" w:eastAsia="宋体" w:cs="Times New Roman"/>
          <w:caps w:val="0"/>
          <w:highlight w:val="none"/>
          <w:lang w:val="en-US" w:eastAsia="zh-CN"/>
        </w:rPr>
        <w:t>日9：00（北京时间）</w:t>
      </w:r>
    </w:p>
    <w:p>
      <w:pPr>
        <w:ind w:firstLine="480"/>
        <w:rPr>
          <w:rFonts w:hint="default" w:ascii="Times New Roman" w:hAnsi="Times New Roman" w:eastAsia="宋体" w:cs="Times New Roman"/>
          <w:caps w:val="0"/>
          <w:highlight w:val="none"/>
          <w:lang w:val="en-US" w:eastAsia="zh-CN"/>
        </w:rPr>
      </w:pPr>
      <w:r>
        <w:rPr>
          <w:rFonts w:hint="default" w:ascii="Times New Roman" w:hAnsi="Times New Roman" w:eastAsia="宋体" w:cs="Times New Roman"/>
          <w:caps w:val="0"/>
          <w:highlight w:val="none"/>
          <w:lang w:val="en-US" w:eastAsia="zh-CN"/>
        </w:rPr>
        <w:t>报价截止时间：2024年5月2</w:t>
      </w:r>
      <w:r>
        <w:rPr>
          <w:rFonts w:hint="eastAsia" w:cs="Times New Roman"/>
          <w:caps w:val="0"/>
          <w:highlight w:val="none"/>
          <w:lang w:val="en-US" w:eastAsia="zh-CN"/>
        </w:rPr>
        <w:t>7</w:t>
      </w:r>
      <w:r>
        <w:rPr>
          <w:rFonts w:hint="default" w:ascii="Times New Roman" w:hAnsi="Times New Roman" w:eastAsia="宋体" w:cs="Times New Roman"/>
          <w:caps w:val="0"/>
          <w:highlight w:val="none"/>
          <w:lang w:val="en-US" w:eastAsia="zh-CN"/>
        </w:rPr>
        <w:t>日17：00（北京时间）</w:t>
      </w:r>
    </w:p>
    <w:p>
      <w:pPr>
        <w:ind w:firstLine="480"/>
        <w:rPr>
          <w:rFonts w:hint="default" w:ascii="Times New Roman" w:hAnsi="Times New Roman" w:eastAsia="宋体" w:cs="Times New Roman"/>
          <w:caps w:val="0"/>
          <w:highlight w:val="none"/>
          <w:lang w:val="en-US" w:eastAsia="zh-CN"/>
        </w:rPr>
      </w:pPr>
      <w:r>
        <w:rPr>
          <w:rFonts w:hint="default" w:ascii="Times New Roman" w:hAnsi="Times New Roman" w:eastAsia="宋体" w:cs="Times New Roman"/>
          <w:caps w:val="0"/>
          <w:highlight w:val="none"/>
          <w:lang w:val="en-US" w:eastAsia="zh-CN"/>
        </w:rPr>
        <w:t>报价揭示时间：</w:t>
      </w:r>
      <w:r>
        <w:rPr>
          <w:rFonts w:hint="eastAsia" w:ascii="Times New Roman" w:hAnsi="Times New Roman" w:eastAsia="宋体" w:cs="Times New Roman"/>
          <w:caps w:val="0"/>
          <w:highlight w:val="none"/>
          <w:lang w:val="en-US" w:eastAsia="zh-CN"/>
        </w:rPr>
        <w:t>202</w:t>
      </w:r>
      <w:r>
        <w:rPr>
          <w:rFonts w:hint="eastAsia" w:cs="Times New Roman"/>
          <w:caps w:val="0"/>
          <w:highlight w:val="none"/>
          <w:lang w:val="en-US" w:eastAsia="zh-CN"/>
        </w:rPr>
        <w:t>4</w:t>
      </w:r>
      <w:r>
        <w:rPr>
          <w:rFonts w:hint="eastAsia" w:ascii="Times New Roman" w:hAnsi="Times New Roman" w:eastAsia="宋体" w:cs="Times New Roman"/>
          <w:caps w:val="0"/>
          <w:highlight w:val="none"/>
          <w:lang w:val="en-US" w:eastAsia="zh-CN"/>
        </w:rPr>
        <w:t>年</w:t>
      </w:r>
      <w:r>
        <w:rPr>
          <w:rFonts w:hint="eastAsia" w:cs="Times New Roman"/>
          <w:caps w:val="0"/>
          <w:highlight w:val="none"/>
          <w:lang w:val="en-US" w:eastAsia="zh-CN"/>
        </w:rPr>
        <w:t>5</w:t>
      </w:r>
      <w:r>
        <w:rPr>
          <w:rFonts w:hint="eastAsia" w:ascii="Times New Roman" w:hAnsi="Times New Roman" w:eastAsia="宋体" w:cs="Times New Roman"/>
          <w:caps w:val="0"/>
          <w:highlight w:val="none"/>
          <w:lang w:val="en-US" w:eastAsia="zh-CN"/>
        </w:rPr>
        <w:t>月2</w:t>
      </w:r>
      <w:r>
        <w:rPr>
          <w:rFonts w:hint="eastAsia" w:cs="Times New Roman"/>
          <w:caps w:val="0"/>
          <w:highlight w:val="none"/>
          <w:lang w:val="en-US" w:eastAsia="zh-CN"/>
        </w:rPr>
        <w:t>7</w:t>
      </w:r>
      <w:r>
        <w:rPr>
          <w:rFonts w:hint="eastAsia" w:ascii="Times New Roman" w:hAnsi="Times New Roman" w:eastAsia="宋体" w:cs="Times New Roman"/>
          <w:caps w:val="0"/>
          <w:highlight w:val="none"/>
          <w:lang w:val="en-US" w:eastAsia="zh-CN"/>
        </w:rPr>
        <w:t>日</w:t>
      </w:r>
      <w:r>
        <w:rPr>
          <w:rFonts w:hint="default" w:ascii="Times New Roman" w:hAnsi="Times New Roman" w:eastAsia="宋体" w:cs="Times New Roman"/>
          <w:caps w:val="0"/>
          <w:highlight w:val="none"/>
          <w:lang w:val="en-US" w:eastAsia="zh-CN"/>
        </w:rPr>
        <w:t>17：00（北京时间）</w:t>
      </w:r>
    </w:p>
    <w:p>
      <w:pPr>
        <w:ind w:firstLine="480"/>
        <w:rPr>
          <w:rFonts w:ascii="Times New Roman" w:hAnsi="Times New Roman"/>
          <w:caps w:val="0"/>
          <w:highlight w:val="none"/>
        </w:rPr>
      </w:pPr>
      <w:r>
        <w:rPr>
          <w:rFonts w:hint="default" w:ascii="Times New Roman" w:hAnsi="Times New Roman"/>
          <w:caps w:val="0"/>
          <w:highlight w:val="none"/>
          <w:lang w:val="en-US" w:eastAsia="zh-CN"/>
        </w:rPr>
        <w:t>请受邀单位务必按报价要求进行报价</w:t>
      </w:r>
      <w:r>
        <w:rPr>
          <w:rFonts w:hint="eastAsia"/>
          <w:caps w:val="0"/>
          <w:highlight w:val="none"/>
          <w:lang w:val="en-US" w:eastAsia="zh-CN"/>
        </w:rPr>
        <w:t>，</w:t>
      </w:r>
      <w:r>
        <w:rPr>
          <w:rFonts w:hint="eastAsia" w:ascii="Times New Roman" w:hAnsi="Times New Roman"/>
          <w:caps w:val="0"/>
          <w:highlight w:val="none"/>
          <w:lang w:val="en-US" w:eastAsia="zh-CN"/>
        </w:rPr>
        <w:t>报价</w:t>
      </w:r>
      <w:r>
        <w:rPr>
          <w:rFonts w:hint="eastAsia" w:ascii="Times New Roman" w:hAnsi="Times New Roman"/>
          <w:caps w:val="0"/>
          <w:highlight w:val="none"/>
        </w:rPr>
        <w:t>截止时间前未完成</w:t>
      </w:r>
      <w:r>
        <w:rPr>
          <w:rFonts w:hint="eastAsia" w:ascii="Times New Roman" w:hAnsi="Times New Roman"/>
          <w:caps w:val="0"/>
          <w:highlight w:val="none"/>
          <w:lang w:val="en-US" w:eastAsia="zh-CN"/>
        </w:rPr>
        <w:t>报价</w:t>
      </w:r>
      <w:r>
        <w:rPr>
          <w:rFonts w:hint="eastAsia" w:ascii="Times New Roman" w:hAnsi="Times New Roman"/>
          <w:caps w:val="0"/>
          <w:highlight w:val="none"/>
        </w:rPr>
        <w:t>文件递交的视为放弃</w:t>
      </w:r>
      <w:r>
        <w:rPr>
          <w:rFonts w:hint="eastAsia" w:ascii="Times New Roman" w:hAnsi="Times New Roman"/>
          <w:caps w:val="0"/>
          <w:highlight w:val="none"/>
          <w:lang w:val="en-US" w:eastAsia="zh-CN"/>
        </w:rPr>
        <w:t>报价</w:t>
      </w:r>
      <w:r>
        <w:rPr>
          <w:rFonts w:hint="eastAsia" w:ascii="Times New Roman" w:hAnsi="Times New Roman"/>
          <w:caps w:val="0"/>
          <w:highlight w:val="none"/>
        </w:rPr>
        <w:t>资格。</w:t>
      </w:r>
    </w:p>
    <w:p>
      <w:pPr>
        <w:pStyle w:val="3"/>
        <w:spacing w:before="120"/>
        <w:rPr>
          <w:rFonts w:ascii="Times New Roman" w:hAnsi="Times New Roman"/>
          <w:caps w:val="0"/>
          <w:highlight w:val="none"/>
        </w:rPr>
      </w:pPr>
      <w:bookmarkStart w:id="32" w:name="_Toc20875"/>
      <w:bookmarkStart w:id="33" w:name="_Toc504312947"/>
      <w:r>
        <w:rPr>
          <w:rFonts w:hint="eastAsia" w:ascii="Times New Roman" w:hAnsi="Times New Roman"/>
          <w:caps w:val="0"/>
          <w:highlight w:val="none"/>
          <w:lang w:val="en-US" w:eastAsia="zh-CN"/>
        </w:rPr>
        <w:t>7</w:t>
      </w:r>
      <w:r>
        <w:rPr>
          <w:rFonts w:hint="eastAsia" w:ascii="Times New Roman" w:hAnsi="Times New Roman"/>
          <w:caps w:val="0"/>
          <w:highlight w:val="none"/>
        </w:rPr>
        <w:t>. 发布媒介</w:t>
      </w:r>
      <w:bookmarkEnd w:id="32"/>
      <w:bookmarkEnd w:id="33"/>
    </w:p>
    <w:p>
      <w:pPr>
        <w:keepNext w:val="0"/>
        <w:keepLines w:val="0"/>
        <w:pageBreakBefore w:val="0"/>
        <w:widowControl w:val="0"/>
        <w:kinsoku/>
        <w:wordWrap w:val="0"/>
        <w:overflowPunct/>
        <w:topLinePunct w:val="0"/>
        <w:autoSpaceDE/>
        <w:autoSpaceDN/>
        <w:bidi w:val="0"/>
        <w:adjustRightInd w:val="0"/>
        <w:snapToGrid w:val="0"/>
        <w:ind w:firstLine="480"/>
        <w:textAlignment w:val="auto"/>
        <w:rPr>
          <w:rFonts w:ascii="Times New Roman" w:hAnsi="Times New Roman"/>
          <w:caps w:val="0"/>
          <w:highlight w:val="none"/>
        </w:rPr>
      </w:pPr>
      <w:r>
        <w:rPr>
          <w:rFonts w:hint="eastAsia" w:ascii="Times New Roman" w:hAnsi="Times New Roman"/>
          <w:caps w:val="0"/>
          <w:highlight w:val="none"/>
        </w:rPr>
        <w:t>本次采购</w:t>
      </w:r>
      <w:r>
        <w:rPr>
          <w:rFonts w:hint="eastAsia" w:ascii="Times New Roman" w:hAnsi="Times New Roman"/>
          <w:caps w:val="0"/>
          <w:highlight w:val="none"/>
          <w:lang w:val="en-US" w:eastAsia="zh-CN"/>
        </w:rPr>
        <w:t>邀请书（单一来源采购公示）</w:t>
      </w:r>
      <w:r>
        <w:rPr>
          <w:rFonts w:hint="eastAsia" w:ascii="Times New Roman" w:hAnsi="Times New Roman"/>
          <w:caps w:val="0"/>
          <w:highlight w:val="none"/>
        </w:rPr>
        <w:t>在中煤易购采购一体化平台（http://ego.chinacoal.com）</w:t>
      </w:r>
      <w:r>
        <w:rPr>
          <w:rFonts w:hint="eastAsia"/>
          <w:caps w:val="0"/>
          <w:highlight w:val="none"/>
          <w:lang w:val="en-US" w:eastAsia="zh-CN"/>
        </w:rPr>
        <w:t>上</w:t>
      </w:r>
      <w:r>
        <w:rPr>
          <w:rFonts w:hint="eastAsia" w:ascii="Times New Roman" w:hAnsi="Times New Roman"/>
          <w:caps w:val="0"/>
          <w:highlight w:val="none"/>
        </w:rPr>
        <w:t>发布。</w:t>
      </w:r>
    </w:p>
    <w:p>
      <w:pPr>
        <w:pStyle w:val="3"/>
        <w:spacing w:before="120"/>
        <w:rPr>
          <w:rFonts w:ascii="Times New Roman" w:hAnsi="Times New Roman"/>
          <w:caps w:val="0"/>
          <w:highlight w:val="none"/>
        </w:rPr>
      </w:pPr>
      <w:bookmarkStart w:id="34" w:name="_Toc30179"/>
      <w:bookmarkStart w:id="35" w:name="_Toc504312948"/>
      <w:r>
        <w:rPr>
          <w:rFonts w:hint="eastAsia" w:ascii="Times New Roman" w:hAnsi="Times New Roman"/>
          <w:caps w:val="0"/>
          <w:highlight w:val="none"/>
          <w:lang w:val="en-US" w:eastAsia="zh-CN"/>
        </w:rPr>
        <w:t>8</w:t>
      </w:r>
      <w:r>
        <w:rPr>
          <w:rFonts w:ascii="Times New Roman" w:hAnsi="Times New Roman"/>
          <w:caps w:val="0"/>
          <w:highlight w:val="none"/>
        </w:rPr>
        <w:t>. 联系方式</w:t>
      </w:r>
      <w:bookmarkEnd w:id="34"/>
      <w:bookmarkEnd w:id="3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bookmarkStart w:id="36" w:name="_Toc352691456"/>
      <w:bookmarkEnd w:id="36"/>
      <w:bookmarkStart w:id="37" w:name="_Toc17972"/>
      <w:bookmarkEnd w:id="37"/>
      <w:bookmarkStart w:id="38" w:name="_Toc247513935"/>
      <w:bookmarkEnd w:id="38"/>
      <w:bookmarkStart w:id="39" w:name="_Toc247527536"/>
      <w:bookmarkEnd w:id="39"/>
      <w:bookmarkStart w:id="40" w:name="_Toc361508563"/>
      <w:bookmarkEnd w:id="40"/>
      <w:bookmarkStart w:id="41" w:name="_Toc384308188"/>
      <w:bookmarkEnd w:id="41"/>
      <w:bookmarkStart w:id="42" w:name="_Toc300834930"/>
      <w:bookmarkEnd w:id="42"/>
      <w:bookmarkStart w:id="43" w:name="_Toc369531498"/>
      <w:bookmarkEnd w:id="43"/>
      <w:bookmarkStart w:id="44" w:name="_Toc152042289"/>
      <w:bookmarkEnd w:id="44"/>
      <w:bookmarkStart w:id="45" w:name="_Toc152045513"/>
      <w:bookmarkEnd w:id="45"/>
      <w:bookmarkStart w:id="46" w:name="_Toc144974481"/>
      <w:bookmarkEnd w:id="46"/>
      <w:r>
        <w:rPr>
          <w:rFonts w:hint="eastAsia" w:ascii="宋体" w:hAnsi="宋体" w:eastAsia="宋体" w:cs="宋体"/>
          <w:bCs/>
          <w:sz w:val="24"/>
          <w:szCs w:val="24"/>
          <w:highlight w:val="none"/>
          <w:lang w:val="en-US" w:eastAsia="zh-CN"/>
        </w:rPr>
        <w:t xml:space="preserve">采 购 </w:t>
      </w:r>
      <w:r>
        <w:rPr>
          <w:rFonts w:hint="eastAsia" w:ascii="宋体" w:hAnsi="宋体" w:eastAsia="宋体" w:cs="宋体"/>
          <w:bCs/>
          <w:sz w:val="24"/>
          <w:szCs w:val="24"/>
          <w:highlight w:val="none"/>
        </w:rPr>
        <w:t>人：中国煤炭开发有限责任公司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    址：北京市东城区安定门外大街乙88号中煤大厦</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编：100011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联 系 人：</w:t>
      </w:r>
      <w:r>
        <w:rPr>
          <w:rFonts w:hint="eastAsia" w:ascii="宋体" w:hAnsi="宋体" w:cs="宋体"/>
          <w:bCs/>
          <w:sz w:val="24"/>
          <w:szCs w:val="24"/>
          <w:highlight w:val="none"/>
          <w:lang w:val="en-US" w:eastAsia="zh-CN"/>
        </w:rPr>
        <w:t>项目经理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电    话</w:t>
      </w:r>
      <w:r>
        <w:rPr>
          <w:rFonts w:hint="eastAsia" w:ascii="宋体" w:hAnsi="宋体" w:eastAsia="宋体" w:cs="宋体"/>
          <w:bCs/>
          <w:sz w:val="24"/>
          <w:szCs w:val="24"/>
          <w:highlight w:val="none"/>
        </w:rPr>
        <w:t>：</w:t>
      </w:r>
      <w:r>
        <w:rPr>
          <w:rFonts w:hint="eastAsia"/>
          <w:highlight w:val="none"/>
        </w:rPr>
        <w:t>010-84293</w:t>
      </w:r>
      <w:r>
        <w:rPr>
          <w:rFonts w:hint="eastAsia"/>
          <w:highlight w:val="none"/>
          <w:lang w:val="en-US" w:eastAsia="zh-CN"/>
        </w:rPr>
        <w:t>7</w:t>
      </w:r>
      <w:r>
        <w:rPr>
          <w:rFonts w:hint="eastAsia"/>
          <w:highlight w:val="none"/>
        </w:rPr>
        <w:t>28</w:t>
      </w:r>
      <w:r>
        <w:rPr>
          <w:rFonts w:hint="eastAsia"/>
          <w:highlight w:val="none"/>
          <w:lang w:val="en-US" w:eastAsia="zh-CN"/>
        </w:rPr>
        <w:t>/18191237562</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szCs w:val="21"/>
          <w:highlight w:val="none"/>
        </w:rPr>
      </w:pPr>
      <w:r>
        <w:rPr>
          <w:rFonts w:hint="eastAsia" w:ascii="宋体" w:hAnsi="宋体" w:cs="宋体"/>
          <w:bCs/>
          <w:szCs w:val="21"/>
          <w:highlight w:val="none"/>
          <w:lang w:val="en-US" w:eastAsia="zh-CN"/>
        </w:rPr>
        <w:t>报价</w:t>
      </w:r>
      <w:r>
        <w:rPr>
          <w:rFonts w:hint="eastAsia" w:ascii="宋体" w:hAnsi="宋体" w:cs="宋体"/>
          <w:bCs/>
          <w:szCs w:val="21"/>
          <w:highlight w:val="none"/>
        </w:rPr>
        <w:t>过程中如有项目信息疑问，请与项目联系人沟通。如有操作疑问，请咨询平台客户服务中心，联系方式如下：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szCs w:val="21"/>
          <w:highlight w:val="none"/>
        </w:rPr>
      </w:pPr>
      <w:r>
        <w:rPr>
          <w:rFonts w:hint="eastAsia" w:ascii="宋体" w:hAnsi="宋体" w:cs="宋体"/>
          <w:bCs/>
          <w:szCs w:val="21"/>
          <w:highlight w:val="none"/>
        </w:rPr>
        <w:t>地址：北京市东城区安定门外大街乙88号中煤大厦16层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szCs w:val="21"/>
          <w:highlight w:val="none"/>
        </w:rPr>
      </w:pPr>
      <w:r>
        <w:rPr>
          <w:rFonts w:hint="eastAsia" w:ascii="宋体" w:hAnsi="宋体" w:cs="宋体"/>
          <w:bCs/>
          <w:szCs w:val="21"/>
          <w:highlight w:val="none"/>
        </w:rPr>
        <w:t>工作时间：工作日 8:30-11:30  13:30-17:00</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szCs w:val="21"/>
          <w:highlight w:val="none"/>
        </w:rPr>
      </w:pPr>
      <w:r>
        <w:rPr>
          <w:rFonts w:hint="eastAsia" w:ascii="宋体" w:hAnsi="宋体" w:cs="宋体"/>
          <w:bCs/>
          <w:szCs w:val="21"/>
          <w:highlight w:val="none"/>
        </w:rPr>
        <w:t>客服联系电话：400-003-6677</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szCs w:val="21"/>
          <w:highlight w:val="none"/>
        </w:rPr>
      </w:pPr>
      <w:r>
        <w:rPr>
          <w:rFonts w:hint="eastAsia" w:ascii="宋体" w:hAnsi="宋体" w:cs="宋体"/>
          <w:bCs/>
          <w:szCs w:val="21"/>
          <w:highlight w:val="none"/>
        </w:rPr>
        <w:t>客服联系QQ：8000-34808</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szCs w:val="21"/>
          <w:highlight w:val="none"/>
        </w:rPr>
      </w:pPr>
      <w:r>
        <w:rPr>
          <w:rFonts w:hint="eastAsia" w:ascii="宋体" w:hAnsi="宋体" w:cs="宋体"/>
          <w:bCs/>
          <w:szCs w:val="21"/>
          <w:highlight w:val="none"/>
        </w:rPr>
        <w:t>CA联系电话：021-962600</w:t>
      </w:r>
    </w:p>
    <w:bookmarkEnd w:id="20"/>
    <w:bookmarkEnd w:id="21"/>
    <w:p>
      <w:pPr>
        <w:pStyle w:val="89"/>
        <w:ind w:firstLine="720"/>
        <w:jc w:val="center"/>
        <w:rPr>
          <w:rFonts w:ascii="Times New Roman" w:hAnsi="Times New Roman" w:cs="Arial"/>
          <w:caps w:val="0"/>
          <w:sz w:val="36"/>
          <w:szCs w:val="36"/>
          <w:highlight w:val="none"/>
        </w:rPr>
      </w:pPr>
      <w:r>
        <w:rPr>
          <w:rFonts w:ascii="Times New Roman" w:hAnsi="Times New Roman" w:cs="宋体"/>
          <w:b/>
          <w:bCs/>
          <w:caps w:val="0"/>
          <w:kern w:val="0"/>
          <w:sz w:val="24"/>
          <w:szCs w:val="24"/>
          <w:highlight w:val="none"/>
        </w:rPr>
        <w:br w:type="page"/>
      </w:r>
      <w:bookmarkStart w:id="47" w:name="_Toc47415923"/>
      <w:bookmarkStart w:id="48" w:name="_Toc49019216"/>
      <w:bookmarkStart w:id="49" w:name="_Toc47416177"/>
    </w:p>
    <w:p>
      <w:pPr>
        <w:pStyle w:val="25"/>
        <w:numPr>
          <w:ilvl w:val="0"/>
          <w:numId w:val="1"/>
        </w:numPr>
        <w:spacing w:before="120"/>
        <w:rPr>
          <w:rFonts w:hint="eastAsia" w:ascii="Times New Roman" w:hAnsi="Times New Roman"/>
          <w:caps w:val="0"/>
        </w:rPr>
      </w:pPr>
      <w:bookmarkStart w:id="50" w:name="_Toc5444"/>
      <w:r>
        <w:rPr>
          <w:rFonts w:hint="eastAsia" w:ascii="Times New Roman" w:hAnsi="Times New Roman"/>
          <w:caps w:val="0"/>
        </w:rPr>
        <w:t>供应商须知</w:t>
      </w:r>
      <w:bookmarkEnd w:id="47"/>
      <w:bookmarkEnd w:id="48"/>
      <w:bookmarkEnd w:id="49"/>
      <w:r>
        <w:rPr>
          <w:rFonts w:hint="eastAsia" w:ascii="Times New Roman" w:hAnsi="Times New Roman"/>
          <w:caps w:val="0"/>
        </w:rPr>
        <w:t>及前附表</w:t>
      </w:r>
      <w:bookmarkEnd w:id="50"/>
    </w:p>
    <w:p>
      <w:pPr>
        <w:widowControl w:val="0"/>
        <w:numPr>
          <w:ilvl w:val="0"/>
          <w:numId w:val="0"/>
        </w:numPr>
        <w:adjustRightInd w:val="0"/>
        <w:snapToGrid w:val="0"/>
        <w:spacing w:line="440" w:lineRule="exact"/>
        <w:jc w:val="both"/>
      </w:pPr>
    </w:p>
    <w:p>
      <w:pPr>
        <w:pStyle w:val="3"/>
        <w:keepNext/>
        <w:keepLines/>
        <w:pageBreakBefore w:val="0"/>
        <w:widowControl w:val="0"/>
        <w:kinsoku/>
        <w:wordWrap/>
        <w:overflowPunct/>
        <w:topLinePunct w:val="0"/>
        <w:autoSpaceDE/>
        <w:autoSpaceDN/>
        <w:bidi w:val="0"/>
        <w:adjustRightInd w:val="0"/>
        <w:snapToGrid w:val="0"/>
        <w:spacing w:before="120" w:after="327" w:afterLines="100"/>
        <w:jc w:val="center"/>
        <w:textAlignment w:val="auto"/>
        <w:rPr>
          <w:rFonts w:ascii="Times New Roman" w:hAnsi="Times New Roman"/>
          <w:caps w:val="0"/>
        </w:rPr>
      </w:pPr>
      <w:bookmarkStart w:id="51" w:name="_Toc24152"/>
      <w:r>
        <w:rPr>
          <w:rFonts w:hint="eastAsia" w:ascii="Times New Roman" w:hAnsi="Times New Roman"/>
          <w:caps w:val="0"/>
        </w:rPr>
        <w:t>供应商须知前附表</w:t>
      </w:r>
      <w:bookmarkEnd w:id="51"/>
    </w:p>
    <w:tbl>
      <w:tblPr>
        <w:tblStyle w:val="2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0"/>
        <w:gridCol w:w="1845"/>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条款号</w:t>
            </w:r>
          </w:p>
        </w:tc>
        <w:tc>
          <w:tcPr>
            <w:tcW w:w="1015" w:type="pct"/>
            <w:noWrap w:val="0"/>
            <w:vAlign w:val="center"/>
          </w:tcPr>
          <w:p>
            <w:pPr>
              <w:pStyle w:val="81"/>
              <w:jc w:val="center"/>
              <w:rPr>
                <w:rFonts w:ascii="Times New Roman" w:hAnsi="Times New Roman"/>
                <w:caps w:val="0"/>
              </w:rPr>
            </w:pPr>
            <w:r>
              <w:rPr>
                <w:rFonts w:hint="eastAsia" w:ascii="Times New Roman" w:hAnsi="Times New Roman"/>
                <w:caps w:val="0"/>
              </w:rPr>
              <w:t>条款名称</w:t>
            </w:r>
          </w:p>
        </w:tc>
        <w:tc>
          <w:tcPr>
            <w:tcW w:w="3581" w:type="pct"/>
            <w:noWrap w:val="0"/>
            <w:vAlign w:val="center"/>
          </w:tcPr>
          <w:p>
            <w:pPr>
              <w:pStyle w:val="81"/>
              <w:jc w:val="center"/>
              <w:rPr>
                <w:rFonts w:ascii="Times New Roman" w:hAnsi="Times New Roman"/>
                <w:caps w:val="0"/>
              </w:rPr>
            </w:pPr>
            <w:r>
              <w:rPr>
                <w:rFonts w:hint="eastAsia" w:ascii="Times New Roman" w:hAnsi="Times New Roman"/>
                <w:caps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2.1</w:t>
            </w:r>
          </w:p>
        </w:tc>
        <w:tc>
          <w:tcPr>
            <w:tcW w:w="1015" w:type="pct"/>
            <w:noWrap w:val="0"/>
            <w:vAlign w:val="center"/>
          </w:tcPr>
          <w:p>
            <w:pPr>
              <w:pStyle w:val="81"/>
              <w:rPr>
                <w:rFonts w:ascii="Times New Roman" w:hAnsi="Times New Roman" w:cs="Arial"/>
                <w:caps w:val="0"/>
              </w:rPr>
            </w:pPr>
            <w:r>
              <w:rPr>
                <w:rFonts w:hint="eastAsia" w:ascii="Times New Roman" w:hAnsi="Times New Roman" w:cs="Arial"/>
                <w:caps w:val="0"/>
              </w:rPr>
              <w:t>采购人及联系方式</w:t>
            </w:r>
          </w:p>
        </w:tc>
        <w:tc>
          <w:tcPr>
            <w:tcW w:w="3581" w:type="pct"/>
            <w:noWrap w:val="0"/>
            <w:vAlign w:val="center"/>
          </w:tcPr>
          <w:p>
            <w:pPr>
              <w:pStyle w:val="81"/>
              <w:rPr>
                <w:rFonts w:ascii="Times New Roman" w:hAnsi="Times New Roman" w:cs="Arial"/>
                <w:caps w:val="0"/>
              </w:rPr>
            </w:pPr>
            <w:r>
              <w:rPr>
                <w:rFonts w:hint="eastAsia" w:ascii="Times New Roman" w:hAnsi="Times New Roman" w:cs="Arial"/>
                <w:caps w:val="0"/>
              </w:rPr>
              <w:t>详见第一章</w:t>
            </w:r>
            <w:r>
              <w:rPr>
                <w:rFonts w:hint="eastAsia" w:ascii="Times New Roman" w:hAnsi="Times New Roman"/>
                <w:caps w:val="0"/>
              </w:rPr>
              <w:t>采购邀请书（单一来源采购公示）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4.1</w:t>
            </w:r>
          </w:p>
        </w:tc>
        <w:tc>
          <w:tcPr>
            <w:tcW w:w="1015" w:type="pct"/>
            <w:noWrap w:val="0"/>
            <w:vAlign w:val="center"/>
          </w:tcPr>
          <w:p>
            <w:pPr>
              <w:pStyle w:val="81"/>
              <w:rPr>
                <w:rFonts w:ascii="Times New Roman" w:hAnsi="Times New Roman" w:cs="宋体"/>
                <w:caps w:val="0"/>
                <w:color w:val="000000"/>
              </w:rPr>
            </w:pPr>
            <w:r>
              <w:rPr>
                <w:rFonts w:hint="eastAsia" w:ascii="Times New Roman" w:hAnsi="Times New Roman" w:cs="宋体"/>
                <w:caps w:val="0"/>
                <w:color w:val="000000"/>
              </w:rPr>
              <w:t>踏勘现场</w:t>
            </w:r>
          </w:p>
        </w:tc>
        <w:tc>
          <w:tcPr>
            <w:tcW w:w="3581" w:type="pct"/>
            <w:noWrap w:val="0"/>
            <w:vAlign w:val="center"/>
          </w:tcPr>
          <w:p>
            <w:pPr>
              <w:pStyle w:val="81"/>
              <w:rPr>
                <w:rFonts w:ascii="Times New Roman" w:hAnsi="Times New Roman" w:cs="宋体"/>
                <w:caps w:val="0"/>
                <w:color w:val="000000"/>
              </w:rPr>
            </w:pPr>
            <w:r>
              <w:rPr>
                <w:rFonts w:hint="eastAsia" w:ascii="Times New Roman" w:hAnsi="Times New Roman" w:cs="宋体"/>
                <w:caps w:val="0"/>
                <w:color w:val="000000"/>
              </w:rPr>
              <w:sym w:font="Wingdings 2" w:char="0052"/>
            </w:r>
            <w:r>
              <w:rPr>
                <w:rFonts w:hint="eastAsia" w:ascii="Times New Roman" w:hAnsi="Times New Roman" w:cs="宋体"/>
                <w:caps w:val="0"/>
                <w:color w:val="000000"/>
              </w:rPr>
              <w:t>不组织</w:t>
            </w:r>
          </w:p>
          <w:p>
            <w:pPr>
              <w:pStyle w:val="81"/>
              <w:rPr>
                <w:rFonts w:ascii="Times New Roman" w:hAnsi="Times New Roman" w:cs="宋体"/>
                <w:caps w:val="0"/>
                <w:color w:val="000000"/>
              </w:rPr>
            </w:pPr>
            <w:r>
              <w:rPr>
                <w:rFonts w:hint="eastAsia" w:ascii="Times New Roman" w:hAnsi="Times New Roman" w:cs="宋体"/>
                <w:caps w:val="0"/>
                <w:color w:val="000000"/>
              </w:rPr>
              <w:sym w:font="Wingdings 2" w:char="00A3"/>
            </w:r>
            <w:r>
              <w:rPr>
                <w:rFonts w:hint="eastAsia" w:ascii="Times New Roman" w:hAnsi="Times New Roman" w:cs="宋体"/>
                <w:caps w:val="0"/>
                <w:color w:val="000000"/>
              </w:rPr>
              <w:t>组织，踏勘时间：</w:t>
            </w:r>
            <w:r>
              <w:rPr>
                <w:rFonts w:hint="eastAsia" w:ascii="Times New Roman" w:hAnsi="Times New Roman" w:cs="宋体"/>
                <w:caps w:val="0"/>
                <w:color w:val="000000"/>
                <w:u w:val="single"/>
              </w:rPr>
              <w:t xml:space="preserve">            </w:t>
            </w:r>
          </w:p>
          <w:p>
            <w:pPr>
              <w:pStyle w:val="81"/>
              <w:rPr>
                <w:rFonts w:ascii="Times New Roman" w:hAnsi="Times New Roman" w:cs="宋体"/>
                <w:caps w:val="0"/>
                <w:color w:val="000000"/>
              </w:rPr>
            </w:pPr>
            <w:r>
              <w:rPr>
                <w:rFonts w:hint="eastAsia" w:ascii="Times New Roman" w:hAnsi="Times New Roman" w:cs="宋体"/>
                <w:caps w:val="0"/>
                <w:color w:val="000000"/>
              </w:rPr>
              <w:t>踏勘集中地点：</w:t>
            </w:r>
            <w:r>
              <w:rPr>
                <w:rFonts w:hint="eastAsia" w:ascii="Times New Roman" w:hAnsi="Times New Roman" w:cs="宋体"/>
                <w:caps w:val="0"/>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hint="eastAsia" w:ascii="Times New Roman" w:hAnsi="Times New Roman" w:eastAsia="宋体"/>
                <w:caps w:val="0"/>
                <w:lang w:eastAsia="zh-CN"/>
              </w:rPr>
            </w:pPr>
            <w:r>
              <w:rPr>
                <w:rFonts w:hint="eastAsia" w:ascii="Times New Roman" w:hAnsi="Times New Roman"/>
                <w:caps w:val="0"/>
              </w:rPr>
              <w:t>9.</w:t>
            </w:r>
            <w:r>
              <w:rPr>
                <w:rFonts w:hint="eastAsia" w:ascii="Times New Roman" w:hAnsi="Times New Roman"/>
                <w:caps w:val="0"/>
                <w:lang w:val="en-US" w:eastAsia="zh-CN"/>
              </w:rPr>
              <w:t>5</w:t>
            </w:r>
          </w:p>
        </w:tc>
        <w:tc>
          <w:tcPr>
            <w:tcW w:w="1015" w:type="pct"/>
            <w:noWrap w:val="0"/>
            <w:vAlign w:val="center"/>
          </w:tcPr>
          <w:p>
            <w:pPr>
              <w:pStyle w:val="81"/>
              <w:rPr>
                <w:rFonts w:ascii="Times New Roman" w:hAnsi="Times New Roman"/>
                <w:caps w:val="0"/>
              </w:rPr>
            </w:pPr>
            <w:r>
              <w:rPr>
                <w:rFonts w:hint="eastAsia" w:ascii="Times New Roman" w:hAnsi="Times New Roman"/>
                <w:caps w:val="0"/>
              </w:rPr>
              <w:t>最高限价</w:t>
            </w:r>
          </w:p>
        </w:tc>
        <w:tc>
          <w:tcPr>
            <w:tcW w:w="3581" w:type="pct"/>
            <w:noWrap w:val="0"/>
            <w:vAlign w:val="center"/>
          </w:tcPr>
          <w:p>
            <w:pPr>
              <w:pStyle w:val="81"/>
              <w:rPr>
                <w:rFonts w:ascii="Times New Roman" w:hAnsi="Times New Roman"/>
                <w:caps w:val="0"/>
              </w:rPr>
            </w:pPr>
            <w:r>
              <w:rPr>
                <w:rFonts w:hint="eastAsia" w:ascii="Times New Roman" w:hAnsi="Times New Roman"/>
                <w:caps w:val="0"/>
              </w:rPr>
              <w:sym w:font="Wingdings 2" w:char="0052"/>
            </w:r>
            <w:r>
              <w:rPr>
                <w:rFonts w:ascii="Times New Roman" w:hAnsi="Times New Roman"/>
                <w:caps w:val="0"/>
              </w:rPr>
              <w:t>无</w:t>
            </w:r>
          </w:p>
          <w:p>
            <w:pPr>
              <w:pStyle w:val="81"/>
              <w:rPr>
                <w:rFonts w:ascii="Times New Roman" w:hAnsi="Times New Roman"/>
                <w:caps w:val="0"/>
              </w:rPr>
            </w:pPr>
            <w:r>
              <w:rPr>
                <w:rFonts w:hint="eastAsia" w:ascii="Times New Roman" w:hAnsi="Times New Roman"/>
                <w:caps w:val="0"/>
              </w:rPr>
              <w:sym w:font="Wingdings 2" w:char="00A3"/>
            </w:r>
            <w:r>
              <w:rPr>
                <w:rFonts w:ascii="Times New Roman" w:hAnsi="Times New Roman"/>
                <w:caps w:val="0"/>
              </w:rPr>
              <w:t>有，最高限价：</w:t>
            </w:r>
            <w:r>
              <w:rPr>
                <w:rFonts w:hint="eastAsia" w:ascii="Times New Roman" w:hAnsi="Times New Roman"/>
                <w:caps w:val="0"/>
                <w:u w:val="single"/>
              </w:rPr>
              <w:t xml:space="preserve">            </w:t>
            </w:r>
            <w:r>
              <w:rPr>
                <w:rFonts w:ascii="Times New Roman" w:hAnsi="Times New Roman"/>
                <w:caps w:val="0"/>
                <w:u w:val="single"/>
              </w:rPr>
              <w:t xml:space="preserve">       </w:t>
            </w:r>
            <w:r>
              <w:rPr>
                <w:rFonts w:hint="eastAsia" w:ascii="Times New Roman" w:hAnsi="Times New Roman"/>
                <w:caps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hint="eastAsia" w:ascii="Times New Roman" w:hAnsi="Times New Roman" w:eastAsia="宋体"/>
                <w:caps w:val="0"/>
                <w:lang w:eastAsia="zh-CN"/>
              </w:rPr>
            </w:pPr>
            <w:r>
              <w:rPr>
                <w:rFonts w:hint="eastAsia" w:ascii="Times New Roman" w:hAnsi="Times New Roman"/>
                <w:caps w:val="0"/>
              </w:rPr>
              <w:t>9.</w:t>
            </w:r>
            <w:r>
              <w:rPr>
                <w:rFonts w:hint="eastAsia" w:ascii="Times New Roman" w:hAnsi="Times New Roman"/>
                <w:caps w:val="0"/>
                <w:lang w:val="en-US" w:eastAsia="zh-CN"/>
              </w:rPr>
              <w:t>6</w:t>
            </w:r>
          </w:p>
        </w:tc>
        <w:tc>
          <w:tcPr>
            <w:tcW w:w="1015" w:type="pct"/>
            <w:noWrap w:val="0"/>
            <w:vAlign w:val="center"/>
          </w:tcPr>
          <w:p>
            <w:pPr>
              <w:pStyle w:val="81"/>
              <w:rPr>
                <w:rFonts w:ascii="Times New Roman" w:hAnsi="Times New Roman"/>
                <w:caps w:val="0"/>
              </w:rPr>
            </w:pPr>
            <w:r>
              <w:rPr>
                <w:rFonts w:ascii="Times New Roman" w:hAnsi="Times New Roman" w:cs="宋体"/>
                <w:caps w:val="0"/>
                <w:szCs w:val="24"/>
              </w:rPr>
              <w:t>采购代理服务费</w:t>
            </w:r>
          </w:p>
        </w:tc>
        <w:tc>
          <w:tcPr>
            <w:tcW w:w="3581" w:type="pct"/>
            <w:noWrap w:val="0"/>
            <w:vAlign w:val="center"/>
          </w:tcPr>
          <w:p>
            <w:pPr>
              <w:pStyle w:val="81"/>
              <w:rPr>
                <w:rFonts w:hint="eastAsia" w:ascii="Times New Roman" w:hAnsi="Times New Roman"/>
                <w:caps w:val="0"/>
                <w:u w:val="single"/>
              </w:rPr>
            </w:pPr>
            <w:r>
              <w:rPr>
                <w:rFonts w:ascii="Times New Roman" w:hAnsi="Times New Roman"/>
                <w:caps w:val="0"/>
              </w:rPr>
              <w:sym w:font="Wingdings 2" w:char="0052"/>
            </w:r>
            <w:r>
              <w:rPr>
                <w:rFonts w:ascii="Times New Roman" w:hAnsi="Times New Roman"/>
                <w:caps w:val="0"/>
              </w:rPr>
              <w:t>无</w:t>
            </w:r>
            <w:r>
              <w:rPr>
                <w:rFonts w:ascii="Times New Roman" w:hAnsi="Times New Roman"/>
                <w:caps w:val="0"/>
              </w:rPr>
              <w:br w:type="textWrapping"/>
            </w:r>
            <w:r>
              <w:rPr>
                <w:rFonts w:ascii="Times New Roman" w:hAnsi="Times New Roman"/>
                <w:caps w:val="0"/>
              </w:rPr>
              <w:sym w:font="Wingdings 2" w:char="00A3"/>
            </w:r>
            <w:r>
              <w:rPr>
                <w:rFonts w:ascii="Times New Roman" w:hAnsi="Times New Roman"/>
                <w:caps w:val="0"/>
              </w:rPr>
              <w:t>有，服务费收取标准：</w:t>
            </w:r>
            <w:r>
              <w:rPr>
                <w:rFonts w:hint="eastAsia" w:ascii="Times New Roman" w:hAnsi="Times New Roman"/>
                <w:caps w:val="0"/>
                <w:u w:val="single"/>
              </w:rPr>
              <w:t xml:space="preserve">      </w:t>
            </w:r>
            <w:r>
              <w:rPr>
                <w:rFonts w:ascii="Times New Roman" w:hAnsi="Times New Roman"/>
                <w:caps w:val="0"/>
                <w:u w:val="single"/>
              </w:rPr>
              <w:t xml:space="preserve"> </w:t>
            </w:r>
            <w:r>
              <w:rPr>
                <w:rFonts w:hint="eastAsia" w:ascii="Times New Roman" w:hAnsi="Times New Roman"/>
                <w:caps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hint="default" w:ascii="Times New Roman" w:hAnsi="Times New Roman" w:eastAsia="宋体"/>
                <w:caps w:val="0"/>
                <w:lang w:val="en-US" w:eastAsia="zh-CN"/>
              </w:rPr>
            </w:pPr>
            <w:r>
              <w:rPr>
                <w:rFonts w:hint="eastAsia" w:ascii="Times New Roman" w:hAnsi="Times New Roman"/>
                <w:caps w:val="0"/>
                <w:lang w:val="en-US" w:eastAsia="zh-CN"/>
              </w:rPr>
              <w:t>9.7</w:t>
            </w:r>
          </w:p>
        </w:tc>
        <w:tc>
          <w:tcPr>
            <w:tcW w:w="1015" w:type="pct"/>
            <w:noWrap w:val="0"/>
            <w:vAlign w:val="center"/>
          </w:tcPr>
          <w:p>
            <w:pPr>
              <w:pStyle w:val="81"/>
              <w:rPr>
                <w:rFonts w:hint="eastAsia" w:ascii="Times New Roman" w:hAnsi="Times New Roman"/>
                <w:caps w:val="0"/>
              </w:rPr>
            </w:pPr>
            <w:r>
              <w:rPr>
                <w:rFonts w:hint="eastAsia" w:ascii="Times New Roman" w:hAnsi="Times New Roman"/>
                <w:caps w:val="0"/>
              </w:rPr>
              <w:t>供应商报价的其他要求</w:t>
            </w:r>
          </w:p>
        </w:tc>
        <w:tc>
          <w:tcPr>
            <w:tcW w:w="3581" w:type="pct"/>
            <w:noWrap w:val="0"/>
            <w:vAlign w:val="center"/>
          </w:tcPr>
          <w:p>
            <w:pPr>
              <w:pStyle w:val="81"/>
              <w:rPr>
                <w:rFonts w:hint="eastAsia" w:ascii="Times New Roman" w:hAnsi="Times New Roman"/>
                <w:caps w:val="0"/>
              </w:rPr>
            </w:pPr>
            <w:r>
              <w:rPr>
                <w:rFonts w:hint="eastAsia" w:ascii="Times New Roman" w:hAnsi="Times New Roman"/>
                <w:caps w:val="0"/>
              </w:rPr>
              <w:t>采购人指定的增值税税种：</w:t>
            </w:r>
          </w:p>
          <w:p>
            <w:pPr>
              <w:pStyle w:val="81"/>
              <w:rPr>
                <w:rFonts w:hint="eastAsia" w:ascii="Times New Roman" w:hAnsi="Times New Roman"/>
                <w:caps w:val="0"/>
              </w:rPr>
            </w:pPr>
            <w:r>
              <w:rPr>
                <w:rFonts w:hint="eastAsia" w:ascii="Times New Roman" w:hAnsi="Times New Roman"/>
                <w:caps w:val="0"/>
              </w:rPr>
              <w:sym w:font="Wingdings 2" w:char="0052"/>
            </w:r>
            <w:r>
              <w:rPr>
                <w:rFonts w:hint="eastAsia" w:ascii="Times New Roman" w:hAnsi="Times New Roman"/>
                <w:caps w:val="0"/>
              </w:rPr>
              <w:t>提供增值税专用发票；</w:t>
            </w:r>
          </w:p>
          <w:p>
            <w:pPr>
              <w:pStyle w:val="81"/>
              <w:rPr>
                <w:rFonts w:hint="eastAsia" w:ascii="Times New Roman" w:hAnsi="Times New Roman"/>
                <w:caps w:val="0"/>
              </w:rPr>
            </w:pPr>
            <w:r>
              <w:rPr>
                <w:rFonts w:hint="eastAsia" w:ascii="Times New Roman" w:hAnsi="Times New Roman"/>
                <w:caps w:val="0"/>
              </w:rPr>
              <w:sym w:font="Wingdings 2" w:char="00A3"/>
            </w:r>
            <w:r>
              <w:rPr>
                <w:rFonts w:hint="eastAsia" w:ascii="Times New Roman" w:hAnsi="Times New Roman"/>
                <w:caps w:val="0"/>
              </w:rPr>
              <w:t>提供增值税普通发票；</w:t>
            </w:r>
          </w:p>
          <w:p>
            <w:pPr>
              <w:pStyle w:val="81"/>
              <w:rPr>
                <w:rFonts w:hint="eastAsia" w:ascii="Times New Roman" w:hAnsi="Times New Roman"/>
                <w:caps w:val="0"/>
              </w:rPr>
            </w:pPr>
            <w:r>
              <w:rPr>
                <w:rFonts w:hint="eastAsia" w:ascii="Times New Roman" w:hAnsi="Times New Roman"/>
                <w:caps w:val="0"/>
              </w:rPr>
              <w:sym w:font="Wingdings 2" w:char="00A3"/>
            </w:r>
            <w:r>
              <w:rPr>
                <w:rFonts w:hint="eastAsia" w:ascii="Times New Roman" w:hAnsi="Times New Roman"/>
                <w:caps w:val="0"/>
              </w:rPr>
              <w:t>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10</w:t>
            </w:r>
          </w:p>
        </w:tc>
        <w:tc>
          <w:tcPr>
            <w:tcW w:w="1015" w:type="pct"/>
            <w:noWrap w:val="0"/>
            <w:vAlign w:val="center"/>
          </w:tcPr>
          <w:p>
            <w:pPr>
              <w:pStyle w:val="81"/>
              <w:rPr>
                <w:rFonts w:ascii="Times New Roman" w:hAnsi="Times New Roman"/>
                <w:caps w:val="0"/>
              </w:rPr>
            </w:pPr>
            <w:r>
              <w:rPr>
                <w:rFonts w:hint="eastAsia" w:ascii="Times New Roman" w:hAnsi="Times New Roman"/>
                <w:caps w:val="0"/>
              </w:rPr>
              <w:t>报价货币</w:t>
            </w:r>
          </w:p>
        </w:tc>
        <w:tc>
          <w:tcPr>
            <w:tcW w:w="3581" w:type="pct"/>
            <w:noWrap w:val="0"/>
            <w:vAlign w:val="center"/>
          </w:tcPr>
          <w:p>
            <w:pPr>
              <w:pStyle w:val="81"/>
              <w:rPr>
                <w:rFonts w:ascii="Times New Roman" w:hAnsi="Times New Roman"/>
                <w:caps w:val="0"/>
              </w:rPr>
            </w:pPr>
            <w:r>
              <w:rPr>
                <w:rFonts w:hint="eastAsia" w:ascii="Times New Roman" w:hAnsi="Times New Roman"/>
                <w:caps w:val="0"/>
              </w:rPr>
              <w:sym w:font="Wingdings 2" w:char="0052"/>
            </w:r>
            <w:r>
              <w:rPr>
                <w:rFonts w:hint="eastAsia" w:ascii="Times New Roman" w:hAnsi="Times New Roman"/>
                <w:caps w:val="0"/>
              </w:rPr>
              <w:t>人民币</w:t>
            </w:r>
          </w:p>
          <w:p>
            <w:pPr>
              <w:pStyle w:val="81"/>
              <w:rPr>
                <w:rFonts w:ascii="Times New Roman" w:hAnsi="Times New Roman"/>
                <w:caps w:val="0"/>
              </w:rPr>
            </w:pPr>
            <w:r>
              <w:rPr>
                <w:rFonts w:hint="eastAsia" w:ascii="Times New Roman" w:hAnsi="Times New Roman"/>
                <w:caps w:val="0"/>
              </w:rPr>
              <w:sym w:font="Wingdings 2" w:char="00A3"/>
            </w:r>
            <w:r>
              <w:rPr>
                <w:rFonts w:hint="eastAsia" w:ascii="Times New Roman" w:hAnsi="Times New Roman"/>
                <w:caps w:val="0"/>
              </w:rPr>
              <w:t>其他：</w:t>
            </w:r>
            <w:r>
              <w:rPr>
                <w:rFonts w:hint="eastAsia" w:ascii="Times New Roman" w:hAnsi="Times New Roman" w:cs="宋体"/>
                <w:caps w:val="0"/>
                <w:color w:val="000000"/>
                <w:u w:val="single"/>
              </w:rPr>
              <w:t xml:space="preserve">       </w:t>
            </w:r>
            <w:r>
              <w:rPr>
                <w:rFonts w:ascii="Times New Roman" w:hAnsi="Times New Roman" w:cs="宋体"/>
                <w:caps w:val="0"/>
                <w:color w:val="000000"/>
                <w:u w:val="single"/>
              </w:rPr>
              <w:t xml:space="preserve">                 </w:t>
            </w:r>
            <w:r>
              <w:rPr>
                <w:rFonts w:hint="eastAsia" w:ascii="Times New Roman" w:hAnsi="Times New Roman" w:cs="宋体"/>
                <w:caps w:val="0"/>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11.1</w:t>
            </w:r>
          </w:p>
        </w:tc>
        <w:tc>
          <w:tcPr>
            <w:tcW w:w="1015" w:type="pct"/>
            <w:noWrap w:val="0"/>
            <w:vAlign w:val="center"/>
          </w:tcPr>
          <w:p>
            <w:pPr>
              <w:pStyle w:val="81"/>
              <w:rPr>
                <w:rFonts w:ascii="Times New Roman" w:hAnsi="Times New Roman" w:cs="Arial"/>
                <w:caps w:val="0"/>
              </w:rPr>
            </w:pPr>
            <w:r>
              <w:rPr>
                <w:rFonts w:hint="eastAsia" w:ascii="Times New Roman" w:hAnsi="Times New Roman" w:cs="Arial"/>
                <w:caps w:val="0"/>
              </w:rPr>
              <w:t>报价保证金</w:t>
            </w:r>
          </w:p>
        </w:tc>
        <w:tc>
          <w:tcPr>
            <w:tcW w:w="3581" w:type="pct"/>
            <w:noWrap w:val="0"/>
            <w:vAlign w:val="center"/>
          </w:tcPr>
          <w:p>
            <w:pPr>
              <w:pStyle w:val="81"/>
              <w:rPr>
                <w:rFonts w:ascii="Times New Roman" w:hAnsi="Times New Roman"/>
                <w:caps w:val="0"/>
              </w:rPr>
            </w:pPr>
            <w:r>
              <w:rPr>
                <w:rFonts w:hint="eastAsia" w:ascii="Times New Roman" w:hAnsi="Times New Roman"/>
                <w:caps w:val="0"/>
              </w:rPr>
              <w:sym w:font="Wingdings 2" w:char="0052"/>
            </w:r>
            <w:r>
              <w:rPr>
                <w:rFonts w:hint="eastAsia" w:ascii="Times New Roman" w:hAnsi="Times New Roman"/>
                <w:caps w:val="0"/>
              </w:rPr>
              <w:t>无</w:t>
            </w:r>
          </w:p>
          <w:p>
            <w:pPr>
              <w:pStyle w:val="81"/>
              <w:rPr>
                <w:rFonts w:ascii="Times New Roman" w:hAnsi="Times New Roman"/>
                <w:caps w:val="0"/>
              </w:rPr>
            </w:pPr>
            <w:r>
              <w:rPr>
                <w:rFonts w:hint="eastAsia" w:ascii="Times New Roman" w:hAnsi="Times New Roman"/>
                <w:caps w:val="0"/>
              </w:rPr>
              <w:sym w:font="Wingdings 2" w:char="00A3"/>
            </w:r>
            <w:r>
              <w:rPr>
                <w:rFonts w:hint="eastAsia" w:ascii="Times New Roman" w:hAnsi="Times New Roman"/>
                <w:caps w:val="0"/>
              </w:rPr>
              <w:t>有</w:t>
            </w:r>
            <w:r>
              <w:rPr>
                <w:rFonts w:ascii="Times New Roman" w:hAnsi="Times New Roman" w:cs="宋体"/>
                <w:caps w:val="0"/>
                <w:color w:val="000000"/>
              </w:rPr>
              <w:t>，</w:t>
            </w:r>
            <w:r>
              <w:rPr>
                <w:rFonts w:hint="eastAsia" w:ascii="Times New Roman" w:hAnsi="Times New Roman" w:cs="宋体"/>
                <w:caps w:val="0"/>
                <w:color w:val="000000"/>
              </w:rPr>
              <w:t>按照以下</w:t>
            </w:r>
            <w:r>
              <w:rPr>
                <w:rFonts w:ascii="Times New Roman" w:hAnsi="Times New Roman" w:cs="宋体"/>
                <w:caps w:val="0"/>
                <w:color w:val="000000"/>
              </w:rPr>
              <w:t>方式：</w:t>
            </w:r>
            <w:r>
              <w:rPr>
                <w:rFonts w:hint="eastAsia" w:ascii="Times New Roman" w:hAnsi="Times New Roman" w:cs="宋体"/>
                <w:caps w:val="0"/>
                <w:color w:val="000000"/>
                <w:u w:val="single"/>
              </w:rPr>
              <w:t xml:space="preserve">      </w:t>
            </w:r>
            <w:r>
              <w:rPr>
                <w:rFonts w:ascii="Times New Roman" w:hAnsi="Times New Roman" w:cs="宋体"/>
                <w:caps w:val="0"/>
                <w:color w:val="000000"/>
                <w:u w:val="single"/>
              </w:rPr>
              <w:t xml:space="preserve">       </w:t>
            </w:r>
            <w:r>
              <w:rPr>
                <w:rFonts w:hint="eastAsia" w:ascii="Times New Roman" w:hAnsi="Times New Roman" w:cs="宋体"/>
                <w:caps w:val="0"/>
                <w:color w:val="000000"/>
                <w:u w:val="single"/>
              </w:rPr>
              <w:t xml:space="preserve">    </w:t>
            </w:r>
          </w:p>
          <w:p>
            <w:pPr>
              <w:pStyle w:val="81"/>
              <w:rPr>
                <w:rFonts w:ascii="Times New Roman" w:hAnsi="Times New Roman" w:cs="宋体"/>
                <w:caps w:val="0"/>
                <w:color w:val="000000"/>
                <w:u w:val="single"/>
              </w:rPr>
            </w:pPr>
            <w:r>
              <w:rPr>
                <w:rFonts w:hint="eastAsia" w:ascii="Times New Roman" w:hAnsi="Times New Roman" w:cs="宋体"/>
                <w:caps w:val="0"/>
                <w:color w:val="000000"/>
                <w:lang w:eastAsia="zh-CN"/>
              </w:rPr>
              <w:t>保证金</w:t>
            </w:r>
            <w:r>
              <w:rPr>
                <w:rFonts w:hint="eastAsia" w:ascii="Times New Roman" w:hAnsi="Times New Roman" w:cs="宋体"/>
                <w:caps w:val="0"/>
                <w:color w:val="000000"/>
              </w:rPr>
              <w:t>的金额：</w:t>
            </w:r>
            <w:r>
              <w:rPr>
                <w:rFonts w:hint="eastAsia" w:ascii="Times New Roman" w:hAnsi="Times New Roman" w:cs="宋体"/>
                <w:caps w:val="0"/>
                <w:color w:val="000000"/>
                <w:u w:val="single"/>
              </w:rPr>
              <w:t xml:space="preserve">       </w:t>
            </w:r>
            <w:r>
              <w:rPr>
                <w:rFonts w:ascii="Times New Roman" w:hAnsi="Times New Roman" w:cs="宋体"/>
                <w:caps w:val="0"/>
                <w:color w:val="000000"/>
                <w:u w:val="single"/>
              </w:rPr>
              <w:t xml:space="preserve">       </w:t>
            </w:r>
            <w:r>
              <w:rPr>
                <w:rFonts w:hint="eastAsia" w:ascii="Times New Roman" w:hAnsi="Times New Roman" w:cs="宋体"/>
                <w:caps w:val="0"/>
                <w:color w:val="000000"/>
                <w:u w:val="single"/>
              </w:rPr>
              <w:t xml:space="preserve">     </w:t>
            </w:r>
          </w:p>
          <w:p>
            <w:pPr>
              <w:pStyle w:val="81"/>
              <w:rPr>
                <w:rFonts w:ascii="Times New Roman" w:hAnsi="Times New Roman" w:cs="宋体"/>
                <w:caps w:val="0"/>
                <w:color w:val="000000"/>
                <w:u w:val="single"/>
              </w:rPr>
            </w:pPr>
            <w:r>
              <w:rPr>
                <w:rFonts w:hint="eastAsia" w:ascii="Times New Roman" w:hAnsi="Times New Roman" w:cs="宋体"/>
                <w:caps w:val="0"/>
                <w:color w:val="000000"/>
                <w:lang w:eastAsia="zh-CN"/>
              </w:rPr>
              <w:t>保证金</w:t>
            </w:r>
            <w:r>
              <w:rPr>
                <w:rFonts w:hint="eastAsia" w:ascii="Times New Roman" w:hAnsi="Times New Roman" w:cs="宋体"/>
                <w:caps w:val="0"/>
                <w:color w:val="000000"/>
              </w:rPr>
              <w:t>的形式：</w:t>
            </w:r>
            <w:r>
              <w:rPr>
                <w:rFonts w:hint="eastAsia" w:ascii="Times New Roman" w:hAnsi="Times New Roman" w:cs="宋体"/>
                <w:caps w:val="0"/>
                <w:color w:val="000000"/>
                <w:u w:val="single"/>
              </w:rPr>
              <w:t xml:space="preserve">       </w:t>
            </w:r>
            <w:r>
              <w:rPr>
                <w:rFonts w:ascii="Times New Roman" w:hAnsi="Times New Roman" w:cs="宋体"/>
                <w:caps w:val="0"/>
                <w:color w:val="000000"/>
                <w:u w:val="single"/>
              </w:rPr>
              <w:t xml:space="preserve">       </w:t>
            </w:r>
            <w:r>
              <w:rPr>
                <w:rFonts w:hint="eastAsia" w:ascii="Times New Roman" w:hAnsi="Times New Roman" w:cs="宋体"/>
                <w:caps w:val="0"/>
                <w:color w:val="000000"/>
                <w:u w:val="single"/>
              </w:rPr>
              <w:t xml:space="preserve">     </w:t>
            </w:r>
          </w:p>
          <w:p>
            <w:pPr>
              <w:pStyle w:val="81"/>
              <w:rPr>
                <w:rFonts w:ascii="Times New Roman" w:hAnsi="Times New Roman" w:cs="宋体"/>
                <w:caps w:val="0"/>
                <w:color w:val="000000"/>
              </w:rPr>
            </w:pPr>
            <w:r>
              <w:rPr>
                <w:rFonts w:hint="eastAsia" w:ascii="Times New Roman" w:hAnsi="Times New Roman" w:cs="宋体"/>
                <w:caps w:val="0"/>
                <w:color w:val="000000"/>
                <w:lang w:eastAsia="zh-CN"/>
              </w:rPr>
              <w:t>保证金</w:t>
            </w:r>
            <w:r>
              <w:rPr>
                <w:rFonts w:hint="eastAsia" w:ascii="Times New Roman" w:hAnsi="Times New Roman" w:cs="宋体"/>
                <w:caps w:val="0"/>
                <w:color w:val="000000"/>
              </w:rPr>
              <w:t>的递交截止时间为：</w:t>
            </w:r>
            <w:r>
              <w:rPr>
                <w:rFonts w:hint="eastAsia" w:ascii="Times New Roman" w:hAnsi="Times New Roman" w:cs="宋体"/>
                <w:caps w:val="0"/>
                <w:color w:val="000000"/>
                <w:u w:val="single"/>
              </w:rPr>
              <w:t>__</w:t>
            </w:r>
            <w:r>
              <w:rPr>
                <w:rFonts w:ascii="Times New Roman" w:hAnsi="Times New Roman" w:cs="宋体"/>
                <w:caps w:val="0"/>
                <w:color w:val="000000"/>
                <w:u w:val="single"/>
              </w:rPr>
              <w:t xml:space="preserve">  </w:t>
            </w:r>
            <w:r>
              <w:rPr>
                <w:rFonts w:hint="eastAsia" w:ascii="Times New Roman" w:hAnsi="Times New Roman" w:cs="宋体"/>
                <w:caps w:val="0"/>
                <w:color w:val="000000"/>
                <w:u w:val="single"/>
              </w:rPr>
              <w:t>__</w:t>
            </w:r>
            <w:r>
              <w:rPr>
                <w:rFonts w:hint="eastAsia" w:ascii="Times New Roman" w:hAnsi="Times New Roman" w:cs="宋体"/>
                <w:caps w:val="0"/>
                <w:color w:val="000000"/>
              </w:rPr>
              <w:t>年</w:t>
            </w:r>
            <w:r>
              <w:rPr>
                <w:rFonts w:hint="eastAsia" w:ascii="Times New Roman" w:hAnsi="Times New Roman" w:cs="宋体"/>
                <w:caps w:val="0"/>
                <w:color w:val="000000"/>
                <w:u w:val="single"/>
              </w:rPr>
              <w:t xml:space="preserve">    </w:t>
            </w:r>
            <w:r>
              <w:rPr>
                <w:rFonts w:hint="eastAsia" w:ascii="Times New Roman" w:hAnsi="Times New Roman" w:cs="宋体"/>
                <w:caps w:val="0"/>
                <w:color w:val="000000"/>
              </w:rPr>
              <w:t>月</w:t>
            </w:r>
            <w:r>
              <w:rPr>
                <w:rFonts w:hint="eastAsia" w:ascii="Times New Roman" w:hAnsi="Times New Roman" w:cs="宋体"/>
                <w:caps w:val="0"/>
                <w:color w:val="000000"/>
                <w:u w:val="single"/>
              </w:rPr>
              <w:t xml:space="preserve">    </w:t>
            </w:r>
            <w:r>
              <w:rPr>
                <w:rFonts w:hint="eastAsia" w:ascii="Times New Roman" w:hAnsi="Times New Roman" w:cs="宋体"/>
                <w:caps w:val="0"/>
                <w:color w:val="000000"/>
              </w:rPr>
              <w:t>日</w:t>
            </w:r>
            <w:r>
              <w:rPr>
                <w:rFonts w:hint="eastAsia" w:ascii="Times New Roman" w:hAnsi="Times New Roman" w:cs="宋体"/>
                <w:caps w:val="0"/>
                <w:color w:val="000000"/>
                <w:u w:val="single"/>
              </w:rPr>
              <w:t xml:space="preserve">    </w:t>
            </w:r>
            <w:r>
              <w:rPr>
                <w:rFonts w:hint="eastAsia" w:ascii="Times New Roman" w:hAnsi="Times New Roman" w:cs="宋体"/>
                <w:caps w:val="0"/>
                <w:color w:val="000000"/>
              </w:rPr>
              <w:t>时之前</w:t>
            </w:r>
          </w:p>
          <w:p>
            <w:pPr>
              <w:pStyle w:val="81"/>
              <w:rPr>
                <w:rFonts w:ascii="Times New Roman" w:hAnsi="Times New Roman" w:cs="宋体"/>
                <w:caps w:val="0"/>
                <w:color w:val="000000"/>
              </w:rPr>
            </w:pPr>
            <w:r>
              <w:rPr>
                <w:rFonts w:hint="eastAsia" w:ascii="Times New Roman" w:hAnsi="Times New Roman" w:cs="宋体"/>
                <w:caps w:val="0"/>
                <w:color w:val="000000"/>
              </w:rPr>
              <w:t>开户银行及账号如下：</w:t>
            </w:r>
          </w:p>
          <w:p>
            <w:pPr>
              <w:pStyle w:val="81"/>
              <w:rPr>
                <w:rFonts w:ascii="Times New Roman" w:hAnsi="Times New Roman" w:cs="宋体"/>
                <w:caps w:val="0"/>
                <w:color w:val="000000"/>
                <w:u w:val="single"/>
              </w:rPr>
            </w:pPr>
            <w:r>
              <w:rPr>
                <w:rFonts w:hint="eastAsia" w:ascii="Times New Roman" w:hAnsi="Times New Roman" w:cs="宋体"/>
                <w:caps w:val="0"/>
                <w:color w:val="000000"/>
              </w:rPr>
              <w:t>账户名称：</w:t>
            </w:r>
            <w:r>
              <w:rPr>
                <w:rFonts w:hint="eastAsia" w:ascii="Times New Roman" w:hAnsi="Times New Roman" w:cs="宋体"/>
                <w:caps w:val="0"/>
                <w:color w:val="000000"/>
                <w:u w:val="single"/>
              </w:rPr>
              <w:t xml:space="preserve">                    </w:t>
            </w:r>
          </w:p>
          <w:p>
            <w:pPr>
              <w:pStyle w:val="81"/>
              <w:rPr>
                <w:rFonts w:ascii="Times New Roman" w:hAnsi="Times New Roman" w:cs="宋体"/>
                <w:caps w:val="0"/>
                <w:color w:val="000000"/>
                <w:u w:val="single"/>
              </w:rPr>
            </w:pPr>
            <w:r>
              <w:rPr>
                <w:rFonts w:hint="eastAsia" w:ascii="Times New Roman" w:hAnsi="Times New Roman" w:cs="宋体"/>
                <w:caps w:val="0"/>
                <w:color w:val="000000"/>
              </w:rPr>
              <w:t>开户银行：</w:t>
            </w:r>
            <w:r>
              <w:rPr>
                <w:rFonts w:hint="eastAsia" w:ascii="Times New Roman" w:hAnsi="Times New Roman" w:cs="宋体"/>
                <w:caps w:val="0"/>
                <w:color w:val="000000"/>
                <w:u w:val="single"/>
              </w:rPr>
              <w:t xml:space="preserve">                    </w:t>
            </w:r>
          </w:p>
          <w:p>
            <w:pPr>
              <w:pStyle w:val="81"/>
              <w:rPr>
                <w:rFonts w:ascii="Times New Roman" w:hAnsi="Times New Roman"/>
                <w:caps w:val="0"/>
              </w:rPr>
            </w:pPr>
            <w:r>
              <w:rPr>
                <w:rFonts w:hint="eastAsia" w:ascii="Times New Roman" w:hAnsi="Times New Roman" w:cs="宋体"/>
                <w:caps w:val="0"/>
                <w:color w:val="000000"/>
              </w:rPr>
              <w:t>账</w:t>
            </w:r>
            <w:r>
              <w:rPr>
                <w:rFonts w:ascii="Times New Roman" w:hAnsi="Times New Roman" w:cs="宋体"/>
                <w:caps w:val="0"/>
                <w:color w:val="000000"/>
              </w:rPr>
              <w:t xml:space="preserve">  </w:t>
            </w:r>
            <w:r>
              <w:rPr>
                <w:rFonts w:hint="eastAsia" w:ascii="Times New Roman" w:hAnsi="Times New Roman" w:cs="宋体"/>
                <w:caps w:val="0"/>
                <w:color w:val="000000"/>
              </w:rPr>
              <w:t xml:space="preserve">  号：</w:t>
            </w:r>
            <w:r>
              <w:rPr>
                <w:rFonts w:hint="eastAsia" w:ascii="Times New Roman" w:hAnsi="Times New Roman" w:cs="宋体"/>
                <w:caps w:val="0"/>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12.1</w:t>
            </w:r>
          </w:p>
        </w:tc>
        <w:tc>
          <w:tcPr>
            <w:tcW w:w="1015" w:type="pct"/>
            <w:noWrap w:val="0"/>
            <w:vAlign w:val="center"/>
          </w:tcPr>
          <w:p>
            <w:pPr>
              <w:pStyle w:val="81"/>
              <w:rPr>
                <w:rFonts w:ascii="Times New Roman" w:hAnsi="Times New Roman"/>
                <w:caps w:val="0"/>
              </w:rPr>
            </w:pPr>
            <w:r>
              <w:rPr>
                <w:rFonts w:hint="eastAsia" w:ascii="Times New Roman" w:hAnsi="Times New Roman"/>
                <w:caps w:val="0"/>
                <w:lang w:val="en-US" w:eastAsia="zh-CN"/>
              </w:rPr>
              <w:t>报价</w:t>
            </w:r>
            <w:r>
              <w:rPr>
                <w:rFonts w:hint="eastAsia" w:ascii="Times New Roman" w:hAnsi="Times New Roman"/>
                <w:caps w:val="0"/>
              </w:rPr>
              <w:t>有效期</w:t>
            </w:r>
          </w:p>
        </w:tc>
        <w:tc>
          <w:tcPr>
            <w:tcW w:w="3581" w:type="pct"/>
            <w:noWrap w:val="0"/>
            <w:vAlign w:val="center"/>
          </w:tcPr>
          <w:p>
            <w:pPr>
              <w:pStyle w:val="81"/>
              <w:rPr>
                <w:rFonts w:ascii="Times New Roman" w:hAnsi="Times New Roman"/>
                <w:caps w:val="0"/>
              </w:rPr>
            </w:pPr>
            <w:r>
              <w:rPr>
                <w:rFonts w:hint="eastAsia" w:ascii="Times New Roman" w:hAnsi="Times New Roman"/>
                <w:caps w:val="0"/>
              </w:rPr>
              <w:t>自</w:t>
            </w:r>
            <w:r>
              <w:rPr>
                <w:rFonts w:hint="eastAsia" w:ascii="Times New Roman" w:hAnsi="Times New Roman"/>
                <w:caps w:val="0"/>
                <w:lang w:val="en-US" w:eastAsia="zh-CN"/>
              </w:rPr>
              <w:t>报价</w:t>
            </w:r>
            <w:r>
              <w:rPr>
                <w:rFonts w:hint="eastAsia" w:ascii="Times New Roman" w:hAnsi="Times New Roman"/>
                <w:caps w:val="0"/>
              </w:rPr>
              <w:t>文件递交截止时间起</w:t>
            </w:r>
            <w:r>
              <w:rPr>
                <w:rFonts w:hint="eastAsia" w:ascii="Times New Roman" w:hAnsi="Times New Roman"/>
                <w:caps w:val="0"/>
                <w:u w:val="single"/>
              </w:rPr>
              <w:t xml:space="preserve"> </w:t>
            </w:r>
            <w:r>
              <w:rPr>
                <w:rFonts w:hint="eastAsia" w:ascii="Times New Roman" w:hAnsi="Times New Roman"/>
                <w:caps w:val="0"/>
                <w:u w:val="single"/>
                <w:lang w:val="en-US" w:eastAsia="zh-CN"/>
              </w:rPr>
              <w:t>90</w:t>
            </w:r>
            <w:r>
              <w:rPr>
                <w:rFonts w:hint="eastAsia" w:ascii="Times New Roman" w:hAnsi="Times New Roman"/>
                <w:caps w:val="0"/>
                <w:u w:val="single"/>
              </w:rPr>
              <w:t xml:space="preserve"> </w:t>
            </w:r>
            <w:r>
              <w:rPr>
                <w:rFonts w:hint="eastAsia" w:ascii="Times New Roman" w:hAnsi="Times New Roman"/>
                <w:caps w:val="0"/>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rPr>
              <w:t>16.2</w:t>
            </w:r>
          </w:p>
        </w:tc>
        <w:tc>
          <w:tcPr>
            <w:tcW w:w="1015" w:type="pct"/>
            <w:noWrap w:val="0"/>
            <w:vAlign w:val="center"/>
          </w:tcPr>
          <w:p>
            <w:pPr>
              <w:pStyle w:val="81"/>
              <w:rPr>
                <w:rFonts w:ascii="Times New Roman" w:hAnsi="Times New Roman"/>
                <w:caps w:val="0"/>
              </w:rPr>
            </w:pPr>
            <w:r>
              <w:rPr>
                <w:rFonts w:hint="eastAsia" w:ascii="Times New Roman" w:hAnsi="Times New Roman"/>
                <w:caps w:val="0"/>
              </w:rPr>
              <w:t>谈判时间及地点</w:t>
            </w:r>
          </w:p>
        </w:tc>
        <w:tc>
          <w:tcPr>
            <w:tcW w:w="3581" w:type="pct"/>
            <w:noWrap w:val="0"/>
            <w:vAlign w:val="center"/>
          </w:tcPr>
          <w:p>
            <w:pPr>
              <w:pStyle w:val="81"/>
              <w:rPr>
                <w:rFonts w:hint="default" w:ascii="Times New Roman" w:hAnsi="Times New Roman" w:eastAsia="宋体"/>
                <w:caps w:val="0"/>
                <w:lang w:val="en-US" w:eastAsia="zh-CN"/>
              </w:rPr>
            </w:pPr>
            <w:r>
              <w:rPr>
                <w:rFonts w:hint="eastAsia" w:ascii="Times New Roman" w:hAnsi="Times New Roman"/>
                <w:caps w:val="0"/>
              </w:rPr>
              <w:t>谈判开始时间</w:t>
            </w:r>
            <w:r>
              <w:rPr>
                <w:rFonts w:hint="eastAsia" w:ascii="Times New Roman" w:hAnsi="Times New Roman"/>
                <w:caps w:val="0"/>
                <w:lang w:eastAsia="zh-CN"/>
              </w:rPr>
              <w:t>：</w:t>
            </w:r>
            <w:r>
              <w:rPr>
                <w:rFonts w:hint="eastAsia" w:ascii="Times New Roman" w:hAnsi="Times New Roman"/>
                <w:caps w:val="0"/>
                <w:lang w:val="en-US" w:eastAsia="zh-CN"/>
              </w:rPr>
              <w:t xml:space="preserve"> </w:t>
            </w:r>
            <w:r>
              <w:rPr>
                <w:rFonts w:hint="eastAsia" w:ascii="Times New Roman" w:hAnsi="Times New Roman"/>
                <w:caps w:val="0"/>
                <w:u w:val="single"/>
                <w:lang w:val="en-US" w:eastAsia="zh-CN"/>
              </w:rPr>
              <w:t xml:space="preserve">  以通知为准  </w:t>
            </w:r>
          </w:p>
          <w:p>
            <w:pPr>
              <w:pStyle w:val="81"/>
              <w:rPr>
                <w:rFonts w:ascii="Times New Roman" w:hAnsi="Times New Roman"/>
                <w:caps w:val="0"/>
              </w:rPr>
            </w:pPr>
            <w:r>
              <w:rPr>
                <w:rFonts w:hint="eastAsia" w:ascii="Times New Roman" w:hAnsi="Times New Roman"/>
                <w:caps w:val="0"/>
              </w:rPr>
              <w:t>谈判地点：</w:t>
            </w:r>
            <w:r>
              <w:rPr>
                <w:rFonts w:hint="eastAsia" w:ascii="Times New Roman" w:hAnsi="Times New Roman" w:cs="宋体"/>
                <w:caps w:val="0"/>
                <w:color w:val="000000"/>
                <w:u w:val="single"/>
              </w:rPr>
              <w:t xml:space="preserve">  </w:t>
            </w:r>
            <w:r>
              <w:rPr>
                <w:rFonts w:hint="eastAsia" w:ascii="Times New Roman" w:hAnsi="Times New Roman" w:cs="宋体"/>
                <w:caps w:val="0"/>
                <w:color w:val="000000"/>
                <w:u w:val="single"/>
                <w:lang w:val="en-US" w:eastAsia="zh-CN"/>
              </w:rPr>
              <w:t>北京市东城区安定门外大街乙88号中煤大厦</w:t>
            </w:r>
            <w:r>
              <w:rPr>
                <w:rFonts w:hint="eastAsia" w:ascii="Times New Roman" w:hAnsi="Times New Roman" w:cs="宋体"/>
                <w:caps w:val="0"/>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r>
              <w:rPr>
                <w:rFonts w:hint="eastAsia" w:ascii="Times New Roman" w:hAnsi="Times New Roman"/>
                <w:caps w:val="0"/>
                <w:lang w:val="en-US" w:eastAsia="zh-CN"/>
              </w:rPr>
              <w:t>17</w:t>
            </w:r>
            <w:r>
              <w:rPr>
                <w:rFonts w:hint="eastAsia" w:ascii="Times New Roman" w:hAnsi="Times New Roman"/>
                <w:caps w:val="0"/>
              </w:rPr>
              <w:t>.3</w:t>
            </w:r>
          </w:p>
        </w:tc>
        <w:tc>
          <w:tcPr>
            <w:tcW w:w="1015" w:type="pct"/>
            <w:noWrap w:val="0"/>
            <w:vAlign w:val="center"/>
          </w:tcPr>
          <w:p>
            <w:pPr>
              <w:pStyle w:val="81"/>
              <w:rPr>
                <w:rFonts w:ascii="Times New Roman" w:hAnsi="Times New Roman"/>
                <w:caps w:val="0"/>
              </w:rPr>
            </w:pPr>
            <w:r>
              <w:rPr>
                <w:rFonts w:hint="eastAsia" w:ascii="Times New Roman" w:hAnsi="Times New Roman"/>
                <w:caps w:val="0"/>
              </w:rPr>
              <w:t>履约担保</w:t>
            </w:r>
          </w:p>
        </w:tc>
        <w:tc>
          <w:tcPr>
            <w:tcW w:w="3581" w:type="pct"/>
            <w:noWrap w:val="0"/>
            <w:vAlign w:val="center"/>
          </w:tcPr>
          <w:p>
            <w:pPr>
              <w:pStyle w:val="81"/>
              <w:rPr>
                <w:rFonts w:ascii="Times New Roman" w:hAnsi="Times New Roman" w:cs="宋体"/>
                <w:caps w:val="0"/>
                <w:color w:val="000000"/>
              </w:rPr>
            </w:pPr>
            <w:r>
              <w:rPr>
                <w:rFonts w:hint="eastAsia" w:ascii="Times New Roman" w:hAnsi="Times New Roman" w:cs="宋体"/>
                <w:caps w:val="0"/>
                <w:color w:val="000000"/>
              </w:rPr>
              <w:sym w:font="Wingdings 2" w:char="0052"/>
            </w:r>
            <w:r>
              <w:rPr>
                <w:rFonts w:hint="eastAsia" w:ascii="Times New Roman" w:hAnsi="Times New Roman" w:cs="宋体"/>
                <w:caps w:val="0"/>
                <w:color w:val="000000"/>
              </w:rPr>
              <w:t>不提供</w:t>
            </w:r>
          </w:p>
          <w:p>
            <w:pPr>
              <w:pStyle w:val="81"/>
              <w:rPr>
                <w:rFonts w:ascii="Times New Roman" w:hAnsi="Times New Roman" w:cs="宋体"/>
                <w:caps w:val="0"/>
                <w:color w:val="000000"/>
              </w:rPr>
            </w:pPr>
            <w:r>
              <w:rPr>
                <w:rFonts w:hint="eastAsia" w:ascii="Times New Roman" w:hAnsi="Times New Roman" w:cs="宋体"/>
                <w:caps w:val="0"/>
                <w:color w:val="000000"/>
              </w:rPr>
              <w:sym w:font="Wingdings 2" w:char="00A3"/>
            </w:r>
            <w:r>
              <w:rPr>
                <w:rFonts w:hint="eastAsia" w:ascii="Times New Roman" w:hAnsi="Times New Roman" w:cs="宋体"/>
                <w:caps w:val="0"/>
                <w:color w:val="000000"/>
              </w:rPr>
              <w:t>提供，履约担保金额：</w:t>
            </w:r>
            <w:r>
              <w:rPr>
                <w:rFonts w:hint="eastAsia" w:ascii="Times New Roman" w:hAnsi="Times New Roman" w:cs="宋体"/>
                <w:caps w:val="0"/>
                <w:color w:val="000000"/>
                <w:u w:val="single"/>
              </w:rPr>
              <w:t xml:space="preserve">                    </w:t>
            </w:r>
          </w:p>
          <w:p>
            <w:pPr>
              <w:pStyle w:val="81"/>
              <w:ind w:firstLine="880" w:firstLineChars="400"/>
              <w:rPr>
                <w:rFonts w:ascii="Times New Roman" w:hAnsi="Times New Roman"/>
                <w:caps w:val="0"/>
              </w:rPr>
            </w:pPr>
            <w:r>
              <w:rPr>
                <w:rFonts w:hint="eastAsia" w:ascii="Times New Roman" w:hAnsi="Times New Roman" w:cs="宋体"/>
                <w:caps w:val="0"/>
                <w:color w:val="000000"/>
              </w:rPr>
              <w:t>履约担保形式：</w:t>
            </w:r>
            <w:r>
              <w:rPr>
                <w:rFonts w:hint="eastAsia" w:ascii="Times New Roman" w:hAnsi="Times New Roman" w:cs="宋体"/>
                <w:caps w:val="0"/>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hint="default" w:ascii="Times New Roman" w:hAnsi="Times New Roman" w:eastAsia="宋体"/>
                <w:caps w:val="0"/>
                <w:lang w:val="en-US" w:eastAsia="zh-CN"/>
              </w:rPr>
            </w:pPr>
            <w:r>
              <w:rPr>
                <w:rFonts w:hint="eastAsia" w:ascii="Times New Roman" w:hAnsi="Times New Roman"/>
                <w:caps w:val="0"/>
                <w:lang w:val="en-US" w:eastAsia="zh-CN"/>
              </w:rPr>
              <w:t>19</w:t>
            </w:r>
          </w:p>
        </w:tc>
        <w:tc>
          <w:tcPr>
            <w:tcW w:w="1015" w:type="pct"/>
            <w:noWrap w:val="0"/>
            <w:vAlign w:val="center"/>
          </w:tcPr>
          <w:p>
            <w:pPr>
              <w:pStyle w:val="81"/>
              <w:rPr>
                <w:rFonts w:ascii="Times New Roman" w:hAnsi="Times New Roman"/>
                <w:caps w:val="0"/>
              </w:rPr>
            </w:pPr>
            <w:r>
              <w:rPr>
                <w:rFonts w:hint="eastAsia" w:ascii="Times New Roman" w:hAnsi="Times New Roman"/>
                <w:caps w:val="0"/>
              </w:rPr>
              <w:t>其他需要补充的内容</w:t>
            </w:r>
          </w:p>
        </w:tc>
        <w:tc>
          <w:tcPr>
            <w:tcW w:w="3581" w:type="pct"/>
            <w:noWrap w:val="0"/>
            <w:vAlign w:val="center"/>
          </w:tcPr>
          <w:p>
            <w:pPr>
              <w:pStyle w:val="81"/>
              <w:rPr>
                <w:rFonts w:ascii="Times New Roman" w:hAnsi="Times New Roman"/>
                <w: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02" w:type="pct"/>
            <w:noWrap w:val="0"/>
            <w:vAlign w:val="center"/>
          </w:tcPr>
          <w:p>
            <w:pPr>
              <w:pStyle w:val="81"/>
              <w:jc w:val="center"/>
              <w:rPr>
                <w:rFonts w:ascii="Times New Roman" w:hAnsi="Times New Roman"/>
                <w:caps w:val="0"/>
              </w:rPr>
            </w:pPr>
          </w:p>
        </w:tc>
        <w:tc>
          <w:tcPr>
            <w:tcW w:w="1015" w:type="pct"/>
            <w:noWrap w:val="0"/>
            <w:vAlign w:val="center"/>
          </w:tcPr>
          <w:p>
            <w:pPr>
              <w:pStyle w:val="81"/>
              <w:rPr>
                <w:rFonts w:ascii="Times New Roman" w:hAnsi="Times New Roman"/>
                <w:caps w:val="0"/>
              </w:rPr>
            </w:pPr>
          </w:p>
        </w:tc>
        <w:tc>
          <w:tcPr>
            <w:tcW w:w="3581" w:type="pct"/>
            <w:noWrap w:val="0"/>
            <w:vAlign w:val="center"/>
          </w:tcPr>
          <w:p>
            <w:pPr>
              <w:pStyle w:val="81"/>
              <w:rPr>
                <w:rFonts w:ascii="Times New Roman" w:hAnsi="Times New Roman"/>
                <w:caps w:val="0"/>
              </w:rPr>
            </w:pPr>
          </w:p>
        </w:tc>
      </w:tr>
    </w:tbl>
    <w:p>
      <w:pPr>
        <w:ind w:firstLine="480"/>
        <w:rPr>
          <w:rFonts w:ascii="Times New Roman" w:hAnsi="Times New Roman"/>
          <w:caps w:val="0"/>
        </w:rPr>
      </w:pPr>
      <w:r>
        <w:rPr>
          <w:rFonts w:hint="eastAsia" w:ascii="Times New Roman" w:hAnsi="Times New Roman"/>
          <w:caps w:val="0"/>
          <w:kern w:val="0"/>
        </w:rPr>
        <w:t>备注：供应商须知前附表是对</w:t>
      </w:r>
      <w:r>
        <w:rPr>
          <w:rFonts w:hint="eastAsia" w:ascii="Times New Roman" w:hAnsi="Times New Roman"/>
          <w:caps w:val="0"/>
        </w:rPr>
        <w:t>供应商须知的具体补充和修改，如有矛盾，应以本表为准。</w:t>
      </w:r>
    </w:p>
    <w:p>
      <w:pPr>
        <w:rPr>
          <w:rFonts w:ascii="Times New Roman" w:hAnsi="Times New Roman"/>
          <w:caps w:val="0"/>
        </w:rPr>
      </w:pPr>
      <w:r>
        <w:rPr>
          <w:rFonts w:ascii="Times New Roman" w:hAnsi="Times New Roman"/>
          <w:caps w:val="0"/>
        </w:rPr>
        <w:br w:type="page"/>
      </w:r>
    </w:p>
    <w:p>
      <w:pPr>
        <w:pStyle w:val="3"/>
        <w:spacing w:before="120"/>
        <w:rPr>
          <w:rFonts w:ascii="Times New Roman" w:hAnsi="Times New Roman"/>
          <w:caps w:val="0"/>
        </w:rPr>
      </w:pPr>
      <w:bookmarkStart w:id="52" w:name="_Toc26661"/>
      <w:r>
        <w:rPr>
          <w:rFonts w:hint="eastAsia" w:ascii="Times New Roman" w:hAnsi="Times New Roman"/>
          <w:caps w:val="0"/>
        </w:rPr>
        <w:t>1.</w:t>
      </w:r>
      <w:r>
        <w:rPr>
          <w:rFonts w:ascii="Times New Roman" w:hAnsi="Times New Roman"/>
          <w:caps w:val="0"/>
        </w:rPr>
        <w:t xml:space="preserve"> </w:t>
      </w:r>
      <w:r>
        <w:rPr>
          <w:rFonts w:hint="eastAsia" w:ascii="Times New Roman" w:hAnsi="Times New Roman"/>
          <w:caps w:val="0"/>
        </w:rPr>
        <w:t>适用范围</w:t>
      </w:r>
      <w:bookmarkEnd w:id="52"/>
    </w:p>
    <w:p>
      <w:pPr>
        <w:ind w:firstLine="480"/>
        <w:rPr>
          <w:rFonts w:ascii="Times New Roman" w:hAnsi="Times New Roman"/>
          <w:caps w:val="0"/>
        </w:rPr>
      </w:pPr>
      <w:r>
        <w:rPr>
          <w:rFonts w:hint="eastAsia" w:ascii="Times New Roman" w:hAnsi="Times New Roman"/>
          <w:caps w:val="0"/>
        </w:rPr>
        <w:t>本</w:t>
      </w:r>
      <w:r>
        <w:rPr>
          <w:rFonts w:hint="eastAsia"/>
          <w:caps w:val="0"/>
          <w:lang w:eastAsia="zh-CN"/>
        </w:rPr>
        <w:t>询价文件</w:t>
      </w:r>
      <w:r>
        <w:rPr>
          <w:rFonts w:hint="eastAsia" w:ascii="Times New Roman" w:hAnsi="Times New Roman"/>
          <w:caps w:val="0"/>
        </w:rPr>
        <w:t>仅适用于本项目</w:t>
      </w:r>
      <w:r>
        <w:rPr>
          <w:rFonts w:hint="eastAsia"/>
          <w:caps w:val="0"/>
          <w:lang w:val="en-US" w:eastAsia="zh-CN"/>
        </w:rPr>
        <w:t>采购</w:t>
      </w:r>
      <w:r>
        <w:rPr>
          <w:rFonts w:hint="eastAsia" w:ascii="Times New Roman" w:hAnsi="Times New Roman"/>
          <w:caps w:val="0"/>
        </w:rPr>
        <w:t>邀请</w:t>
      </w:r>
      <w:r>
        <w:rPr>
          <w:rFonts w:hint="eastAsia"/>
          <w:caps w:val="0"/>
          <w:lang w:val="en-US" w:eastAsia="zh-CN"/>
        </w:rPr>
        <w:t>书</w:t>
      </w:r>
      <w:r>
        <w:rPr>
          <w:rFonts w:hint="eastAsia" w:ascii="Times New Roman" w:hAnsi="Times New Roman"/>
          <w:caps w:val="0"/>
        </w:rPr>
        <w:t>中所述项目。</w:t>
      </w:r>
    </w:p>
    <w:p>
      <w:pPr>
        <w:pStyle w:val="3"/>
        <w:spacing w:before="120"/>
        <w:rPr>
          <w:rFonts w:ascii="Times New Roman" w:hAnsi="Times New Roman"/>
          <w:caps w:val="0"/>
        </w:rPr>
      </w:pPr>
      <w:bookmarkStart w:id="53" w:name="_Toc19342"/>
      <w:r>
        <w:rPr>
          <w:rFonts w:hint="eastAsia" w:ascii="Times New Roman" w:hAnsi="Times New Roman"/>
          <w:caps w:val="0"/>
        </w:rPr>
        <w:t>2.</w:t>
      </w:r>
      <w:r>
        <w:rPr>
          <w:rFonts w:ascii="Times New Roman" w:hAnsi="Times New Roman"/>
          <w:caps w:val="0"/>
        </w:rPr>
        <w:t xml:space="preserve"> </w:t>
      </w:r>
      <w:r>
        <w:rPr>
          <w:rFonts w:hint="eastAsia" w:ascii="Times New Roman" w:hAnsi="Times New Roman"/>
          <w:caps w:val="0"/>
        </w:rPr>
        <w:t>定义</w:t>
      </w:r>
      <w:bookmarkEnd w:id="53"/>
    </w:p>
    <w:p>
      <w:pPr>
        <w:ind w:firstLine="480"/>
        <w:rPr>
          <w:rFonts w:ascii="Times New Roman" w:hAnsi="Times New Roman"/>
          <w:caps w:val="0"/>
        </w:rPr>
      </w:pPr>
      <w:r>
        <w:rPr>
          <w:rFonts w:hint="eastAsia" w:ascii="Times New Roman" w:hAnsi="Times New Roman"/>
          <w:caps w:val="0"/>
        </w:rPr>
        <w:t>2.1</w:t>
      </w:r>
      <w:r>
        <w:rPr>
          <w:rFonts w:ascii="Times New Roman" w:hAnsi="Times New Roman"/>
          <w:caps w:val="0"/>
        </w:rPr>
        <w:t xml:space="preserve"> </w:t>
      </w:r>
      <w:r>
        <w:rPr>
          <w:rFonts w:hint="eastAsia" w:ascii="Times New Roman" w:hAnsi="Times New Roman"/>
          <w:caps w:val="0"/>
        </w:rPr>
        <w:t>采购人：指依法提出采购项目进行采购的法人或其他组织，采购人及联系方式见前附表。</w:t>
      </w:r>
    </w:p>
    <w:p>
      <w:pPr>
        <w:ind w:firstLine="480"/>
        <w:rPr>
          <w:rFonts w:ascii="Times New Roman" w:hAnsi="Times New Roman"/>
          <w:caps w:val="0"/>
        </w:rPr>
      </w:pPr>
      <w:r>
        <w:rPr>
          <w:rFonts w:hint="eastAsia" w:ascii="Times New Roman" w:hAnsi="Times New Roman"/>
          <w:caps w:val="0"/>
        </w:rPr>
        <w:t>2.2 供应商：指响应</w:t>
      </w:r>
      <w:r>
        <w:rPr>
          <w:rFonts w:hint="eastAsia"/>
          <w:caps w:val="0"/>
          <w:lang w:val="en-US" w:eastAsia="zh-CN"/>
        </w:rPr>
        <w:t>本次</w:t>
      </w:r>
      <w:r>
        <w:rPr>
          <w:rFonts w:hint="eastAsia" w:ascii="Times New Roman" w:hAnsi="Times New Roman"/>
          <w:caps w:val="0"/>
        </w:rPr>
        <w:t>采购，参与</w:t>
      </w:r>
      <w:r>
        <w:rPr>
          <w:rFonts w:hint="eastAsia"/>
          <w:caps w:val="0"/>
          <w:lang w:val="en-US" w:eastAsia="zh-CN"/>
        </w:rPr>
        <w:t>报价</w:t>
      </w:r>
      <w:r>
        <w:rPr>
          <w:rFonts w:hint="eastAsia" w:ascii="Times New Roman" w:hAnsi="Times New Roman"/>
          <w:caps w:val="0"/>
        </w:rPr>
        <w:t>的法人或其他组织。</w:t>
      </w:r>
    </w:p>
    <w:p>
      <w:pPr>
        <w:ind w:firstLine="480"/>
        <w:rPr>
          <w:rFonts w:ascii="Times New Roman" w:hAnsi="Times New Roman"/>
          <w:caps w:val="0"/>
        </w:rPr>
      </w:pPr>
      <w:r>
        <w:rPr>
          <w:rFonts w:hint="eastAsia" w:ascii="Times New Roman" w:hAnsi="Times New Roman"/>
          <w:caps w:val="0"/>
        </w:rPr>
        <w:t>2.3</w:t>
      </w:r>
      <w:r>
        <w:rPr>
          <w:rFonts w:ascii="Times New Roman" w:hAnsi="Times New Roman"/>
          <w:caps w:val="0"/>
        </w:rPr>
        <w:t xml:space="preserve"> </w:t>
      </w:r>
      <w:r>
        <w:rPr>
          <w:rFonts w:hint="eastAsia"/>
          <w:caps w:val="0"/>
          <w:lang w:eastAsia="zh-CN"/>
        </w:rPr>
        <w:t>成交供应商</w:t>
      </w:r>
      <w:r>
        <w:rPr>
          <w:rFonts w:hint="eastAsia" w:ascii="Times New Roman" w:hAnsi="Times New Roman"/>
          <w:caps w:val="0"/>
        </w:rPr>
        <w:t>：指最终被授予合同的供应商。</w:t>
      </w:r>
    </w:p>
    <w:p>
      <w:pPr>
        <w:pStyle w:val="3"/>
        <w:spacing w:before="120"/>
        <w:rPr>
          <w:rFonts w:ascii="Times New Roman" w:hAnsi="Times New Roman"/>
          <w:caps w:val="0"/>
        </w:rPr>
      </w:pPr>
      <w:bookmarkStart w:id="54" w:name="_Toc20248"/>
      <w:r>
        <w:rPr>
          <w:rFonts w:hint="eastAsia" w:ascii="Times New Roman" w:hAnsi="Times New Roman"/>
          <w:caps w:val="0"/>
        </w:rPr>
        <w:t>3.</w:t>
      </w:r>
      <w:r>
        <w:rPr>
          <w:rFonts w:ascii="Times New Roman" w:hAnsi="Times New Roman"/>
          <w:caps w:val="0"/>
        </w:rPr>
        <w:t xml:space="preserve"> </w:t>
      </w:r>
      <w:r>
        <w:rPr>
          <w:rFonts w:hint="eastAsia" w:ascii="Times New Roman" w:hAnsi="Times New Roman"/>
          <w:caps w:val="0"/>
          <w:lang w:val="en-US" w:eastAsia="zh-CN"/>
        </w:rPr>
        <w:t>报价</w:t>
      </w:r>
      <w:r>
        <w:rPr>
          <w:rFonts w:hint="eastAsia" w:ascii="Times New Roman" w:hAnsi="Times New Roman"/>
          <w:caps w:val="0"/>
        </w:rPr>
        <w:t>费用</w:t>
      </w:r>
      <w:bookmarkEnd w:id="54"/>
    </w:p>
    <w:p>
      <w:pPr>
        <w:ind w:firstLine="480"/>
        <w:rPr>
          <w:rFonts w:ascii="Times New Roman" w:hAnsi="Times New Roman"/>
          <w:caps w:val="0"/>
        </w:rPr>
      </w:pPr>
      <w:r>
        <w:rPr>
          <w:rFonts w:hint="eastAsia" w:ascii="Times New Roman" w:hAnsi="Times New Roman"/>
          <w:caps w:val="0"/>
        </w:rPr>
        <w:t>供应商应承担与其</w:t>
      </w:r>
      <w:r>
        <w:rPr>
          <w:rFonts w:hint="eastAsia"/>
          <w:caps w:val="0"/>
          <w:lang w:val="en-US" w:eastAsia="zh-CN"/>
        </w:rPr>
        <w:t>报价</w:t>
      </w:r>
      <w:r>
        <w:rPr>
          <w:rFonts w:hint="eastAsia" w:ascii="Times New Roman" w:hAnsi="Times New Roman"/>
          <w:caps w:val="0"/>
        </w:rPr>
        <w:t>有关的所有费用。不论</w:t>
      </w:r>
      <w:r>
        <w:rPr>
          <w:rFonts w:hint="eastAsia"/>
          <w:caps w:val="0"/>
          <w:lang w:val="en-US" w:eastAsia="zh-CN"/>
        </w:rPr>
        <w:t>采购</w:t>
      </w:r>
      <w:r>
        <w:rPr>
          <w:rFonts w:hint="eastAsia" w:ascii="Times New Roman" w:hAnsi="Times New Roman"/>
          <w:caps w:val="0"/>
        </w:rPr>
        <w:t>过程和结果如何，供应商应自行承担所有与参加</w:t>
      </w:r>
      <w:r>
        <w:rPr>
          <w:rFonts w:hint="eastAsia"/>
          <w:caps w:val="0"/>
          <w:lang w:val="en-US" w:eastAsia="zh-CN"/>
        </w:rPr>
        <w:t>报价</w:t>
      </w:r>
      <w:r>
        <w:rPr>
          <w:rFonts w:hint="eastAsia" w:ascii="Times New Roman" w:hAnsi="Times New Roman"/>
          <w:caps w:val="0"/>
        </w:rPr>
        <w:t>有关的费用，采购人在任何情况下均无义务和责任承担这些费用。</w:t>
      </w:r>
    </w:p>
    <w:p>
      <w:pPr>
        <w:pStyle w:val="3"/>
        <w:spacing w:before="120"/>
        <w:rPr>
          <w:rFonts w:ascii="Times New Roman" w:hAnsi="Times New Roman"/>
          <w:caps w:val="0"/>
        </w:rPr>
      </w:pPr>
      <w:bookmarkStart w:id="55" w:name="_Toc27291"/>
      <w:r>
        <w:rPr>
          <w:rFonts w:hint="eastAsia" w:ascii="Times New Roman" w:hAnsi="Times New Roman"/>
          <w:caps w:val="0"/>
          <w:lang w:eastAsia="zh-CN"/>
        </w:rPr>
        <w:t>4</w:t>
      </w:r>
      <w:r>
        <w:rPr>
          <w:rFonts w:hint="eastAsia" w:ascii="Times New Roman" w:hAnsi="Times New Roman"/>
          <w:caps w:val="0"/>
        </w:rPr>
        <w:t>. 现场踏勘</w:t>
      </w:r>
      <w:bookmarkEnd w:id="55"/>
    </w:p>
    <w:p>
      <w:pPr>
        <w:ind w:firstLine="480"/>
        <w:rPr>
          <w:rFonts w:ascii="Times New Roman" w:hAnsi="Times New Roman"/>
          <w:caps w:val="0"/>
        </w:rPr>
      </w:pPr>
      <w:r>
        <w:rPr>
          <w:rFonts w:hint="eastAsia" w:ascii="Times New Roman" w:hAnsi="Times New Roman"/>
          <w:caps w:val="0"/>
        </w:rPr>
        <w:t xml:space="preserve">4.1 供应商须知前附表规定组织踏勘现场的，采购人按供应商须知前附表规定的时间、地点组织供应商踏勘项目现场。 </w:t>
      </w:r>
    </w:p>
    <w:p>
      <w:pPr>
        <w:ind w:firstLine="480"/>
        <w:rPr>
          <w:rFonts w:ascii="Times New Roman" w:hAnsi="Times New Roman"/>
          <w:caps w:val="0"/>
        </w:rPr>
      </w:pPr>
      <w:r>
        <w:rPr>
          <w:rFonts w:hint="eastAsia" w:ascii="Times New Roman" w:hAnsi="Times New Roman"/>
          <w:caps w:val="0"/>
        </w:rPr>
        <w:t>4.2 供应商自行负责在踏勘现场中所发生的人员伤亡和财产损失。</w:t>
      </w:r>
    </w:p>
    <w:p>
      <w:pPr>
        <w:ind w:firstLine="480"/>
        <w:rPr>
          <w:rFonts w:ascii="Times New Roman" w:hAnsi="Times New Roman"/>
          <w:caps w:val="0"/>
        </w:rPr>
      </w:pPr>
      <w:r>
        <w:rPr>
          <w:rFonts w:hint="eastAsia" w:ascii="Times New Roman" w:hAnsi="Times New Roman"/>
          <w:caps w:val="0"/>
        </w:rPr>
        <w:t>4.3 采购人在踏勘现场中介绍的项目场地和相关的周边环境情况，仅供供应商在编制</w:t>
      </w:r>
      <w:r>
        <w:rPr>
          <w:rFonts w:hint="eastAsia"/>
          <w:caps w:val="0"/>
          <w:lang w:eastAsia="zh-CN"/>
        </w:rPr>
        <w:t>报价文件</w:t>
      </w:r>
      <w:r>
        <w:rPr>
          <w:rFonts w:hint="eastAsia" w:ascii="Times New Roman" w:hAnsi="Times New Roman"/>
          <w:caps w:val="0"/>
        </w:rPr>
        <w:t>时参考，采购人不对供应商据此作出的判断和决策负责。</w:t>
      </w:r>
    </w:p>
    <w:p>
      <w:pPr>
        <w:pStyle w:val="3"/>
        <w:spacing w:before="120"/>
        <w:rPr>
          <w:rFonts w:ascii="Times New Roman" w:hAnsi="Times New Roman"/>
          <w:caps w:val="0"/>
        </w:rPr>
      </w:pPr>
      <w:bookmarkStart w:id="56" w:name="_Toc22368"/>
      <w:r>
        <w:rPr>
          <w:rFonts w:hint="eastAsia" w:ascii="Times New Roman" w:hAnsi="Times New Roman"/>
          <w:caps w:val="0"/>
          <w:lang w:eastAsia="zh-CN"/>
        </w:rPr>
        <w:t>5</w:t>
      </w:r>
      <w:r>
        <w:rPr>
          <w:rFonts w:hint="eastAsia" w:ascii="Times New Roman" w:hAnsi="Times New Roman"/>
          <w:caps w:val="0"/>
        </w:rPr>
        <w:t>.</w:t>
      </w:r>
      <w:r>
        <w:rPr>
          <w:rFonts w:ascii="Times New Roman" w:hAnsi="Times New Roman"/>
          <w:caps w:val="0"/>
        </w:rPr>
        <w:t xml:space="preserve"> </w:t>
      </w:r>
      <w:r>
        <w:rPr>
          <w:rFonts w:hint="eastAsia" w:ascii="Times New Roman" w:hAnsi="Times New Roman"/>
          <w:caps w:val="0"/>
          <w:lang w:eastAsia="zh-CN"/>
        </w:rPr>
        <w:t>询价文件</w:t>
      </w:r>
      <w:r>
        <w:rPr>
          <w:rFonts w:hint="eastAsia" w:ascii="Times New Roman" w:hAnsi="Times New Roman"/>
          <w:caps w:val="0"/>
        </w:rPr>
        <w:t>的构成</w:t>
      </w:r>
      <w:bookmarkEnd w:id="56"/>
    </w:p>
    <w:p>
      <w:pPr>
        <w:ind w:firstLine="480"/>
        <w:rPr>
          <w:rFonts w:ascii="Times New Roman" w:hAnsi="Times New Roman"/>
          <w:caps w:val="0"/>
        </w:rPr>
      </w:pPr>
      <w:r>
        <w:rPr>
          <w:rFonts w:hint="eastAsia" w:ascii="Times New Roman" w:hAnsi="Times New Roman"/>
          <w:caps w:val="0"/>
          <w:kern w:val="0"/>
        </w:rPr>
        <w:t xml:space="preserve">5.1 </w:t>
      </w:r>
      <w:r>
        <w:rPr>
          <w:rFonts w:hint="eastAsia"/>
          <w:caps w:val="0"/>
          <w:lang w:eastAsia="zh-CN"/>
        </w:rPr>
        <w:t>询价文件</w:t>
      </w:r>
      <w:r>
        <w:rPr>
          <w:rFonts w:hint="eastAsia" w:ascii="Times New Roman" w:hAnsi="Times New Roman"/>
          <w:caps w:val="0"/>
        </w:rPr>
        <w:t>由下列文件以及在</w:t>
      </w:r>
      <w:r>
        <w:rPr>
          <w:rFonts w:hint="eastAsia"/>
          <w:caps w:val="0"/>
          <w:lang w:val="en-US" w:eastAsia="zh-CN"/>
        </w:rPr>
        <w:t>采购</w:t>
      </w:r>
      <w:r>
        <w:rPr>
          <w:rFonts w:hint="eastAsia" w:ascii="Times New Roman" w:hAnsi="Times New Roman"/>
          <w:caps w:val="0"/>
        </w:rPr>
        <w:t>过程中发出的修正和补充文件组成：</w:t>
      </w:r>
    </w:p>
    <w:p>
      <w:pPr>
        <w:ind w:firstLine="480"/>
        <w:rPr>
          <w:rFonts w:ascii="Times New Roman" w:hAnsi="Times New Roman"/>
          <w:caps w:val="0"/>
        </w:rPr>
      </w:pPr>
      <w:r>
        <w:rPr>
          <w:rFonts w:hint="eastAsia" w:ascii="Times New Roman" w:hAnsi="Times New Roman"/>
          <w:caps w:val="0"/>
        </w:rPr>
        <w:t>第一章</w:t>
      </w:r>
      <w:r>
        <w:rPr>
          <w:rFonts w:hint="eastAsia" w:ascii="Times New Roman" w:hAnsi="Times New Roman"/>
          <w:caps w:val="0"/>
        </w:rPr>
        <w:tab/>
      </w:r>
      <w:r>
        <w:rPr>
          <w:rFonts w:hint="eastAsia" w:ascii="Times New Roman" w:hAnsi="Times New Roman"/>
          <w:caps w:val="0"/>
        </w:rPr>
        <w:t xml:space="preserve"> 采购邀请书（单一来源采购公示）</w:t>
      </w:r>
    </w:p>
    <w:p>
      <w:pPr>
        <w:ind w:firstLine="480"/>
        <w:rPr>
          <w:rFonts w:ascii="Times New Roman" w:hAnsi="Times New Roman"/>
          <w:caps w:val="0"/>
        </w:rPr>
      </w:pPr>
      <w:r>
        <w:rPr>
          <w:rFonts w:hint="eastAsia" w:ascii="Times New Roman" w:hAnsi="Times New Roman"/>
          <w:caps w:val="0"/>
        </w:rPr>
        <w:t>第二章</w:t>
      </w:r>
      <w:r>
        <w:rPr>
          <w:rFonts w:hint="eastAsia" w:ascii="Times New Roman" w:hAnsi="Times New Roman"/>
          <w:caps w:val="0"/>
        </w:rPr>
        <w:tab/>
      </w:r>
      <w:r>
        <w:rPr>
          <w:rFonts w:hint="eastAsia" w:ascii="Times New Roman" w:hAnsi="Times New Roman"/>
          <w:caps w:val="0"/>
        </w:rPr>
        <w:t xml:space="preserve"> 供应商须知及前附表</w:t>
      </w:r>
    </w:p>
    <w:p>
      <w:pPr>
        <w:ind w:firstLine="480"/>
        <w:rPr>
          <w:rFonts w:ascii="Times New Roman" w:hAnsi="Times New Roman"/>
          <w:caps w:val="0"/>
        </w:rPr>
      </w:pPr>
      <w:r>
        <w:rPr>
          <w:rFonts w:hint="eastAsia" w:ascii="Times New Roman" w:hAnsi="Times New Roman"/>
          <w:caps w:val="0"/>
        </w:rPr>
        <w:t>第</w:t>
      </w:r>
      <w:r>
        <w:rPr>
          <w:rFonts w:hint="eastAsia"/>
          <w:caps w:val="0"/>
          <w:lang w:val="en-US" w:eastAsia="zh-CN"/>
        </w:rPr>
        <w:t>三</w:t>
      </w:r>
      <w:r>
        <w:rPr>
          <w:rFonts w:hint="eastAsia" w:ascii="Times New Roman" w:hAnsi="Times New Roman"/>
          <w:caps w:val="0"/>
        </w:rPr>
        <w:t>章</w:t>
      </w:r>
      <w:r>
        <w:rPr>
          <w:rFonts w:hint="eastAsia" w:ascii="Times New Roman" w:hAnsi="Times New Roman"/>
          <w:caps w:val="0"/>
        </w:rPr>
        <w:tab/>
      </w:r>
      <w:r>
        <w:rPr>
          <w:rFonts w:hint="eastAsia" w:ascii="Times New Roman" w:hAnsi="Times New Roman"/>
          <w:caps w:val="0"/>
        </w:rPr>
        <w:t xml:space="preserve"> 合同条款及格式</w:t>
      </w:r>
    </w:p>
    <w:p>
      <w:pPr>
        <w:ind w:firstLine="480"/>
        <w:rPr>
          <w:rFonts w:ascii="Times New Roman" w:hAnsi="Times New Roman"/>
          <w:caps w:val="0"/>
        </w:rPr>
      </w:pPr>
      <w:r>
        <w:rPr>
          <w:rFonts w:hint="eastAsia" w:ascii="Times New Roman" w:hAnsi="Times New Roman"/>
          <w:caps w:val="0"/>
        </w:rPr>
        <w:t>第</w:t>
      </w:r>
      <w:r>
        <w:rPr>
          <w:rFonts w:hint="eastAsia"/>
          <w:caps w:val="0"/>
          <w:lang w:val="en-US" w:eastAsia="zh-CN"/>
        </w:rPr>
        <w:t>四</w:t>
      </w:r>
      <w:r>
        <w:rPr>
          <w:rFonts w:hint="eastAsia" w:ascii="Times New Roman" w:hAnsi="Times New Roman"/>
          <w:caps w:val="0"/>
        </w:rPr>
        <w:t>章</w:t>
      </w:r>
      <w:r>
        <w:rPr>
          <w:rFonts w:hint="eastAsia" w:ascii="Times New Roman" w:hAnsi="Times New Roman"/>
          <w:caps w:val="0"/>
        </w:rPr>
        <w:tab/>
      </w:r>
      <w:r>
        <w:rPr>
          <w:rFonts w:hint="eastAsia" w:ascii="Times New Roman" w:hAnsi="Times New Roman"/>
          <w:caps w:val="0"/>
        </w:rPr>
        <w:t xml:space="preserve"> 采购需求</w:t>
      </w:r>
    </w:p>
    <w:p>
      <w:pPr>
        <w:ind w:firstLine="480"/>
        <w:rPr>
          <w:rFonts w:ascii="Times New Roman" w:hAnsi="Times New Roman"/>
          <w:caps w:val="0"/>
        </w:rPr>
      </w:pPr>
      <w:r>
        <w:rPr>
          <w:rFonts w:hint="eastAsia" w:ascii="Times New Roman" w:hAnsi="Times New Roman"/>
          <w:caps w:val="0"/>
        </w:rPr>
        <w:t>第</w:t>
      </w:r>
      <w:r>
        <w:rPr>
          <w:rFonts w:hint="eastAsia"/>
          <w:caps w:val="0"/>
          <w:lang w:val="en-US" w:eastAsia="zh-CN"/>
        </w:rPr>
        <w:t>五</w:t>
      </w:r>
      <w:r>
        <w:rPr>
          <w:rFonts w:hint="eastAsia" w:ascii="Times New Roman" w:hAnsi="Times New Roman"/>
          <w:caps w:val="0"/>
        </w:rPr>
        <w:t>章</w:t>
      </w:r>
      <w:r>
        <w:rPr>
          <w:rFonts w:hint="eastAsia" w:ascii="Times New Roman" w:hAnsi="Times New Roman"/>
          <w:caps w:val="0"/>
        </w:rPr>
        <w:tab/>
      </w:r>
      <w:r>
        <w:rPr>
          <w:rFonts w:hint="eastAsia" w:ascii="Times New Roman" w:hAnsi="Times New Roman"/>
          <w:caps w:val="0"/>
        </w:rPr>
        <w:t xml:space="preserve"> </w:t>
      </w:r>
      <w:r>
        <w:rPr>
          <w:rFonts w:hint="eastAsia"/>
          <w:caps w:val="0"/>
          <w:lang w:eastAsia="zh-CN"/>
        </w:rPr>
        <w:t>报价文件</w:t>
      </w:r>
      <w:r>
        <w:rPr>
          <w:rFonts w:hint="eastAsia" w:ascii="Times New Roman" w:hAnsi="Times New Roman"/>
          <w:caps w:val="0"/>
        </w:rPr>
        <w:t>格式</w:t>
      </w:r>
    </w:p>
    <w:p>
      <w:pPr>
        <w:ind w:firstLine="480"/>
        <w:rPr>
          <w:rFonts w:ascii="Times New Roman" w:hAnsi="Times New Roman"/>
          <w:caps w:val="0"/>
        </w:rPr>
      </w:pPr>
      <w:r>
        <w:rPr>
          <w:rFonts w:hint="eastAsia" w:ascii="Times New Roman" w:hAnsi="Times New Roman"/>
          <w:caps w:val="0"/>
        </w:rPr>
        <w:t>5.2 供应商下载</w:t>
      </w:r>
      <w:r>
        <w:rPr>
          <w:rFonts w:hint="eastAsia"/>
          <w:caps w:val="0"/>
          <w:lang w:eastAsia="zh-CN"/>
        </w:rPr>
        <w:t>询价文件</w:t>
      </w:r>
      <w:r>
        <w:rPr>
          <w:rFonts w:hint="eastAsia" w:ascii="Times New Roman" w:hAnsi="Times New Roman"/>
          <w:caps w:val="0"/>
        </w:rPr>
        <w:t>过程中，如发现下载不成功或下载的文件格式有误等问题请务必于</w:t>
      </w:r>
      <w:r>
        <w:rPr>
          <w:rFonts w:hint="eastAsia"/>
          <w:caps w:val="0"/>
          <w:lang w:eastAsia="zh-CN"/>
        </w:rPr>
        <w:t>询价文件</w:t>
      </w:r>
      <w:r>
        <w:rPr>
          <w:rFonts w:hint="eastAsia" w:ascii="Times New Roman" w:hAnsi="Times New Roman"/>
          <w:caps w:val="0"/>
        </w:rPr>
        <w:t>发售期内联系中煤易购采购一体化平台客服热线。如果供应商不按上述要求提出而造成不良后果，</w:t>
      </w:r>
      <w:r>
        <w:rPr>
          <w:rFonts w:hint="eastAsia" w:ascii="Times New Roman" w:hAnsi="Times New Roman" w:eastAsia="宋体" w:cs="Times New Roman"/>
          <w:caps w:val="0"/>
          <w:lang w:val="en-US" w:eastAsia="zh-CN"/>
        </w:rPr>
        <w:t>由供应商自行承担</w:t>
      </w:r>
      <w:r>
        <w:rPr>
          <w:rFonts w:hint="eastAsia" w:ascii="Times New Roman" w:hAnsi="Times New Roman"/>
          <w:caps w:val="0"/>
        </w:rPr>
        <w:t>。</w:t>
      </w:r>
    </w:p>
    <w:p>
      <w:pPr>
        <w:ind w:firstLine="480"/>
        <w:rPr>
          <w:rFonts w:ascii="Times New Roman" w:hAnsi="Times New Roman"/>
          <w:caps w:val="0"/>
        </w:rPr>
      </w:pPr>
      <w:r>
        <w:rPr>
          <w:rFonts w:hint="eastAsia" w:ascii="Times New Roman" w:hAnsi="Times New Roman"/>
          <w:caps w:val="0"/>
        </w:rPr>
        <w:t>5.3 供应商应认真阅读</w:t>
      </w:r>
      <w:r>
        <w:rPr>
          <w:rFonts w:hint="eastAsia"/>
          <w:caps w:val="0"/>
          <w:lang w:eastAsia="zh-CN"/>
        </w:rPr>
        <w:t>询价文件</w:t>
      </w:r>
      <w:r>
        <w:rPr>
          <w:rFonts w:hint="eastAsia" w:ascii="Times New Roman" w:hAnsi="Times New Roman"/>
          <w:caps w:val="0"/>
        </w:rPr>
        <w:t>中所有的事项、格式、条款和要求等。供应商没有按照</w:t>
      </w:r>
      <w:r>
        <w:rPr>
          <w:rFonts w:hint="eastAsia"/>
          <w:caps w:val="0"/>
          <w:lang w:eastAsia="zh-CN"/>
        </w:rPr>
        <w:t>询价文件</w:t>
      </w:r>
      <w:r>
        <w:rPr>
          <w:rFonts w:hint="eastAsia" w:ascii="Times New Roman" w:hAnsi="Times New Roman"/>
          <w:caps w:val="0"/>
        </w:rPr>
        <w:t>要求提交全部资料，或者</w:t>
      </w:r>
      <w:r>
        <w:rPr>
          <w:rFonts w:hint="eastAsia"/>
          <w:caps w:val="0"/>
          <w:lang w:eastAsia="zh-CN"/>
        </w:rPr>
        <w:t>报价文件</w:t>
      </w:r>
      <w:r>
        <w:rPr>
          <w:rFonts w:hint="eastAsia" w:ascii="Times New Roman" w:hAnsi="Times New Roman"/>
          <w:caps w:val="0"/>
        </w:rPr>
        <w:t>没有对</w:t>
      </w:r>
      <w:r>
        <w:rPr>
          <w:rFonts w:hint="eastAsia"/>
          <w:caps w:val="0"/>
          <w:lang w:eastAsia="zh-CN"/>
        </w:rPr>
        <w:t>询价文件</w:t>
      </w:r>
      <w:r>
        <w:rPr>
          <w:rFonts w:hint="eastAsia" w:ascii="Times New Roman" w:hAnsi="Times New Roman"/>
          <w:caps w:val="0"/>
        </w:rPr>
        <w:t>在各方面都做出实质性响应，可能导致其</w:t>
      </w:r>
      <w:r>
        <w:rPr>
          <w:rFonts w:hint="eastAsia"/>
          <w:caps w:val="0"/>
          <w:lang w:val="en-US" w:eastAsia="zh-CN"/>
        </w:rPr>
        <w:t>报价</w:t>
      </w:r>
      <w:r>
        <w:rPr>
          <w:rFonts w:hint="eastAsia" w:ascii="Times New Roman" w:hAnsi="Times New Roman"/>
          <w:caps w:val="0"/>
        </w:rPr>
        <w:t>被</w:t>
      </w:r>
      <w:r>
        <w:rPr>
          <w:rFonts w:hint="eastAsia"/>
          <w:caps w:val="0"/>
          <w:lang w:val="en-US" w:eastAsia="zh-CN"/>
        </w:rPr>
        <w:t>否决</w:t>
      </w:r>
      <w:r>
        <w:rPr>
          <w:rFonts w:hint="eastAsia" w:ascii="Times New Roman" w:hAnsi="Times New Roman"/>
          <w:caps w:val="0"/>
        </w:rPr>
        <w:t>。</w:t>
      </w:r>
    </w:p>
    <w:p>
      <w:pPr>
        <w:ind w:firstLine="480"/>
        <w:rPr>
          <w:rFonts w:ascii="Times New Roman" w:hAnsi="Times New Roman"/>
          <w:caps w:val="0"/>
        </w:rPr>
      </w:pPr>
      <w:r>
        <w:rPr>
          <w:rFonts w:hint="eastAsia" w:ascii="Times New Roman" w:hAnsi="Times New Roman"/>
          <w:caps w:val="0"/>
        </w:rPr>
        <w:t xml:space="preserve">5.4 </w:t>
      </w:r>
      <w:r>
        <w:rPr>
          <w:rFonts w:hint="eastAsia"/>
          <w:caps w:val="0"/>
          <w:lang w:eastAsia="zh-CN"/>
        </w:rPr>
        <w:t>报价文件</w:t>
      </w:r>
      <w:r>
        <w:rPr>
          <w:rFonts w:hint="eastAsia" w:ascii="Times New Roman" w:hAnsi="Times New Roman"/>
          <w:caps w:val="0"/>
        </w:rPr>
        <w:t>一经递交成功即表示供应商确认</w:t>
      </w:r>
      <w:r>
        <w:rPr>
          <w:rFonts w:hint="eastAsia"/>
          <w:caps w:val="0"/>
          <w:lang w:eastAsia="zh-CN"/>
        </w:rPr>
        <w:t>询价文件</w:t>
      </w:r>
      <w:r>
        <w:rPr>
          <w:rFonts w:hint="eastAsia" w:ascii="Times New Roman" w:hAnsi="Times New Roman"/>
          <w:caps w:val="0"/>
        </w:rPr>
        <w:t>的法律效力，并对此</w:t>
      </w:r>
      <w:r>
        <w:rPr>
          <w:rFonts w:hint="eastAsia"/>
          <w:caps w:val="0"/>
          <w:lang w:eastAsia="zh-CN"/>
        </w:rPr>
        <w:t>询价文件</w:t>
      </w:r>
      <w:r>
        <w:rPr>
          <w:rFonts w:hint="eastAsia" w:ascii="Times New Roman" w:hAnsi="Times New Roman"/>
          <w:caps w:val="0"/>
        </w:rPr>
        <w:t>提出的要求做出相应的响应，承担与</w:t>
      </w:r>
      <w:r>
        <w:rPr>
          <w:rFonts w:hint="eastAsia"/>
          <w:caps w:val="0"/>
          <w:lang w:eastAsia="zh-CN"/>
        </w:rPr>
        <w:t>询价文件</w:t>
      </w:r>
      <w:r>
        <w:rPr>
          <w:rFonts w:hint="eastAsia" w:ascii="Times New Roman" w:hAnsi="Times New Roman"/>
          <w:caps w:val="0"/>
        </w:rPr>
        <w:t>要求相适应的民事、经济和法律责任。</w:t>
      </w:r>
    </w:p>
    <w:p>
      <w:pPr>
        <w:ind w:firstLine="480"/>
        <w:rPr>
          <w:rFonts w:ascii="Times New Roman" w:hAnsi="Times New Roman"/>
          <w:caps w:val="0"/>
        </w:rPr>
      </w:pPr>
      <w:r>
        <w:rPr>
          <w:rFonts w:hint="eastAsia" w:ascii="Times New Roman" w:hAnsi="Times New Roman"/>
          <w:caps w:val="0"/>
        </w:rPr>
        <w:t>5.5 由于供应商对</w:t>
      </w:r>
      <w:r>
        <w:rPr>
          <w:rFonts w:hint="eastAsia"/>
          <w:caps w:val="0"/>
          <w:lang w:eastAsia="zh-CN"/>
        </w:rPr>
        <w:t>询价文件</w:t>
      </w:r>
      <w:r>
        <w:rPr>
          <w:rFonts w:hint="eastAsia" w:ascii="Times New Roman" w:hAnsi="Times New Roman"/>
          <w:caps w:val="0"/>
        </w:rPr>
        <w:t>的误解与疏忽或报价误差，而导致</w:t>
      </w:r>
      <w:r>
        <w:rPr>
          <w:rFonts w:hint="eastAsia"/>
          <w:caps w:val="0"/>
          <w:lang w:val="en-US" w:eastAsia="zh-CN"/>
        </w:rPr>
        <w:t>采购</w:t>
      </w:r>
      <w:r>
        <w:rPr>
          <w:rFonts w:hint="eastAsia" w:ascii="Times New Roman" w:hAnsi="Times New Roman"/>
          <w:caps w:val="0"/>
        </w:rPr>
        <w:t>失败或成交后的任何风险，其责任均由供应商自负。</w:t>
      </w:r>
    </w:p>
    <w:p>
      <w:pPr>
        <w:pStyle w:val="3"/>
        <w:spacing w:before="120"/>
        <w:rPr>
          <w:rFonts w:ascii="Times New Roman" w:hAnsi="Times New Roman"/>
          <w:caps w:val="0"/>
        </w:rPr>
      </w:pPr>
      <w:bookmarkStart w:id="57" w:name="_Toc32280"/>
      <w:r>
        <w:rPr>
          <w:rFonts w:hint="eastAsia" w:ascii="Times New Roman" w:hAnsi="Times New Roman"/>
          <w:caps w:val="0"/>
          <w:lang w:eastAsia="zh-CN"/>
        </w:rPr>
        <w:t>6</w:t>
      </w:r>
      <w:r>
        <w:rPr>
          <w:rFonts w:hint="eastAsia" w:ascii="Times New Roman" w:hAnsi="Times New Roman"/>
          <w:caps w:val="0"/>
        </w:rPr>
        <w:t>.</w:t>
      </w:r>
      <w:r>
        <w:rPr>
          <w:rFonts w:hint="eastAsia" w:ascii="Times New Roman" w:hAnsi="Times New Roman"/>
          <w:caps w:val="0"/>
          <w:lang w:eastAsia="zh-CN"/>
        </w:rPr>
        <w:t xml:space="preserve"> 询价文件</w:t>
      </w:r>
      <w:r>
        <w:rPr>
          <w:rFonts w:hint="eastAsia" w:ascii="Times New Roman" w:hAnsi="Times New Roman"/>
          <w:caps w:val="0"/>
        </w:rPr>
        <w:t>的澄清、修改、补充</w:t>
      </w:r>
      <w:bookmarkEnd w:id="57"/>
    </w:p>
    <w:p>
      <w:pPr>
        <w:ind w:firstLine="480"/>
        <w:rPr>
          <w:rFonts w:ascii="Times New Roman" w:hAnsi="Times New Roman"/>
          <w:caps w:val="0"/>
        </w:rPr>
      </w:pPr>
      <w:r>
        <w:rPr>
          <w:rFonts w:hint="eastAsia" w:ascii="Times New Roman" w:hAnsi="Times New Roman"/>
          <w:caps w:val="0"/>
        </w:rPr>
        <w:t>6.1任何要求对</w:t>
      </w:r>
      <w:r>
        <w:rPr>
          <w:rFonts w:hint="eastAsia"/>
          <w:caps w:val="0"/>
          <w:lang w:eastAsia="zh-CN"/>
        </w:rPr>
        <w:t>询价文件</w:t>
      </w:r>
      <w:r>
        <w:rPr>
          <w:rFonts w:hint="eastAsia" w:ascii="Times New Roman" w:hAnsi="Times New Roman"/>
          <w:caps w:val="0"/>
        </w:rPr>
        <w:t>进行澄清的供应商，均应在提交报价文件截止时间一日前提出。在谈判截止期前的任何时候，无论出于何种原因，采购人/采购代理机构可主动地对</w:t>
      </w:r>
      <w:r>
        <w:rPr>
          <w:rFonts w:hint="eastAsia"/>
          <w:caps w:val="0"/>
          <w:lang w:eastAsia="zh-CN"/>
        </w:rPr>
        <w:t>询价文件</w:t>
      </w:r>
      <w:r>
        <w:rPr>
          <w:rFonts w:hint="eastAsia" w:ascii="Times New Roman" w:hAnsi="Times New Roman"/>
          <w:caps w:val="0"/>
        </w:rPr>
        <w:t>进行修改、补充。</w:t>
      </w:r>
    </w:p>
    <w:p>
      <w:pPr>
        <w:ind w:firstLine="480"/>
        <w:rPr>
          <w:rFonts w:ascii="Times New Roman" w:hAnsi="Times New Roman"/>
          <w:caps w:val="0"/>
        </w:rPr>
      </w:pPr>
      <w:r>
        <w:rPr>
          <w:rFonts w:hint="eastAsia" w:ascii="Times New Roman" w:hAnsi="Times New Roman"/>
          <w:caps w:val="0"/>
        </w:rPr>
        <w:t>6.2</w:t>
      </w:r>
      <w:r>
        <w:rPr>
          <w:rFonts w:hint="eastAsia"/>
          <w:caps w:val="0"/>
          <w:lang w:eastAsia="zh-CN"/>
        </w:rPr>
        <w:t>询价文件</w:t>
      </w:r>
      <w:r>
        <w:rPr>
          <w:rFonts w:hint="eastAsia" w:ascii="Times New Roman" w:hAnsi="Times New Roman"/>
          <w:caps w:val="0"/>
        </w:rPr>
        <w:t>的澄清和修改将以书面形式通知供应商。</w:t>
      </w:r>
      <w:r>
        <w:rPr>
          <w:rFonts w:hint="eastAsia"/>
          <w:caps w:val="0"/>
          <w:lang w:eastAsia="zh-CN"/>
        </w:rPr>
        <w:t>询价文件</w:t>
      </w:r>
      <w:r>
        <w:rPr>
          <w:rFonts w:hint="eastAsia" w:ascii="Times New Roman" w:hAnsi="Times New Roman"/>
          <w:caps w:val="0"/>
        </w:rPr>
        <w:t>的澄清和修改均作为</w:t>
      </w:r>
      <w:r>
        <w:rPr>
          <w:rFonts w:hint="eastAsia"/>
          <w:caps w:val="0"/>
          <w:lang w:eastAsia="zh-CN"/>
        </w:rPr>
        <w:t>询价文件</w:t>
      </w:r>
      <w:r>
        <w:rPr>
          <w:rFonts w:hint="eastAsia" w:ascii="Times New Roman" w:hAnsi="Times New Roman"/>
          <w:caps w:val="0"/>
        </w:rPr>
        <w:t>的组成部分，对供应商具有约束力。供应商应在收到通知后进行确认。如果供应商不予确认，引起的后果由供应商自行承担。</w:t>
      </w:r>
    </w:p>
    <w:p>
      <w:pPr>
        <w:ind w:firstLine="480"/>
        <w:rPr>
          <w:rFonts w:ascii="Times New Roman" w:hAnsi="Times New Roman"/>
          <w:caps w:val="0"/>
        </w:rPr>
      </w:pPr>
      <w:r>
        <w:rPr>
          <w:rFonts w:hint="eastAsia" w:ascii="Times New Roman" w:hAnsi="Times New Roman"/>
          <w:caps w:val="0"/>
        </w:rPr>
        <w:t>6.3</w:t>
      </w:r>
      <w:r>
        <w:rPr>
          <w:rFonts w:ascii="Times New Roman" w:hAnsi="Times New Roman"/>
          <w:caps w:val="0"/>
        </w:rPr>
        <w:t xml:space="preserve"> </w:t>
      </w:r>
      <w:r>
        <w:rPr>
          <w:rFonts w:hint="eastAsia"/>
          <w:caps w:val="0"/>
          <w:lang w:eastAsia="zh-CN"/>
        </w:rPr>
        <w:t>询价文件</w:t>
      </w:r>
      <w:r>
        <w:rPr>
          <w:rFonts w:hint="eastAsia" w:ascii="Times New Roman" w:hAnsi="Times New Roman"/>
          <w:caps w:val="0"/>
        </w:rPr>
        <w:t>的澄清或修改内容可能影响报价文件编制的，距离提交报价文件截止时间不足二日的，应当顺延截止时间至二日。</w:t>
      </w:r>
    </w:p>
    <w:p>
      <w:pPr>
        <w:pStyle w:val="3"/>
        <w:spacing w:before="120"/>
        <w:rPr>
          <w:rFonts w:ascii="Times New Roman" w:hAnsi="Times New Roman"/>
          <w:caps w:val="0"/>
        </w:rPr>
      </w:pPr>
      <w:bookmarkStart w:id="58" w:name="_Toc525"/>
      <w:r>
        <w:rPr>
          <w:rFonts w:hint="eastAsia" w:ascii="Times New Roman" w:hAnsi="Times New Roman"/>
          <w:caps w:val="0"/>
        </w:rPr>
        <w:t>7.</w:t>
      </w:r>
      <w:r>
        <w:rPr>
          <w:rFonts w:ascii="Times New Roman" w:hAnsi="Times New Roman"/>
          <w:caps w:val="0"/>
        </w:rPr>
        <w:t xml:space="preserve"> </w:t>
      </w:r>
      <w:r>
        <w:rPr>
          <w:rFonts w:hint="eastAsia" w:ascii="Times New Roman" w:hAnsi="Times New Roman"/>
          <w:caps w:val="0"/>
        </w:rPr>
        <w:t>编制基本要求</w:t>
      </w:r>
      <w:bookmarkEnd w:id="58"/>
    </w:p>
    <w:p>
      <w:pPr>
        <w:ind w:firstLine="480"/>
        <w:rPr>
          <w:rFonts w:ascii="Times New Roman" w:hAnsi="Times New Roman"/>
          <w:caps w:val="0"/>
        </w:rPr>
      </w:pPr>
      <w:r>
        <w:rPr>
          <w:rFonts w:hint="eastAsia" w:ascii="Times New Roman" w:hAnsi="Times New Roman"/>
          <w:caps w:val="0"/>
        </w:rPr>
        <w:t>7.1</w:t>
      </w:r>
      <w:r>
        <w:rPr>
          <w:rFonts w:hint="eastAsia" w:ascii="Times New Roman" w:hAnsi="Times New Roman"/>
          <w:b/>
          <w:caps w:val="0"/>
        </w:rPr>
        <w:t xml:space="preserve"> </w:t>
      </w:r>
      <w:r>
        <w:rPr>
          <w:rFonts w:hint="eastAsia" w:ascii="Times New Roman" w:hAnsi="Times New Roman"/>
          <w:caps w:val="0"/>
        </w:rPr>
        <w:t>供应商应在认真阅读，充分理解本</w:t>
      </w:r>
      <w:r>
        <w:rPr>
          <w:rFonts w:hint="eastAsia"/>
          <w:caps w:val="0"/>
          <w:lang w:eastAsia="zh-CN"/>
        </w:rPr>
        <w:t>询价文件</w:t>
      </w:r>
      <w:r>
        <w:rPr>
          <w:rFonts w:hint="eastAsia" w:ascii="Times New Roman" w:hAnsi="Times New Roman"/>
          <w:caps w:val="0"/>
        </w:rPr>
        <w:t>所有内容（包括所有的澄清、修改、补充内容）的基础上，按照“第</w:t>
      </w:r>
      <w:r>
        <w:rPr>
          <w:rFonts w:hint="eastAsia"/>
          <w:caps w:val="0"/>
          <w:lang w:val="en-US" w:eastAsia="zh-CN"/>
        </w:rPr>
        <w:t>五</w:t>
      </w:r>
      <w:r>
        <w:rPr>
          <w:rFonts w:hint="eastAsia" w:ascii="Times New Roman" w:hAnsi="Times New Roman"/>
          <w:caps w:val="0"/>
        </w:rPr>
        <w:t>章</w:t>
      </w:r>
      <w:r>
        <w:rPr>
          <w:rFonts w:hint="eastAsia"/>
          <w:caps w:val="0"/>
          <w:lang w:eastAsia="zh-CN"/>
        </w:rPr>
        <w:t>报价文件</w:t>
      </w:r>
      <w:r>
        <w:rPr>
          <w:rFonts w:hint="eastAsia" w:ascii="Times New Roman" w:hAnsi="Times New Roman"/>
          <w:caps w:val="0"/>
        </w:rPr>
        <w:t>格式”的要求编制完整的</w:t>
      </w:r>
      <w:r>
        <w:rPr>
          <w:rFonts w:hint="eastAsia"/>
          <w:caps w:val="0"/>
          <w:lang w:eastAsia="zh-CN"/>
        </w:rPr>
        <w:t>报价文件</w:t>
      </w:r>
      <w:r>
        <w:rPr>
          <w:rFonts w:hint="eastAsia" w:ascii="Times New Roman" w:hAnsi="Times New Roman"/>
          <w:caps w:val="0"/>
        </w:rPr>
        <w:t>。</w:t>
      </w:r>
    </w:p>
    <w:p>
      <w:pPr>
        <w:ind w:firstLine="480"/>
        <w:rPr>
          <w:rFonts w:ascii="Times New Roman" w:hAnsi="Times New Roman"/>
          <w:caps w:val="0"/>
        </w:rPr>
      </w:pPr>
      <w:r>
        <w:rPr>
          <w:rFonts w:hint="eastAsia" w:ascii="Times New Roman" w:hAnsi="Times New Roman"/>
          <w:caps w:val="0"/>
        </w:rPr>
        <w:t>7.2 供应商必须保证</w:t>
      </w:r>
      <w:r>
        <w:rPr>
          <w:rFonts w:hint="eastAsia"/>
          <w:caps w:val="0"/>
          <w:lang w:eastAsia="zh-CN"/>
        </w:rPr>
        <w:t>报价文件</w:t>
      </w:r>
      <w:r>
        <w:rPr>
          <w:rFonts w:hint="eastAsia" w:ascii="Times New Roman" w:hAnsi="Times New Roman"/>
          <w:caps w:val="0"/>
        </w:rPr>
        <w:t>所提供的全部资料真实可信，并接受采购人对其中任何资料在合同最终授予前进一步审查的要求，如若存在供应商利用弄虚作假等不当手段谋取成交的，一经查实，采购人有权予以否决，并保留进一步追究其责任的权利。</w:t>
      </w:r>
    </w:p>
    <w:p>
      <w:pPr>
        <w:ind w:firstLine="480"/>
        <w:rPr>
          <w:rFonts w:ascii="Times New Roman" w:hAnsi="Times New Roman"/>
          <w:caps w:val="0"/>
        </w:rPr>
      </w:pPr>
      <w:r>
        <w:rPr>
          <w:rFonts w:hint="eastAsia" w:ascii="Times New Roman" w:hAnsi="Times New Roman"/>
          <w:caps w:val="0"/>
        </w:rPr>
        <w:t>7.3 如果</w:t>
      </w:r>
      <w:r>
        <w:rPr>
          <w:rFonts w:hint="eastAsia"/>
          <w:caps w:val="0"/>
          <w:lang w:eastAsia="zh-CN"/>
        </w:rPr>
        <w:t>报价文件</w:t>
      </w:r>
      <w:r>
        <w:rPr>
          <w:rFonts w:hint="eastAsia" w:ascii="Times New Roman" w:hAnsi="Times New Roman"/>
          <w:caps w:val="0"/>
        </w:rPr>
        <w:t>填报的内容不详，或没有提供</w:t>
      </w:r>
      <w:r>
        <w:rPr>
          <w:rFonts w:hint="eastAsia"/>
          <w:caps w:val="0"/>
          <w:lang w:eastAsia="zh-CN"/>
        </w:rPr>
        <w:t>询价文件</w:t>
      </w:r>
      <w:r>
        <w:rPr>
          <w:rFonts w:hint="eastAsia" w:ascii="Times New Roman" w:hAnsi="Times New Roman"/>
          <w:caps w:val="0"/>
        </w:rPr>
        <w:t>中所要求的全部资料及数据，给评审造成困难，责任由供应商自行承担。</w:t>
      </w:r>
    </w:p>
    <w:p>
      <w:pPr>
        <w:ind w:firstLine="480"/>
        <w:rPr>
          <w:rFonts w:ascii="Times New Roman" w:hAnsi="Times New Roman"/>
          <w:caps w:val="0"/>
        </w:rPr>
      </w:pPr>
      <w:r>
        <w:rPr>
          <w:rFonts w:hint="eastAsia" w:ascii="Times New Roman" w:hAnsi="Times New Roman"/>
          <w:caps w:val="0"/>
        </w:rPr>
        <w:t>7.4如供应商没有对本</w:t>
      </w:r>
      <w:r>
        <w:rPr>
          <w:rFonts w:hint="eastAsia"/>
          <w:caps w:val="0"/>
          <w:lang w:eastAsia="zh-CN"/>
        </w:rPr>
        <w:t>询价文件</w:t>
      </w:r>
      <w:r>
        <w:rPr>
          <w:rFonts w:hint="eastAsia" w:ascii="Times New Roman" w:hAnsi="Times New Roman"/>
          <w:caps w:val="0"/>
        </w:rPr>
        <w:t>的要求提出偏离，采购人可认为供应商完全接受和同意本</w:t>
      </w:r>
      <w:r>
        <w:rPr>
          <w:rFonts w:hint="eastAsia"/>
          <w:caps w:val="0"/>
          <w:lang w:eastAsia="zh-CN"/>
        </w:rPr>
        <w:t>询价文件</w:t>
      </w:r>
      <w:r>
        <w:rPr>
          <w:rFonts w:hint="eastAsia" w:ascii="Times New Roman" w:hAnsi="Times New Roman"/>
          <w:caps w:val="0"/>
        </w:rPr>
        <w:t>的要求。</w:t>
      </w:r>
      <w:r>
        <w:rPr>
          <w:rFonts w:hint="eastAsia"/>
          <w:caps w:val="0"/>
          <w:lang w:eastAsia="zh-CN"/>
        </w:rPr>
        <w:t>报价文件</w:t>
      </w:r>
      <w:r>
        <w:rPr>
          <w:rFonts w:hint="eastAsia" w:ascii="Times New Roman" w:hAnsi="Times New Roman"/>
          <w:caps w:val="0"/>
        </w:rPr>
        <w:t>对</w:t>
      </w:r>
      <w:r>
        <w:rPr>
          <w:rFonts w:hint="eastAsia"/>
          <w:caps w:val="0"/>
          <w:lang w:eastAsia="zh-CN"/>
        </w:rPr>
        <w:t>询价文件</w:t>
      </w:r>
      <w:r>
        <w:rPr>
          <w:rFonts w:hint="eastAsia" w:ascii="Times New Roman" w:hAnsi="Times New Roman"/>
          <w:caps w:val="0"/>
        </w:rPr>
        <w:t>未提出偏离条款的，均被视为接受和同意。</w:t>
      </w:r>
    </w:p>
    <w:p>
      <w:pPr>
        <w:pStyle w:val="3"/>
        <w:spacing w:before="120"/>
        <w:rPr>
          <w:rFonts w:ascii="Times New Roman" w:hAnsi="Times New Roman"/>
          <w:caps w:val="0"/>
        </w:rPr>
      </w:pPr>
      <w:bookmarkStart w:id="59" w:name="_Toc4165"/>
      <w:r>
        <w:rPr>
          <w:rFonts w:hint="eastAsia" w:ascii="Times New Roman" w:hAnsi="Times New Roman"/>
          <w:caps w:val="0"/>
          <w:lang w:eastAsia="zh-CN"/>
        </w:rPr>
        <w:t>8</w:t>
      </w:r>
      <w:r>
        <w:rPr>
          <w:rFonts w:hint="eastAsia" w:ascii="Times New Roman" w:hAnsi="Times New Roman"/>
          <w:caps w:val="0"/>
        </w:rPr>
        <w:t>.</w:t>
      </w:r>
      <w:r>
        <w:rPr>
          <w:rFonts w:ascii="Times New Roman" w:hAnsi="Times New Roman"/>
          <w:caps w:val="0"/>
        </w:rPr>
        <w:t xml:space="preserve"> </w:t>
      </w:r>
      <w:r>
        <w:rPr>
          <w:rFonts w:hint="eastAsia" w:ascii="Times New Roman" w:hAnsi="Times New Roman"/>
          <w:caps w:val="0"/>
        </w:rPr>
        <w:t>语言和计量单位</w:t>
      </w:r>
      <w:bookmarkEnd w:id="59"/>
    </w:p>
    <w:p>
      <w:pPr>
        <w:ind w:firstLine="480"/>
        <w:rPr>
          <w:rFonts w:ascii="Times New Roman" w:hAnsi="Times New Roman"/>
          <w:caps w:val="0"/>
        </w:rPr>
      </w:pPr>
      <w:r>
        <w:rPr>
          <w:rFonts w:hint="eastAsia" w:ascii="Times New Roman" w:hAnsi="Times New Roman"/>
          <w:caps w:val="0"/>
        </w:rPr>
        <w:t>8.1</w:t>
      </w:r>
      <w:r>
        <w:rPr>
          <w:rFonts w:ascii="Times New Roman" w:hAnsi="Times New Roman"/>
          <w:caps w:val="0"/>
        </w:rPr>
        <w:t xml:space="preserve"> </w:t>
      </w:r>
      <w:r>
        <w:rPr>
          <w:rFonts w:hint="eastAsia"/>
          <w:caps w:val="0"/>
          <w:lang w:val="zh-CN"/>
        </w:rPr>
        <w:t>报价文件</w:t>
      </w:r>
      <w:r>
        <w:rPr>
          <w:rFonts w:hint="eastAsia" w:ascii="Times New Roman" w:hAnsi="Times New Roman"/>
          <w:caps w:val="0"/>
          <w:lang w:val="zh-CN"/>
        </w:rPr>
        <w:t>及供应商与</w:t>
      </w:r>
      <w:r>
        <w:rPr>
          <w:rFonts w:hint="eastAsia" w:ascii="Times New Roman" w:hAnsi="Times New Roman"/>
          <w:caps w:val="0"/>
        </w:rPr>
        <w:t>采购人</w:t>
      </w:r>
      <w:r>
        <w:rPr>
          <w:rFonts w:hint="eastAsia" w:ascii="Times New Roman" w:hAnsi="Times New Roman"/>
          <w:caps w:val="0"/>
          <w:lang w:val="zh-CN"/>
        </w:rPr>
        <w:t>之间的凡与采购有关的来往信函和文件均使用中文，若其中有其它语言的书面材料，则应附有中文译文，并以中文译文为准。</w:t>
      </w:r>
    </w:p>
    <w:p>
      <w:pPr>
        <w:ind w:firstLine="480"/>
        <w:rPr>
          <w:rFonts w:ascii="Times New Roman" w:hAnsi="Times New Roman"/>
          <w:caps w:val="0"/>
        </w:rPr>
      </w:pPr>
      <w:r>
        <w:rPr>
          <w:rFonts w:hint="eastAsia" w:ascii="Times New Roman" w:hAnsi="Times New Roman"/>
          <w:caps w:val="0"/>
        </w:rPr>
        <w:t>8.2</w:t>
      </w:r>
      <w:r>
        <w:rPr>
          <w:rFonts w:ascii="Times New Roman" w:hAnsi="Times New Roman"/>
          <w:caps w:val="0"/>
        </w:rPr>
        <w:t xml:space="preserve"> </w:t>
      </w:r>
      <w:r>
        <w:rPr>
          <w:rFonts w:hint="eastAsia" w:ascii="Times New Roman" w:hAnsi="Times New Roman"/>
          <w:caps w:val="0"/>
        </w:rPr>
        <w:t>除非</w:t>
      </w:r>
      <w:r>
        <w:rPr>
          <w:rFonts w:hint="eastAsia"/>
          <w:caps w:val="0"/>
          <w:lang w:eastAsia="zh-CN"/>
        </w:rPr>
        <w:t>询价文件</w:t>
      </w:r>
      <w:r>
        <w:rPr>
          <w:rFonts w:hint="eastAsia" w:ascii="Times New Roman" w:hAnsi="Times New Roman"/>
          <w:caps w:val="0"/>
        </w:rPr>
        <w:t>中另有规定，计量单位均采用中华人民共和国法定的计量单位。</w:t>
      </w:r>
    </w:p>
    <w:p>
      <w:pPr>
        <w:pStyle w:val="3"/>
        <w:spacing w:before="120"/>
        <w:rPr>
          <w:rFonts w:ascii="Times New Roman" w:hAnsi="Times New Roman"/>
          <w:caps w:val="0"/>
        </w:rPr>
      </w:pPr>
      <w:bookmarkStart w:id="60" w:name="_Toc20490"/>
      <w:r>
        <w:rPr>
          <w:rFonts w:hint="eastAsia" w:ascii="Times New Roman" w:hAnsi="Times New Roman"/>
          <w:caps w:val="0"/>
        </w:rPr>
        <w:t>9. 报价</w:t>
      </w:r>
      <w:bookmarkEnd w:id="60"/>
    </w:p>
    <w:p>
      <w:pPr>
        <w:ind w:firstLine="480"/>
        <w:rPr>
          <w:rFonts w:ascii="Times New Roman" w:hAnsi="Times New Roman"/>
          <w:caps w:val="0"/>
        </w:rPr>
      </w:pPr>
      <w:r>
        <w:rPr>
          <w:rFonts w:hint="eastAsia" w:ascii="Times New Roman" w:hAnsi="Times New Roman"/>
          <w:caps w:val="0"/>
        </w:rPr>
        <w:t xml:space="preserve">9.1 </w:t>
      </w:r>
      <w:r>
        <w:rPr>
          <w:rFonts w:hint="eastAsia" w:ascii="Times New Roman" w:hAnsi="Times New Roman" w:cs="Arial"/>
          <w:caps w:val="0"/>
          <w:kern w:val="0"/>
          <w:szCs w:val="24"/>
        </w:rPr>
        <w:t>供应商</w:t>
      </w:r>
      <w:r>
        <w:rPr>
          <w:rFonts w:hint="eastAsia" w:ascii="Times New Roman" w:hAnsi="Times New Roman"/>
          <w:caps w:val="0"/>
        </w:rPr>
        <w:t>应按照</w:t>
      </w:r>
      <w:r>
        <w:rPr>
          <w:rFonts w:hint="eastAsia"/>
          <w:caps w:val="0"/>
          <w:lang w:eastAsia="zh-CN"/>
        </w:rPr>
        <w:t>询价文件</w:t>
      </w:r>
      <w:r>
        <w:rPr>
          <w:rFonts w:hint="eastAsia" w:ascii="Times New Roman" w:hAnsi="Times New Roman"/>
          <w:caps w:val="0"/>
        </w:rPr>
        <w:t>规定的内容、责任范围以及技术要求条件进行报价。并按报价部分规定的格式报出分项价格和总价。</w:t>
      </w:r>
    </w:p>
    <w:p>
      <w:pPr>
        <w:ind w:firstLine="480"/>
        <w:rPr>
          <w:rFonts w:ascii="Times New Roman" w:hAnsi="Times New Roman"/>
          <w:caps w:val="0"/>
        </w:rPr>
      </w:pPr>
      <w:r>
        <w:rPr>
          <w:rFonts w:hint="eastAsia" w:ascii="Times New Roman" w:hAnsi="Times New Roman"/>
          <w:caps w:val="0"/>
        </w:rPr>
        <w:t xml:space="preserve">9.2 </w:t>
      </w:r>
      <w:r>
        <w:rPr>
          <w:rFonts w:hint="eastAsia" w:ascii="Times New Roman" w:hAnsi="Times New Roman" w:cs="Arial"/>
          <w:caps w:val="0"/>
          <w:kern w:val="0"/>
          <w:szCs w:val="24"/>
        </w:rPr>
        <w:t>供应商</w:t>
      </w:r>
      <w:r>
        <w:rPr>
          <w:rFonts w:hint="eastAsia" w:ascii="Times New Roman" w:hAnsi="Times New Roman"/>
          <w:caps w:val="0"/>
        </w:rPr>
        <w:t>报价应包括</w:t>
      </w:r>
      <w:r>
        <w:rPr>
          <w:rFonts w:hint="eastAsia" w:ascii="Times New Roman" w:hAnsi="Times New Roman" w:cs="Arial"/>
          <w:caps w:val="0"/>
          <w:kern w:val="0"/>
          <w:szCs w:val="24"/>
        </w:rPr>
        <w:t>供应商</w:t>
      </w:r>
      <w:r>
        <w:rPr>
          <w:rFonts w:hint="eastAsia" w:ascii="Times New Roman" w:hAnsi="Times New Roman"/>
          <w:caps w:val="0"/>
        </w:rPr>
        <w:t>成交后为完成采购项目规定的全部工作需支付的一切费用和拟获得的利润，并考虑了应承担的风险。</w:t>
      </w:r>
    </w:p>
    <w:p>
      <w:pPr>
        <w:ind w:firstLine="480"/>
        <w:rPr>
          <w:rFonts w:ascii="Times New Roman" w:hAnsi="Times New Roman"/>
          <w:caps w:val="0"/>
        </w:rPr>
      </w:pPr>
      <w:r>
        <w:rPr>
          <w:rFonts w:hint="eastAsia" w:ascii="Times New Roman" w:hAnsi="Times New Roman"/>
          <w:caps w:val="0"/>
        </w:rPr>
        <w:t xml:space="preserve">9.3 </w:t>
      </w:r>
      <w:r>
        <w:rPr>
          <w:rFonts w:hint="eastAsia" w:ascii="Times New Roman" w:hAnsi="Times New Roman" w:cs="Arial"/>
          <w:caps w:val="0"/>
          <w:kern w:val="0"/>
          <w:szCs w:val="24"/>
        </w:rPr>
        <w:t>供应商</w:t>
      </w:r>
      <w:r>
        <w:rPr>
          <w:rFonts w:hint="eastAsia" w:ascii="Times New Roman" w:hAnsi="Times New Roman"/>
          <w:caps w:val="0"/>
        </w:rPr>
        <w:t>必须根据</w:t>
      </w:r>
      <w:r>
        <w:rPr>
          <w:rFonts w:hint="eastAsia"/>
          <w:caps w:val="0"/>
          <w:lang w:eastAsia="zh-CN"/>
        </w:rPr>
        <w:t>询价文件</w:t>
      </w:r>
      <w:r>
        <w:rPr>
          <w:rFonts w:hint="eastAsia" w:ascii="Times New Roman" w:hAnsi="Times New Roman"/>
          <w:caps w:val="0"/>
        </w:rPr>
        <w:t>报价格式进行报价，若</w:t>
      </w:r>
      <w:r>
        <w:rPr>
          <w:rFonts w:hint="eastAsia" w:ascii="Times New Roman" w:hAnsi="Times New Roman" w:cs="Arial"/>
          <w:caps w:val="0"/>
          <w:kern w:val="0"/>
          <w:szCs w:val="24"/>
        </w:rPr>
        <w:t>供应商</w:t>
      </w:r>
      <w:r>
        <w:rPr>
          <w:rFonts w:hint="eastAsia" w:ascii="Times New Roman" w:hAnsi="Times New Roman"/>
          <w:caps w:val="0"/>
        </w:rPr>
        <w:t>提供免费服务，应在</w:t>
      </w:r>
      <w:r>
        <w:rPr>
          <w:rFonts w:hint="eastAsia"/>
          <w:caps w:val="0"/>
          <w:lang w:eastAsia="zh-CN"/>
        </w:rPr>
        <w:t>报价文件</w:t>
      </w:r>
      <w:r>
        <w:rPr>
          <w:rFonts w:hint="eastAsia" w:ascii="Times New Roman" w:hAnsi="Times New Roman"/>
          <w:caps w:val="0"/>
        </w:rPr>
        <w:t>中说明或在报价表中填“免费”，否则视为已包含在总报价中。</w:t>
      </w:r>
    </w:p>
    <w:p>
      <w:pPr>
        <w:ind w:firstLine="480"/>
        <w:rPr>
          <w:rFonts w:ascii="Times New Roman" w:hAnsi="Times New Roman"/>
          <w:caps w:val="0"/>
        </w:rPr>
      </w:pPr>
      <w:r>
        <w:rPr>
          <w:rFonts w:hint="eastAsia" w:ascii="Times New Roman" w:hAnsi="Times New Roman"/>
          <w:caps w:val="0"/>
        </w:rPr>
        <w:t>9.4 供应商不得以低于成本报价。</w:t>
      </w:r>
    </w:p>
    <w:p>
      <w:pPr>
        <w:ind w:firstLine="480"/>
        <w:rPr>
          <w:rFonts w:ascii="Times New Roman" w:hAnsi="Times New Roman"/>
          <w:caps w:val="0"/>
        </w:rPr>
      </w:pPr>
      <w:r>
        <w:rPr>
          <w:rFonts w:hint="eastAsia" w:ascii="Times New Roman" w:hAnsi="Times New Roman"/>
          <w:caps w:val="0"/>
        </w:rPr>
        <w:t>9.</w:t>
      </w:r>
      <w:r>
        <w:rPr>
          <w:rFonts w:hint="eastAsia"/>
          <w:caps w:val="0"/>
          <w:lang w:val="en-US" w:eastAsia="zh-CN"/>
        </w:rPr>
        <w:t>5</w:t>
      </w:r>
      <w:r>
        <w:rPr>
          <w:rFonts w:hint="eastAsia" w:ascii="Times New Roman" w:hAnsi="Times New Roman"/>
          <w:caps w:val="0"/>
        </w:rPr>
        <w:t xml:space="preserve"> 采购人设有最高限价的，供应商的报价不得超过最高限价，如超过最高限价，将予以否决，最高限价在供应商须知前附表中载明。</w:t>
      </w:r>
    </w:p>
    <w:p>
      <w:pPr>
        <w:ind w:firstLine="480"/>
        <w:rPr>
          <w:rFonts w:ascii="Times New Roman" w:hAnsi="Times New Roman"/>
          <w:caps w:val="0"/>
        </w:rPr>
      </w:pPr>
      <w:r>
        <w:rPr>
          <w:rFonts w:hint="eastAsia" w:ascii="Times New Roman" w:hAnsi="Times New Roman"/>
          <w:caps w:val="0"/>
        </w:rPr>
        <w:t>9.</w:t>
      </w:r>
      <w:r>
        <w:rPr>
          <w:rFonts w:hint="eastAsia"/>
          <w:caps w:val="0"/>
          <w:lang w:val="en-US" w:eastAsia="zh-CN"/>
        </w:rPr>
        <w:t>6</w:t>
      </w:r>
      <w:r>
        <w:rPr>
          <w:rFonts w:hint="eastAsia" w:ascii="Times New Roman" w:hAnsi="Times New Roman"/>
          <w:caps w:val="0"/>
        </w:rPr>
        <w:t xml:space="preserve"> 供应商报价的其他要求见供应商须知前附表。</w:t>
      </w:r>
    </w:p>
    <w:p>
      <w:pPr>
        <w:pStyle w:val="3"/>
        <w:spacing w:before="120"/>
        <w:rPr>
          <w:rFonts w:ascii="Times New Roman" w:hAnsi="Times New Roman"/>
          <w:caps w:val="0"/>
        </w:rPr>
      </w:pPr>
      <w:bookmarkStart w:id="61" w:name="_Toc26468"/>
      <w:r>
        <w:rPr>
          <w:rFonts w:hint="eastAsia" w:ascii="Times New Roman" w:hAnsi="Times New Roman"/>
          <w:caps w:val="0"/>
        </w:rPr>
        <w:t>10.</w:t>
      </w:r>
      <w:r>
        <w:rPr>
          <w:rFonts w:ascii="Times New Roman" w:hAnsi="Times New Roman"/>
          <w:caps w:val="0"/>
        </w:rPr>
        <w:t xml:space="preserve"> </w:t>
      </w:r>
      <w:r>
        <w:rPr>
          <w:rFonts w:hint="eastAsia" w:ascii="Times New Roman" w:hAnsi="Times New Roman"/>
          <w:caps w:val="0"/>
        </w:rPr>
        <w:t>报价货币</w:t>
      </w:r>
      <w:bookmarkEnd w:id="61"/>
    </w:p>
    <w:p>
      <w:pPr>
        <w:ind w:firstLine="480"/>
        <w:rPr>
          <w:rFonts w:ascii="Times New Roman" w:hAnsi="Times New Roman"/>
          <w:caps w:val="0"/>
        </w:rPr>
      </w:pPr>
      <w:r>
        <w:rPr>
          <w:rFonts w:hint="eastAsia" w:ascii="Times New Roman" w:hAnsi="Times New Roman"/>
          <w:caps w:val="0"/>
        </w:rPr>
        <w:t>采用人民币报价，供应商须知前附表有明确规定的除外。</w:t>
      </w:r>
    </w:p>
    <w:p>
      <w:pPr>
        <w:pStyle w:val="3"/>
        <w:spacing w:before="120"/>
        <w:rPr>
          <w:rFonts w:hint="eastAsia" w:ascii="Times New Roman" w:hAnsi="Times New Roman" w:eastAsia="黑体"/>
          <w:caps w:val="0"/>
          <w:lang w:eastAsia="zh-CN"/>
        </w:rPr>
      </w:pPr>
      <w:bookmarkStart w:id="62" w:name="_Toc7048"/>
      <w:r>
        <w:rPr>
          <w:rFonts w:hint="eastAsia" w:ascii="Times New Roman" w:hAnsi="Times New Roman"/>
          <w:caps w:val="0"/>
        </w:rPr>
        <w:t>11.</w:t>
      </w:r>
      <w:r>
        <w:rPr>
          <w:rFonts w:ascii="Times New Roman" w:hAnsi="Times New Roman"/>
          <w:caps w:val="0"/>
        </w:rPr>
        <w:t xml:space="preserve"> </w:t>
      </w:r>
      <w:r>
        <w:rPr>
          <w:rFonts w:hint="eastAsia" w:ascii="Times New Roman" w:hAnsi="Times New Roman"/>
          <w:caps w:val="0"/>
          <w:lang w:eastAsia="zh-CN"/>
        </w:rPr>
        <w:t>报价保证金</w:t>
      </w:r>
      <w:bookmarkEnd w:id="62"/>
    </w:p>
    <w:p>
      <w:pPr>
        <w:ind w:firstLine="480"/>
        <w:rPr>
          <w:rFonts w:ascii="Times New Roman" w:hAnsi="Times New Roman"/>
          <w:caps w:val="0"/>
        </w:rPr>
      </w:pPr>
      <w:r>
        <w:rPr>
          <w:rFonts w:hint="eastAsia" w:ascii="Times New Roman" w:hAnsi="Times New Roman"/>
          <w:caps w:val="0"/>
        </w:rPr>
        <w:t>11.1应提交</w:t>
      </w:r>
      <w:r>
        <w:rPr>
          <w:rFonts w:hint="eastAsia" w:ascii="Times New Roman" w:hAnsi="Times New Roman" w:cs="Arial"/>
          <w:caps w:val="0"/>
          <w:kern w:val="0"/>
          <w:szCs w:val="24"/>
        </w:rPr>
        <w:t>供应商</w:t>
      </w:r>
      <w:r>
        <w:rPr>
          <w:rFonts w:hint="eastAsia" w:ascii="Times New Roman" w:hAnsi="Times New Roman"/>
          <w:caps w:val="0"/>
        </w:rPr>
        <w:t>须知前附表中规定数额和形式的</w:t>
      </w:r>
      <w:r>
        <w:rPr>
          <w:rFonts w:hint="eastAsia"/>
          <w:caps w:val="0"/>
          <w:lang w:eastAsia="zh-CN"/>
        </w:rPr>
        <w:t>报价保证金</w:t>
      </w:r>
      <w:r>
        <w:rPr>
          <w:rFonts w:hint="eastAsia" w:ascii="Times New Roman" w:hAnsi="Times New Roman"/>
          <w:caps w:val="0"/>
        </w:rPr>
        <w:t>，作为其</w:t>
      </w:r>
      <w:r>
        <w:rPr>
          <w:rFonts w:hint="eastAsia"/>
          <w:caps w:val="0"/>
          <w:lang w:eastAsia="zh-CN"/>
        </w:rPr>
        <w:t>报价文件</w:t>
      </w:r>
      <w:r>
        <w:rPr>
          <w:rFonts w:hint="eastAsia" w:ascii="Times New Roman" w:hAnsi="Times New Roman"/>
          <w:caps w:val="0"/>
        </w:rPr>
        <w:t>的一部分，</w:t>
      </w:r>
      <w:r>
        <w:rPr>
          <w:rFonts w:hint="eastAsia"/>
          <w:caps w:val="0"/>
          <w:lang w:eastAsia="zh-CN"/>
        </w:rPr>
        <w:t>报价保证金</w:t>
      </w:r>
      <w:r>
        <w:rPr>
          <w:rFonts w:hint="eastAsia" w:ascii="Times New Roman" w:hAnsi="Times New Roman"/>
          <w:caps w:val="0"/>
        </w:rPr>
        <w:t>的有效期应满足</w:t>
      </w:r>
      <w:r>
        <w:rPr>
          <w:rFonts w:hint="eastAsia" w:ascii="Times New Roman" w:hAnsi="Times New Roman"/>
          <w:caps w:val="0"/>
          <w:lang w:val="en-US" w:eastAsia="zh-CN"/>
        </w:rPr>
        <w:t>报价</w:t>
      </w:r>
      <w:r>
        <w:rPr>
          <w:rFonts w:hint="eastAsia" w:ascii="Times New Roman" w:hAnsi="Times New Roman"/>
          <w:caps w:val="0"/>
        </w:rPr>
        <w:t>有效期的要求。</w:t>
      </w:r>
    </w:p>
    <w:p>
      <w:pPr>
        <w:ind w:firstLine="480"/>
        <w:rPr>
          <w:rFonts w:ascii="Times New Roman" w:hAnsi="Times New Roman"/>
          <w:caps w:val="0"/>
        </w:rPr>
      </w:pPr>
      <w:r>
        <w:rPr>
          <w:rFonts w:hint="eastAsia" w:ascii="Times New Roman" w:hAnsi="Times New Roman"/>
          <w:caps w:val="0"/>
        </w:rPr>
        <w:t>11.2</w:t>
      </w:r>
      <w:r>
        <w:rPr>
          <w:rFonts w:ascii="Times New Roman" w:hAnsi="Times New Roman"/>
          <w:caps w:val="0"/>
        </w:rPr>
        <w:t xml:space="preserve"> </w:t>
      </w:r>
      <w:r>
        <w:rPr>
          <w:rFonts w:hint="eastAsia" w:ascii="Times New Roman" w:hAnsi="Times New Roman"/>
          <w:caps w:val="0"/>
        </w:rPr>
        <w:t>任何未按第11.1款规定提交</w:t>
      </w:r>
      <w:r>
        <w:rPr>
          <w:rFonts w:hint="eastAsia"/>
          <w:caps w:val="0"/>
          <w:lang w:eastAsia="zh-CN"/>
        </w:rPr>
        <w:t>报价保证金</w:t>
      </w:r>
      <w:r>
        <w:rPr>
          <w:rFonts w:hint="eastAsia" w:ascii="Times New Roman" w:hAnsi="Times New Roman"/>
          <w:caps w:val="0"/>
        </w:rPr>
        <w:t>的，将被视为非实质性响应</w:t>
      </w:r>
      <w:r>
        <w:rPr>
          <w:rFonts w:hint="eastAsia"/>
          <w:caps w:val="0"/>
          <w:lang w:eastAsia="zh-CN"/>
        </w:rPr>
        <w:t>询价文件</w:t>
      </w:r>
      <w:r>
        <w:rPr>
          <w:rFonts w:hint="eastAsia" w:ascii="Times New Roman" w:hAnsi="Times New Roman"/>
          <w:caps w:val="0"/>
        </w:rPr>
        <w:t>而予以拒绝。</w:t>
      </w:r>
    </w:p>
    <w:p>
      <w:pPr>
        <w:ind w:firstLine="480"/>
        <w:rPr>
          <w:rFonts w:hint="eastAsia" w:ascii="Times New Roman" w:hAnsi="Times New Roman"/>
          <w:caps w:val="0"/>
        </w:rPr>
      </w:pPr>
      <w:r>
        <w:rPr>
          <w:rFonts w:hint="eastAsia" w:ascii="Times New Roman" w:hAnsi="Times New Roman"/>
          <w:caps w:val="0"/>
        </w:rPr>
        <w:t>11.3 发生下列情况之一，报价保证金将不予退还：</w:t>
      </w:r>
    </w:p>
    <w:p>
      <w:pPr>
        <w:ind w:firstLine="480"/>
        <w:rPr>
          <w:rFonts w:hint="eastAsia" w:ascii="Times New Roman" w:hAnsi="Times New Roman"/>
          <w:caps w:val="0"/>
        </w:rPr>
      </w:pPr>
      <w:r>
        <w:rPr>
          <w:rFonts w:hint="eastAsia" w:ascii="Times New Roman" w:hAnsi="Times New Roman"/>
          <w:caps w:val="0"/>
        </w:rPr>
        <w:t>（1）供应商在报价有效期内撤销其报价文件；</w:t>
      </w:r>
    </w:p>
    <w:p>
      <w:pPr>
        <w:ind w:firstLine="480"/>
        <w:rPr>
          <w:rFonts w:hint="eastAsia" w:ascii="Times New Roman" w:hAnsi="Times New Roman"/>
          <w:caps w:val="0"/>
        </w:rPr>
      </w:pPr>
      <w:r>
        <w:rPr>
          <w:rFonts w:hint="eastAsia" w:ascii="Times New Roman" w:hAnsi="Times New Roman"/>
          <w:caps w:val="0"/>
        </w:rPr>
        <w:t>（2）除因不可抗力或询价文件规定的情形外，成交供应商不与采购人签订合同或没有按照要求提交履约担保。</w:t>
      </w:r>
    </w:p>
    <w:p>
      <w:pPr>
        <w:ind w:firstLine="480"/>
        <w:rPr>
          <w:rFonts w:hint="eastAsia" w:ascii="Times New Roman" w:hAnsi="Times New Roman"/>
          <w:caps w:val="0"/>
        </w:rPr>
      </w:pPr>
      <w:r>
        <w:rPr>
          <w:rFonts w:hint="eastAsia" w:ascii="Times New Roman" w:hAnsi="Times New Roman"/>
          <w:caps w:val="0"/>
        </w:rPr>
        <w:t>（3）法律法规、询价文件规定的其他情形。</w:t>
      </w:r>
    </w:p>
    <w:p>
      <w:pPr>
        <w:ind w:firstLine="480"/>
        <w:rPr>
          <w:rFonts w:hint="eastAsia" w:ascii="Times New Roman" w:hAnsi="Times New Roman"/>
          <w:caps w:val="0"/>
        </w:rPr>
      </w:pPr>
      <w:r>
        <w:rPr>
          <w:rFonts w:hint="eastAsia" w:ascii="Times New Roman" w:hAnsi="Times New Roman"/>
          <w:caps w:val="0"/>
        </w:rPr>
        <w:t>11.4 报价保证金的退还</w:t>
      </w:r>
    </w:p>
    <w:p>
      <w:pPr>
        <w:ind w:firstLine="480"/>
        <w:rPr>
          <w:rFonts w:hint="eastAsia" w:ascii="Times New Roman" w:hAnsi="Times New Roman"/>
          <w:caps w:val="0"/>
        </w:rPr>
      </w:pPr>
      <w:r>
        <w:rPr>
          <w:rFonts w:hint="eastAsia" w:ascii="Times New Roman" w:hAnsi="Times New Roman"/>
          <w:caps w:val="0"/>
        </w:rPr>
        <w:t>（1）未成交供应商的报价保证金在成交通知书发出后十四日内退还。</w:t>
      </w:r>
    </w:p>
    <w:p>
      <w:pPr>
        <w:ind w:firstLine="480"/>
        <w:rPr>
          <w:rFonts w:hint="eastAsia" w:ascii="Times New Roman" w:hAnsi="Times New Roman"/>
          <w:caps w:val="0"/>
        </w:rPr>
      </w:pPr>
      <w:r>
        <w:rPr>
          <w:rFonts w:hint="eastAsia" w:ascii="Times New Roman" w:hAnsi="Times New Roman"/>
          <w:caps w:val="0"/>
        </w:rPr>
        <w:t>（2）成交供应商扣除代理服务费后的剩余保证金在合同签订后十四日内退还。</w:t>
      </w:r>
    </w:p>
    <w:p>
      <w:pPr>
        <w:ind w:firstLine="480"/>
        <w:rPr>
          <w:rFonts w:ascii="Times New Roman" w:hAnsi="Times New Roman"/>
          <w:caps w:val="0"/>
        </w:rPr>
      </w:pPr>
      <w:r>
        <w:rPr>
          <w:rFonts w:hint="eastAsia" w:ascii="Times New Roman" w:hAnsi="Times New Roman"/>
          <w:caps w:val="0"/>
        </w:rPr>
        <w:t>（3）采购项目取消的，在收到项目取消通知后十四日内退还参与本项目所有供应商的报价保证金。</w:t>
      </w:r>
    </w:p>
    <w:p>
      <w:pPr>
        <w:pStyle w:val="3"/>
        <w:spacing w:before="120"/>
        <w:rPr>
          <w:rFonts w:ascii="Times New Roman" w:hAnsi="Times New Roman"/>
          <w:caps w:val="0"/>
        </w:rPr>
      </w:pPr>
      <w:bookmarkStart w:id="63" w:name="_Toc22005"/>
      <w:r>
        <w:rPr>
          <w:rFonts w:hint="eastAsia" w:ascii="Times New Roman" w:hAnsi="Times New Roman"/>
          <w:caps w:val="0"/>
        </w:rPr>
        <w:t>12.</w:t>
      </w:r>
      <w:r>
        <w:rPr>
          <w:rFonts w:ascii="Times New Roman" w:hAnsi="Times New Roman"/>
          <w:caps w:val="0"/>
        </w:rPr>
        <w:t xml:space="preserve"> </w:t>
      </w:r>
      <w:r>
        <w:rPr>
          <w:rFonts w:hint="eastAsia" w:ascii="Times New Roman" w:hAnsi="Times New Roman"/>
          <w:caps w:val="0"/>
          <w:lang w:val="en-US" w:eastAsia="zh-CN"/>
        </w:rPr>
        <w:t>报价</w:t>
      </w:r>
      <w:r>
        <w:rPr>
          <w:rFonts w:hint="eastAsia" w:ascii="Times New Roman" w:hAnsi="Times New Roman"/>
          <w:caps w:val="0"/>
        </w:rPr>
        <w:t>有效期</w:t>
      </w:r>
      <w:bookmarkEnd w:id="63"/>
    </w:p>
    <w:p>
      <w:pPr>
        <w:ind w:firstLine="480"/>
        <w:rPr>
          <w:rFonts w:ascii="Times New Roman" w:hAnsi="Times New Roman"/>
          <w:caps w:val="0"/>
        </w:rPr>
      </w:pPr>
      <w:r>
        <w:rPr>
          <w:rFonts w:hint="eastAsia" w:ascii="Times New Roman" w:hAnsi="Times New Roman"/>
          <w:caps w:val="0"/>
        </w:rPr>
        <w:t xml:space="preserve">12.1 </w:t>
      </w:r>
      <w:r>
        <w:rPr>
          <w:rFonts w:hint="eastAsia"/>
          <w:caps w:val="0"/>
          <w:lang w:val="en-US" w:eastAsia="zh-CN"/>
        </w:rPr>
        <w:t>报价</w:t>
      </w:r>
      <w:r>
        <w:rPr>
          <w:rFonts w:hint="eastAsia" w:ascii="Times New Roman" w:hAnsi="Times New Roman"/>
          <w:caps w:val="0"/>
        </w:rPr>
        <w:t>有效期自本</w:t>
      </w:r>
      <w:r>
        <w:rPr>
          <w:rFonts w:hint="eastAsia"/>
          <w:caps w:val="0"/>
          <w:lang w:eastAsia="zh-CN"/>
        </w:rPr>
        <w:t>询价文件</w:t>
      </w:r>
      <w:r>
        <w:rPr>
          <w:rFonts w:hint="eastAsia" w:ascii="Times New Roman" w:hAnsi="Times New Roman"/>
          <w:caps w:val="0"/>
        </w:rPr>
        <w:t>规定的</w:t>
      </w:r>
      <w:r>
        <w:rPr>
          <w:rFonts w:hint="eastAsia"/>
          <w:caps w:val="0"/>
          <w:lang w:eastAsia="zh-CN"/>
        </w:rPr>
        <w:t>报价文件</w:t>
      </w:r>
      <w:r>
        <w:rPr>
          <w:rFonts w:hint="eastAsia" w:ascii="Times New Roman" w:hAnsi="Times New Roman"/>
          <w:caps w:val="0"/>
        </w:rPr>
        <w:t>递交截止时间起生效，并在供应商须知前附表中规定</w:t>
      </w:r>
      <w:r>
        <w:rPr>
          <w:rFonts w:hint="eastAsia"/>
          <w:caps w:val="0"/>
          <w:lang w:val="en-US" w:eastAsia="zh-CN"/>
        </w:rPr>
        <w:t>报价</w:t>
      </w:r>
      <w:r>
        <w:rPr>
          <w:rFonts w:hint="eastAsia" w:ascii="Times New Roman" w:hAnsi="Times New Roman"/>
          <w:caps w:val="0"/>
        </w:rPr>
        <w:t>有效期内保持有效。</w:t>
      </w:r>
      <w:r>
        <w:rPr>
          <w:rFonts w:hint="eastAsia"/>
          <w:caps w:val="0"/>
          <w:lang w:val="en-US" w:eastAsia="zh-CN"/>
        </w:rPr>
        <w:t>报价</w:t>
      </w:r>
      <w:r>
        <w:rPr>
          <w:rFonts w:hint="eastAsia" w:ascii="Times New Roman" w:hAnsi="Times New Roman"/>
          <w:caps w:val="0"/>
        </w:rPr>
        <w:t>有效期短于这个规定期限的</w:t>
      </w:r>
      <w:r>
        <w:rPr>
          <w:rFonts w:hint="eastAsia"/>
          <w:caps w:val="0"/>
          <w:lang w:eastAsia="zh-CN"/>
        </w:rPr>
        <w:t>报价文件</w:t>
      </w:r>
      <w:r>
        <w:rPr>
          <w:rFonts w:hint="eastAsia" w:ascii="Times New Roman" w:hAnsi="Times New Roman"/>
          <w:caps w:val="0"/>
        </w:rPr>
        <w:t>将被视为非实质性响应而予以拒绝。</w:t>
      </w:r>
    </w:p>
    <w:p>
      <w:pPr>
        <w:ind w:firstLine="480"/>
        <w:rPr>
          <w:rFonts w:ascii="Times New Roman" w:hAnsi="Times New Roman"/>
          <w:caps w:val="0"/>
        </w:rPr>
      </w:pPr>
      <w:r>
        <w:rPr>
          <w:rFonts w:hint="eastAsia" w:ascii="Times New Roman" w:hAnsi="Times New Roman"/>
          <w:caps w:val="0"/>
        </w:rPr>
        <w:t>12.2</w:t>
      </w:r>
      <w:r>
        <w:rPr>
          <w:rFonts w:ascii="Times New Roman" w:hAnsi="Times New Roman"/>
          <w:caps w:val="0"/>
        </w:rPr>
        <w:t xml:space="preserve"> </w:t>
      </w:r>
      <w:r>
        <w:rPr>
          <w:rFonts w:hint="eastAsia" w:ascii="Times New Roman" w:hAnsi="Times New Roman"/>
          <w:caps w:val="0"/>
        </w:rPr>
        <w:t>采购人可于</w:t>
      </w:r>
      <w:r>
        <w:rPr>
          <w:rFonts w:hint="eastAsia"/>
          <w:caps w:val="0"/>
          <w:lang w:eastAsia="zh-CN"/>
        </w:rPr>
        <w:t>报价有效期</w:t>
      </w:r>
      <w:r>
        <w:rPr>
          <w:rFonts w:hint="eastAsia" w:ascii="Times New Roman" w:hAnsi="Times New Roman"/>
          <w:caps w:val="0"/>
        </w:rPr>
        <w:t>截止之前要求供应商同意延长有效期。供应商应在规定的时间内以书面答复表示同意，并相应延长</w:t>
      </w:r>
      <w:r>
        <w:rPr>
          <w:rFonts w:hint="eastAsia"/>
          <w:caps w:val="0"/>
          <w:lang w:eastAsia="zh-CN"/>
        </w:rPr>
        <w:t>报价保证金</w:t>
      </w:r>
      <w:r>
        <w:rPr>
          <w:rFonts w:hint="eastAsia" w:ascii="Times New Roman" w:hAnsi="Times New Roman"/>
          <w:caps w:val="0"/>
        </w:rPr>
        <w:t>有效期，此时供应商不能对</w:t>
      </w:r>
      <w:r>
        <w:rPr>
          <w:rFonts w:hint="eastAsia"/>
          <w:caps w:val="0"/>
          <w:lang w:eastAsia="zh-CN"/>
        </w:rPr>
        <w:t>报价文件</w:t>
      </w:r>
      <w:r>
        <w:rPr>
          <w:rFonts w:hint="eastAsia" w:ascii="Times New Roman" w:hAnsi="Times New Roman"/>
          <w:caps w:val="0"/>
        </w:rPr>
        <w:t>进行任何修改；供应商若不同意延长</w:t>
      </w:r>
      <w:r>
        <w:rPr>
          <w:rFonts w:hint="eastAsia"/>
          <w:caps w:val="0"/>
          <w:lang w:eastAsia="zh-CN"/>
        </w:rPr>
        <w:t>报价有效期</w:t>
      </w:r>
      <w:r>
        <w:rPr>
          <w:rFonts w:hint="eastAsia" w:ascii="Times New Roman" w:hAnsi="Times New Roman"/>
          <w:caps w:val="0"/>
        </w:rPr>
        <w:t>，则应在规定的时间内以书面形式给予明确答复，此时供应商被视为自动退出谈判，</w:t>
      </w:r>
      <w:r>
        <w:rPr>
          <w:rFonts w:hint="eastAsia"/>
          <w:caps w:val="0"/>
          <w:lang w:eastAsia="zh-CN"/>
        </w:rPr>
        <w:t>报价保证金</w:t>
      </w:r>
      <w:r>
        <w:rPr>
          <w:rFonts w:hint="eastAsia" w:ascii="Times New Roman" w:hAnsi="Times New Roman"/>
          <w:caps w:val="0"/>
        </w:rPr>
        <w:t>予以全额退还。在这种情况下，本须知中有关退还和不予退还</w:t>
      </w:r>
      <w:r>
        <w:rPr>
          <w:rFonts w:hint="eastAsia"/>
          <w:caps w:val="0"/>
          <w:lang w:eastAsia="zh-CN"/>
        </w:rPr>
        <w:t>报价保证金</w:t>
      </w:r>
      <w:r>
        <w:rPr>
          <w:rFonts w:hint="eastAsia" w:ascii="Times New Roman" w:hAnsi="Times New Roman"/>
          <w:caps w:val="0"/>
        </w:rPr>
        <w:t>的规定将在延长后的</w:t>
      </w:r>
      <w:r>
        <w:rPr>
          <w:rFonts w:hint="eastAsia"/>
          <w:caps w:val="0"/>
          <w:lang w:eastAsia="zh-CN"/>
        </w:rPr>
        <w:t>报价有效期</w:t>
      </w:r>
      <w:r>
        <w:rPr>
          <w:rFonts w:hint="eastAsia" w:ascii="Times New Roman" w:hAnsi="Times New Roman"/>
          <w:caps w:val="0"/>
        </w:rPr>
        <w:t>内继续有效。</w:t>
      </w:r>
    </w:p>
    <w:p>
      <w:pPr>
        <w:pStyle w:val="3"/>
        <w:spacing w:before="120"/>
        <w:rPr>
          <w:rFonts w:ascii="Times New Roman" w:hAnsi="Times New Roman"/>
          <w:caps w:val="0"/>
        </w:rPr>
      </w:pPr>
      <w:bookmarkStart w:id="64" w:name="_Toc4565"/>
      <w:r>
        <w:rPr>
          <w:rFonts w:hint="eastAsia" w:ascii="Times New Roman" w:hAnsi="Times New Roman"/>
          <w:caps w:val="0"/>
        </w:rPr>
        <w:t>13.</w:t>
      </w:r>
      <w:r>
        <w:rPr>
          <w:rFonts w:ascii="Times New Roman" w:hAnsi="Times New Roman"/>
          <w:caps w:val="0"/>
        </w:rPr>
        <w:t xml:space="preserve"> </w:t>
      </w:r>
      <w:r>
        <w:rPr>
          <w:rFonts w:hint="eastAsia" w:ascii="Times New Roman" w:hAnsi="Times New Roman"/>
          <w:caps w:val="0"/>
          <w:lang w:eastAsia="zh-CN"/>
        </w:rPr>
        <w:t>报价文件</w:t>
      </w:r>
      <w:r>
        <w:rPr>
          <w:rFonts w:hint="eastAsia" w:ascii="Times New Roman" w:hAnsi="Times New Roman"/>
          <w:caps w:val="0"/>
        </w:rPr>
        <w:t>递交截止时间及地点</w:t>
      </w:r>
      <w:bookmarkEnd w:id="64"/>
    </w:p>
    <w:p>
      <w:pPr>
        <w:ind w:firstLine="480"/>
        <w:rPr>
          <w:rFonts w:ascii="Times New Roman" w:hAnsi="Times New Roman"/>
          <w:caps w:val="0"/>
        </w:rPr>
      </w:pPr>
      <w:r>
        <w:rPr>
          <w:rFonts w:hint="eastAsia" w:ascii="Times New Roman" w:hAnsi="Times New Roman"/>
          <w:caps w:val="0"/>
        </w:rPr>
        <w:t>供应商应在</w:t>
      </w:r>
      <w:r>
        <w:rPr>
          <w:rFonts w:hint="eastAsia"/>
          <w:caps w:val="0"/>
          <w:lang w:eastAsia="zh-CN"/>
        </w:rPr>
        <w:t>报价文件</w:t>
      </w:r>
      <w:r>
        <w:rPr>
          <w:rFonts w:hint="eastAsia" w:ascii="Times New Roman" w:hAnsi="Times New Roman"/>
          <w:caps w:val="0"/>
        </w:rPr>
        <w:t>递交截止时间前将</w:t>
      </w:r>
      <w:r>
        <w:rPr>
          <w:rFonts w:hint="eastAsia"/>
          <w:caps w:val="0"/>
          <w:lang w:eastAsia="zh-CN"/>
        </w:rPr>
        <w:t>报价文件</w:t>
      </w:r>
      <w:r>
        <w:rPr>
          <w:rFonts w:hint="eastAsia" w:ascii="Times New Roman" w:hAnsi="Times New Roman"/>
          <w:caps w:val="0"/>
        </w:rPr>
        <w:t>递交至</w:t>
      </w:r>
      <w:r>
        <w:rPr>
          <w:rFonts w:hint="eastAsia"/>
          <w:caps w:val="0"/>
          <w:lang w:val="en-US" w:eastAsia="zh-CN"/>
        </w:rPr>
        <w:t>中煤易购采购一体化平台</w:t>
      </w:r>
      <w:r>
        <w:rPr>
          <w:rFonts w:hint="eastAsia" w:ascii="Times New Roman" w:hAnsi="Times New Roman"/>
          <w:caps w:val="0"/>
        </w:rPr>
        <w:t>。</w:t>
      </w:r>
    </w:p>
    <w:p>
      <w:pPr>
        <w:pStyle w:val="3"/>
        <w:spacing w:before="120"/>
        <w:rPr>
          <w:rFonts w:ascii="Times New Roman" w:hAnsi="Times New Roman"/>
          <w:caps w:val="0"/>
        </w:rPr>
      </w:pPr>
      <w:bookmarkStart w:id="65" w:name="_Toc3503"/>
      <w:r>
        <w:rPr>
          <w:rFonts w:hint="eastAsia" w:ascii="Times New Roman" w:hAnsi="Times New Roman"/>
          <w:caps w:val="0"/>
        </w:rPr>
        <w:t>14.</w:t>
      </w:r>
      <w:r>
        <w:rPr>
          <w:rFonts w:ascii="Times New Roman" w:hAnsi="Times New Roman"/>
          <w:caps w:val="0"/>
        </w:rPr>
        <w:t xml:space="preserve"> </w:t>
      </w:r>
      <w:r>
        <w:rPr>
          <w:rFonts w:hint="eastAsia" w:ascii="Times New Roman" w:hAnsi="Times New Roman"/>
          <w:caps w:val="0"/>
          <w:lang w:eastAsia="zh-CN"/>
        </w:rPr>
        <w:t>报价文件</w:t>
      </w:r>
      <w:r>
        <w:rPr>
          <w:rFonts w:hint="eastAsia" w:ascii="Times New Roman" w:hAnsi="Times New Roman"/>
          <w:caps w:val="0"/>
        </w:rPr>
        <w:t>的修改和撤销</w:t>
      </w:r>
      <w:bookmarkEnd w:id="65"/>
    </w:p>
    <w:p>
      <w:pPr>
        <w:ind w:firstLine="480"/>
        <w:rPr>
          <w:rFonts w:ascii="Times New Roman" w:hAnsi="Times New Roman"/>
          <w:caps w:val="0"/>
          <w:kern w:val="0"/>
        </w:rPr>
      </w:pPr>
      <w:r>
        <w:rPr>
          <w:rFonts w:hint="eastAsia" w:ascii="Times New Roman" w:hAnsi="Times New Roman"/>
          <w:caps w:val="0"/>
          <w:kern w:val="0"/>
        </w:rPr>
        <w:t xml:space="preserve">14.1 </w:t>
      </w:r>
      <w:r>
        <w:rPr>
          <w:rFonts w:hint="eastAsia" w:ascii="Times New Roman" w:hAnsi="Times New Roman"/>
          <w:caps w:val="0"/>
        </w:rPr>
        <w:t>供应商在递交</w:t>
      </w:r>
      <w:r>
        <w:rPr>
          <w:rFonts w:hint="eastAsia"/>
          <w:caps w:val="0"/>
          <w:lang w:eastAsia="zh-CN"/>
        </w:rPr>
        <w:t>报价文件</w:t>
      </w:r>
      <w:r>
        <w:rPr>
          <w:rFonts w:hint="eastAsia" w:ascii="Times New Roman" w:hAnsi="Times New Roman"/>
          <w:caps w:val="0"/>
        </w:rPr>
        <w:t>后，可以在规定的</w:t>
      </w:r>
      <w:r>
        <w:rPr>
          <w:rFonts w:hint="eastAsia"/>
          <w:caps w:val="0"/>
          <w:lang w:eastAsia="zh-CN"/>
        </w:rPr>
        <w:t>报价文件</w:t>
      </w:r>
      <w:r>
        <w:rPr>
          <w:rFonts w:hint="eastAsia" w:ascii="Times New Roman" w:hAnsi="Times New Roman"/>
          <w:caps w:val="0"/>
        </w:rPr>
        <w:t>递交截止时间之前修改或撤回其</w:t>
      </w:r>
      <w:r>
        <w:rPr>
          <w:rFonts w:hint="eastAsia"/>
          <w:caps w:val="0"/>
          <w:lang w:eastAsia="zh-CN"/>
        </w:rPr>
        <w:t>报价文件</w:t>
      </w:r>
      <w:r>
        <w:rPr>
          <w:rFonts w:hint="eastAsia" w:ascii="Times New Roman" w:hAnsi="Times New Roman"/>
          <w:caps w:val="0"/>
          <w:kern w:val="0"/>
        </w:rPr>
        <w:t>。</w:t>
      </w:r>
    </w:p>
    <w:p>
      <w:pPr>
        <w:ind w:firstLine="480"/>
        <w:rPr>
          <w:rFonts w:ascii="Times New Roman" w:hAnsi="Times New Roman"/>
          <w:caps w:val="0"/>
          <w:kern w:val="0"/>
        </w:rPr>
      </w:pPr>
      <w:r>
        <w:rPr>
          <w:rFonts w:hint="eastAsia" w:ascii="Times New Roman" w:hAnsi="Times New Roman"/>
          <w:caps w:val="0"/>
          <w:kern w:val="0"/>
        </w:rPr>
        <w:t>14.2</w:t>
      </w:r>
      <w:r>
        <w:rPr>
          <w:rFonts w:ascii="Times New Roman" w:hAnsi="Times New Roman"/>
          <w:caps w:val="0"/>
          <w:kern w:val="0"/>
        </w:rPr>
        <w:t xml:space="preserve"> </w:t>
      </w:r>
      <w:r>
        <w:rPr>
          <w:rFonts w:hint="eastAsia" w:ascii="Times New Roman" w:hAnsi="Times New Roman"/>
          <w:caps w:val="0"/>
        </w:rPr>
        <w:t>供应商不得在</w:t>
      </w:r>
      <w:r>
        <w:rPr>
          <w:rFonts w:hint="eastAsia"/>
          <w:caps w:val="0"/>
          <w:lang w:eastAsia="zh-CN"/>
        </w:rPr>
        <w:t>报价有效期</w:t>
      </w:r>
      <w:r>
        <w:rPr>
          <w:rFonts w:hint="eastAsia" w:ascii="Times New Roman" w:hAnsi="Times New Roman"/>
          <w:caps w:val="0"/>
        </w:rPr>
        <w:t>内撤销</w:t>
      </w:r>
      <w:r>
        <w:rPr>
          <w:rFonts w:hint="eastAsia"/>
          <w:caps w:val="0"/>
          <w:lang w:eastAsia="zh-CN"/>
        </w:rPr>
        <w:t>报价文件</w:t>
      </w:r>
      <w:r>
        <w:rPr>
          <w:rFonts w:hint="eastAsia" w:ascii="Times New Roman" w:hAnsi="Times New Roman"/>
          <w:caps w:val="0"/>
          <w:kern w:val="0"/>
        </w:rPr>
        <w:t>。</w:t>
      </w:r>
    </w:p>
    <w:p>
      <w:pPr>
        <w:pStyle w:val="3"/>
        <w:spacing w:before="120"/>
        <w:rPr>
          <w:rFonts w:ascii="Times New Roman" w:hAnsi="Times New Roman"/>
          <w:caps w:val="0"/>
        </w:rPr>
      </w:pPr>
      <w:bookmarkStart w:id="66" w:name="_Toc30946"/>
      <w:r>
        <w:rPr>
          <w:rFonts w:hint="eastAsia" w:ascii="Times New Roman" w:hAnsi="Times New Roman"/>
          <w:caps w:val="0"/>
        </w:rPr>
        <w:t>15. 谈判小组</w:t>
      </w:r>
      <w:bookmarkEnd w:id="66"/>
    </w:p>
    <w:p>
      <w:pPr>
        <w:ind w:firstLine="480"/>
        <w:rPr>
          <w:rFonts w:ascii="Times New Roman" w:hAnsi="Times New Roman"/>
          <w:caps w:val="0"/>
        </w:rPr>
      </w:pPr>
      <w:r>
        <w:rPr>
          <w:rFonts w:hint="eastAsia" w:ascii="Times New Roman" w:hAnsi="Times New Roman" w:cs="Arial"/>
          <w:caps w:val="0"/>
        </w:rPr>
        <w:t xml:space="preserve">15.1 </w:t>
      </w:r>
      <w:r>
        <w:rPr>
          <w:rFonts w:hint="eastAsia" w:ascii="Times New Roman" w:hAnsi="Times New Roman"/>
          <w:caps w:val="0"/>
        </w:rPr>
        <w:t>采购人将按照《中国中煤能源集团有限公司非招标采购实施办法》及有关法律、法规的规定组建</w:t>
      </w:r>
      <w:r>
        <w:rPr>
          <w:rFonts w:hint="eastAsia"/>
          <w:caps w:val="0"/>
          <w:lang w:val="en-US" w:eastAsia="zh-CN"/>
        </w:rPr>
        <w:t>谈判</w:t>
      </w:r>
      <w:r>
        <w:rPr>
          <w:rFonts w:hint="eastAsia" w:ascii="Times New Roman" w:hAnsi="Times New Roman"/>
          <w:caps w:val="0"/>
        </w:rPr>
        <w:t>小组。</w:t>
      </w:r>
    </w:p>
    <w:p>
      <w:pPr>
        <w:ind w:firstLine="480"/>
        <w:rPr>
          <w:rFonts w:ascii="Times New Roman" w:hAnsi="Times New Roman"/>
          <w:caps w:val="0"/>
        </w:rPr>
      </w:pPr>
      <w:r>
        <w:rPr>
          <w:rFonts w:hint="eastAsia" w:ascii="Times New Roman" w:hAnsi="Times New Roman"/>
          <w:caps w:val="0"/>
        </w:rPr>
        <w:t>15.2 谈判小组根据谈判情况和供应商最终报价形成谈判备忘录。</w:t>
      </w:r>
    </w:p>
    <w:p>
      <w:pPr>
        <w:pStyle w:val="3"/>
        <w:spacing w:before="120"/>
        <w:rPr>
          <w:rFonts w:hint="eastAsia" w:ascii="Times New Roman" w:hAnsi="Times New Roman" w:eastAsia="黑体"/>
          <w:caps w:val="0"/>
          <w:lang w:eastAsia="zh-CN"/>
        </w:rPr>
      </w:pPr>
      <w:bookmarkStart w:id="67" w:name="_Toc4975"/>
      <w:r>
        <w:rPr>
          <w:rFonts w:hint="eastAsia" w:ascii="Times New Roman" w:hAnsi="Times New Roman"/>
          <w:caps w:val="0"/>
        </w:rPr>
        <w:t>16.</w:t>
      </w:r>
      <w:r>
        <w:rPr>
          <w:rFonts w:ascii="Times New Roman" w:hAnsi="Times New Roman"/>
          <w:caps w:val="0"/>
        </w:rPr>
        <w:t xml:space="preserve"> </w:t>
      </w:r>
      <w:r>
        <w:rPr>
          <w:rFonts w:hint="eastAsia" w:ascii="Times New Roman" w:hAnsi="Times New Roman"/>
          <w:caps w:val="0"/>
        </w:rPr>
        <w:t>开启</w:t>
      </w:r>
      <w:r>
        <w:rPr>
          <w:rFonts w:hint="eastAsia" w:ascii="Times New Roman" w:hAnsi="Times New Roman"/>
          <w:caps w:val="0"/>
          <w:lang w:eastAsia="zh-CN"/>
        </w:rPr>
        <w:t>报价文件</w:t>
      </w:r>
      <w:bookmarkEnd w:id="67"/>
    </w:p>
    <w:p>
      <w:pPr>
        <w:ind w:firstLine="480"/>
        <w:rPr>
          <w:rFonts w:ascii="Times New Roman" w:hAnsi="Times New Roman"/>
          <w:caps w:val="0"/>
        </w:rPr>
      </w:pPr>
      <w:r>
        <w:rPr>
          <w:rFonts w:hint="eastAsia" w:ascii="Times New Roman" w:hAnsi="Times New Roman"/>
          <w:caps w:val="0"/>
        </w:rPr>
        <w:t>16.1 在</w:t>
      </w:r>
      <w:r>
        <w:rPr>
          <w:rFonts w:hint="eastAsia"/>
          <w:caps w:val="0"/>
          <w:lang w:val="en-US" w:eastAsia="zh-CN"/>
        </w:rPr>
        <w:t>询价文件规定的报价揭示</w:t>
      </w:r>
      <w:r>
        <w:rPr>
          <w:rFonts w:hint="eastAsia" w:ascii="Times New Roman" w:hAnsi="Times New Roman"/>
          <w:caps w:val="0"/>
        </w:rPr>
        <w:t>时间开启</w:t>
      </w:r>
      <w:r>
        <w:rPr>
          <w:rFonts w:hint="eastAsia"/>
          <w:caps w:val="0"/>
          <w:lang w:eastAsia="zh-CN"/>
        </w:rPr>
        <w:t>报价文件</w:t>
      </w:r>
      <w:r>
        <w:rPr>
          <w:rFonts w:hint="eastAsia" w:ascii="Times New Roman" w:hAnsi="Times New Roman"/>
          <w:caps w:val="0"/>
        </w:rPr>
        <w:t>。</w:t>
      </w:r>
    </w:p>
    <w:p>
      <w:pPr>
        <w:ind w:firstLine="480"/>
        <w:rPr>
          <w:rFonts w:ascii="Times New Roman" w:hAnsi="Times New Roman"/>
          <w:caps w:val="0"/>
        </w:rPr>
      </w:pPr>
      <w:r>
        <w:rPr>
          <w:rFonts w:hint="eastAsia" w:ascii="Times New Roman" w:hAnsi="Times New Roman"/>
          <w:caps w:val="0"/>
        </w:rPr>
        <w:t>16.2</w:t>
      </w:r>
      <w:r>
        <w:rPr>
          <w:rFonts w:ascii="Times New Roman" w:hAnsi="Times New Roman"/>
          <w:caps w:val="0"/>
        </w:rPr>
        <w:t xml:space="preserve"> </w:t>
      </w:r>
      <w:r>
        <w:rPr>
          <w:rFonts w:hint="eastAsia" w:ascii="Times New Roman" w:hAnsi="Times New Roman"/>
          <w:caps w:val="0"/>
        </w:rPr>
        <w:t>供应商须根据供应商须知前附表规定的谈判时间及地点参加谈判。</w:t>
      </w:r>
    </w:p>
    <w:p>
      <w:pPr>
        <w:pStyle w:val="3"/>
        <w:spacing w:before="120"/>
        <w:rPr>
          <w:rFonts w:ascii="Times New Roman" w:hAnsi="Times New Roman"/>
          <w:caps w:val="0"/>
        </w:rPr>
      </w:pPr>
      <w:bookmarkStart w:id="68" w:name="_Toc1543"/>
      <w:r>
        <w:rPr>
          <w:rFonts w:hint="eastAsia" w:ascii="Times New Roman" w:hAnsi="Times New Roman"/>
          <w:caps w:val="0"/>
          <w:lang w:val="en-US" w:eastAsia="zh-CN"/>
        </w:rPr>
        <w:t>17</w:t>
      </w:r>
      <w:r>
        <w:rPr>
          <w:rFonts w:hint="eastAsia" w:ascii="Times New Roman" w:hAnsi="Times New Roman"/>
          <w:caps w:val="0"/>
        </w:rPr>
        <w:t>. 签订合同</w:t>
      </w:r>
      <w:bookmarkEnd w:id="68"/>
    </w:p>
    <w:p>
      <w:pPr>
        <w:ind w:firstLine="480"/>
        <w:rPr>
          <w:rFonts w:hint="default"/>
          <w:caps w:val="0"/>
          <w:lang w:val="en-US" w:eastAsia="zh-CN"/>
        </w:rPr>
      </w:pPr>
      <w:r>
        <w:rPr>
          <w:rFonts w:hint="eastAsia"/>
          <w:caps w:val="0"/>
          <w:lang w:val="en-US" w:eastAsia="zh-CN"/>
        </w:rPr>
        <w:t>17.1 （适用于开发公司为采购人且作为合同主体的情形）成交供应商应使用CA证书的电子签章与采购人签署电子合同，且应当同意与采购人签订结构化合同。有关电子合同及结构化合同的相关解释权归采购人，以采购人解释为准。结构化合同是指询价文件所附合同文本的实质性条款不做变更调整，如对其他非实质性条款有变更调整的，应当在合同文本指定的结构化条款区域内填写变更调整内容。</w:t>
      </w:r>
    </w:p>
    <w:p>
      <w:pPr>
        <w:ind w:firstLine="480"/>
        <w:rPr>
          <w:rFonts w:ascii="Times New Roman" w:hAnsi="Times New Roman"/>
          <w:caps w:val="0"/>
        </w:rPr>
      </w:pPr>
      <w:r>
        <w:rPr>
          <w:rFonts w:hint="eastAsia"/>
          <w:caps w:val="0"/>
          <w:lang w:val="en-US" w:eastAsia="zh-CN"/>
        </w:rPr>
        <w:t>17</w:t>
      </w:r>
      <w:r>
        <w:rPr>
          <w:rFonts w:hint="eastAsia" w:ascii="Times New Roman" w:hAnsi="Times New Roman"/>
          <w:caps w:val="0"/>
        </w:rPr>
        <w:t>.1 成交供应商须在规定的时间内派法定代表人或其授权人到指定地点按谈判双方最终确认的合同条款与采购人签订合同。</w:t>
      </w:r>
    </w:p>
    <w:p>
      <w:pPr>
        <w:ind w:firstLine="480"/>
        <w:rPr>
          <w:rFonts w:ascii="Times New Roman" w:hAnsi="Times New Roman"/>
          <w:caps w:val="0"/>
        </w:rPr>
      </w:pPr>
      <w:r>
        <w:rPr>
          <w:rFonts w:hint="eastAsia"/>
          <w:caps w:val="0"/>
          <w:lang w:val="en-US" w:eastAsia="zh-CN"/>
        </w:rPr>
        <w:t>17</w:t>
      </w:r>
      <w:r>
        <w:rPr>
          <w:rFonts w:hint="eastAsia" w:ascii="Times New Roman" w:hAnsi="Times New Roman"/>
          <w:caps w:val="0"/>
        </w:rPr>
        <w:t xml:space="preserve">.2 </w:t>
      </w:r>
      <w:r>
        <w:rPr>
          <w:rFonts w:hint="eastAsia"/>
          <w:caps w:val="0"/>
          <w:lang w:eastAsia="zh-CN"/>
        </w:rPr>
        <w:t>询价文件</w:t>
      </w:r>
      <w:r>
        <w:rPr>
          <w:rFonts w:hint="eastAsia" w:ascii="Times New Roman" w:hAnsi="Times New Roman"/>
          <w:caps w:val="0"/>
        </w:rPr>
        <w:t>、成交供应商的</w:t>
      </w:r>
      <w:r>
        <w:rPr>
          <w:rFonts w:hint="eastAsia"/>
          <w:caps w:val="0"/>
          <w:lang w:eastAsia="zh-CN"/>
        </w:rPr>
        <w:t>报价文件</w:t>
      </w:r>
      <w:r>
        <w:rPr>
          <w:rFonts w:hint="eastAsia" w:ascii="Times New Roman" w:hAnsi="Times New Roman"/>
          <w:caps w:val="0"/>
        </w:rPr>
        <w:t>及</w:t>
      </w:r>
      <w:r>
        <w:rPr>
          <w:rFonts w:hint="eastAsia"/>
          <w:caps w:val="0"/>
          <w:lang w:val="en-US" w:eastAsia="zh-CN"/>
        </w:rPr>
        <w:t>谈判</w:t>
      </w:r>
      <w:r>
        <w:rPr>
          <w:rFonts w:hint="eastAsia" w:ascii="Times New Roman" w:hAnsi="Times New Roman"/>
          <w:caps w:val="0"/>
        </w:rPr>
        <w:t>过程中的有关澄清</w:t>
      </w:r>
      <w:r>
        <w:rPr>
          <w:rFonts w:hint="eastAsia"/>
          <w:caps w:val="0"/>
          <w:lang w:val="en-US" w:eastAsia="zh-CN"/>
        </w:rPr>
        <w:t>或修改</w:t>
      </w:r>
      <w:r>
        <w:rPr>
          <w:rFonts w:hint="eastAsia" w:ascii="Times New Roman" w:hAnsi="Times New Roman"/>
          <w:caps w:val="0"/>
        </w:rPr>
        <w:t>文件均为签订合同的依据。</w:t>
      </w:r>
    </w:p>
    <w:p>
      <w:pPr>
        <w:ind w:firstLine="480"/>
        <w:rPr>
          <w:rFonts w:hint="eastAsia" w:ascii="Times New Roman" w:hAnsi="Times New Roman"/>
          <w:caps w:val="0"/>
        </w:rPr>
      </w:pPr>
      <w:r>
        <w:rPr>
          <w:rFonts w:hint="eastAsia"/>
          <w:caps w:val="0"/>
          <w:lang w:val="en-US" w:eastAsia="zh-CN"/>
        </w:rPr>
        <w:t>17</w:t>
      </w:r>
      <w:r>
        <w:rPr>
          <w:rFonts w:hint="eastAsia" w:ascii="Times New Roman" w:hAnsi="Times New Roman"/>
          <w:caps w:val="0"/>
        </w:rPr>
        <w:t xml:space="preserve">.3 </w:t>
      </w:r>
      <w:r>
        <w:rPr>
          <w:rFonts w:hint="eastAsia"/>
          <w:caps w:val="0"/>
          <w:lang w:eastAsia="zh-CN"/>
        </w:rPr>
        <w:t>询价文件</w:t>
      </w:r>
      <w:r>
        <w:rPr>
          <w:rFonts w:hint="eastAsia" w:ascii="Times New Roman" w:hAnsi="Times New Roman"/>
          <w:caps w:val="0"/>
        </w:rPr>
        <w:t>中要求</w:t>
      </w:r>
      <w:r>
        <w:rPr>
          <w:rFonts w:hint="eastAsia"/>
          <w:caps w:val="0"/>
          <w:lang w:eastAsia="zh-CN"/>
        </w:rPr>
        <w:t>成交供应商</w:t>
      </w:r>
      <w:r>
        <w:rPr>
          <w:rFonts w:hint="eastAsia" w:ascii="Times New Roman" w:hAnsi="Times New Roman"/>
          <w:caps w:val="0"/>
        </w:rPr>
        <w:t>提交履约担保的，成交供应商应在合同规定的时间前根据供应商须知前附表的要求向采购人提交履约担保。</w:t>
      </w:r>
    </w:p>
    <w:p>
      <w:pPr>
        <w:pStyle w:val="3"/>
        <w:spacing w:before="120"/>
        <w:rPr>
          <w:rFonts w:hint="eastAsia" w:ascii="Times New Roman" w:hAnsi="Times New Roman" w:cs="Times New Roman"/>
          <w:caps w:val="0"/>
          <w:lang w:val="en-US" w:eastAsia="zh-CN"/>
        </w:rPr>
      </w:pPr>
      <w:bookmarkStart w:id="69" w:name="_Toc9076"/>
      <w:r>
        <w:rPr>
          <w:rFonts w:hint="eastAsia" w:ascii="Times New Roman" w:hAnsi="Times New Roman" w:cs="Times New Roman"/>
          <w:caps w:val="0"/>
          <w:lang w:val="en-US" w:eastAsia="zh-CN"/>
        </w:rPr>
        <w:t>18. 供应商失信行为管理</w:t>
      </w:r>
      <w:bookmarkEnd w:id="69"/>
    </w:p>
    <w:p>
      <w:pPr>
        <w:rPr>
          <w:rFonts w:hint="default"/>
          <w:lang w:val="en-US" w:eastAsia="zh-CN"/>
        </w:rPr>
      </w:pPr>
      <w:r>
        <w:rPr>
          <w:rFonts w:hint="eastAsia"/>
          <w:lang w:val="en-US" w:eastAsia="zh-CN"/>
        </w:rPr>
        <w:t>18</w:t>
      </w:r>
      <w:r>
        <w:rPr>
          <w:rFonts w:hint="default"/>
          <w:lang w:val="en-US" w:eastAsia="zh-CN"/>
        </w:rPr>
        <w:t>.1 中国中煤能源集团有限公司（以下简称中煤集团）对存在违反法律法规、违反中煤集团管理规定、违背商业道德、违反合同约定和相关承诺等失信行为的</w:t>
      </w:r>
      <w:r>
        <w:rPr>
          <w:rFonts w:hint="eastAsia"/>
          <w:lang w:val="en-US" w:eastAsia="zh-CN"/>
        </w:rPr>
        <w:t>供应商</w:t>
      </w:r>
      <w:r>
        <w:rPr>
          <w:rFonts w:hint="default"/>
          <w:lang w:val="en-US" w:eastAsia="zh-CN"/>
        </w:rPr>
        <w:t>进行失信管理，视情节严重程度予以相应的处置。</w:t>
      </w:r>
    </w:p>
    <w:p>
      <w:pPr>
        <w:rPr>
          <w:rFonts w:hint="default"/>
          <w:lang w:val="en-US" w:eastAsia="zh-CN"/>
        </w:rPr>
      </w:pPr>
      <w:r>
        <w:rPr>
          <w:rFonts w:hint="eastAsia"/>
          <w:lang w:val="en-US" w:eastAsia="zh-CN"/>
        </w:rPr>
        <w:t xml:space="preserve">18.2 </w:t>
      </w:r>
      <w:r>
        <w:rPr>
          <w:rFonts w:hint="default"/>
          <w:lang w:val="en-US" w:eastAsia="zh-CN"/>
        </w:rPr>
        <w:t>中煤集团对存在以下失信行为的</w:t>
      </w:r>
      <w:r>
        <w:rPr>
          <w:rFonts w:hint="eastAsia"/>
          <w:lang w:val="en-US" w:eastAsia="zh-CN"/>
        </w:rPr>
        <w:t>供应商</w:t>
      </w:r>
      <w:r>
        <w:rPr>
          <w:rFonts w:hint="default"/>
          <w:lang w:val="en-US" w:eastAsia="zh-CN"/>
        </w:rPr>
        <w:t>实施失信惩戒，属于集团级的失信行为，实施全集团联合惩戒，禁止参加中煤集团采购业务；属于企业级的失信行为，禁止参加实施惩戒的企业的采购业务。</w:t>
      </w:r>
    </w:p>
    <w:p>
      <w:pPr>
        <w:rPr>
          <w:rFonts w:hint="default"/>
          <w:lang w:val="en-US" w:eastAsia="zh-CN"/>
        </w:rPr>
      </w:pPr>
      <w:r>
        <w:rPr>
          <w:rFonts w:hint="eastAsia"/>
        </w:rPr>
        <w:t xml:space="preserve">(1) </w:t>
      </w:r>
      <w:r>
        <w:rPr>
          <w:rFonts w:hint="default"/>
          <w:lang w:val="en-US" w:eastAsia="zh-CN"/>
        </w:rPr>
        <w:t>对以下失信</w:t>
      </w:r>
      <w:r>
        <w:rPr>
          <w:rFonts w:hint="eastAsia"/>
          <w:lang w:val="en-US" w:eastAsia="zh-CN"/>
        </w:rPr>
        <w:t>供应商</w:t>
      </w:r>
      <w:r>
        <w:rPr>
          <w:rFonts w:hint="default"/>
          <w:lang w:val="en-US" w:eastAsia="zh-CN"/>
        </w:rPr>
        <w:t>停用1年：</w:t>
      </w:r>
    </w:p>
    <w:p>
      <w:pPr>
        <w:rPr>
          <w:rFonts w:hint="default"/>
          <w:lang w:val="en-US" w:eastAsia="zh-CN"/>
        </w:rPr>
      </w:pPr>
      <w:r>
        <w:rPr>
          <w:rFonts w:hint="default"/>
          <w:lang w:val="en-US" w:eastAsia="zh-CN"/>
        </w:rPr>
        <w:t>a. 未经异议直接投诉，或在提出异议及异议处理期间同时提出投诉；</w:t>
      </w:r>
    </w:p>
    <w:p>
      <w:pPr>
        <w:rPr>
          <w:rFonts w:hint="default"/>
          <w:lang w:val="en-US" w:eastAsia="zh-CN"/>
        </w:rPr>
      </w:pPr>
      <w:r>
        <w:rPr>
          <w:rFonts w:hint="default"/>
          <w:lang w:val="en-US" w:eastAsia="zh-CN"/>
        </w:rPr>
        <w:t>b. 捏造事实、伪造材料或者以非法手段取得证明材料进行投诉；</w:t>
      </w:r>
    </w:p>
    <w:p>
      <w:pPr>
        <w:rPr>
          <w:rFonts w:hint="default"/>
          <w:lang w:val="en-US" w:eastAsia="zh-CN"/>
        </w:rPr>
      </w:pPr>
      <w:r>
        <w:rPr>
          <w:rFonts w:hint="default"/>
          <w:lang w:val="en-US" w:eastAsia="zh-CN"/>
        </w:rPr>
        <w:t>c. 中煤集团认定的其他情形。</w:t>
      </w:r>
    </w:p>
    <w:p>
      <w:pPr>
        <w:rPr>
          <w:rFonts w:hint="default"/>
          <w:lang w:val="en-US" w:eastAsia="zh-CN"/>
        </w:rPr>
      </w:pPr>
      <w:r>
        <w:rPr>
          <w:rFonts w:hint="eastAsia"/>
        </w:rPr>
        <w:t>(</w:t>
      </w:r>
      <w:r>
        <w:rPr>
          <w:rFonts w:hint="eastAsia"/>
          <w:lang w:val="en-US" w:eastAsia="zh-CN"/>
        </w:rPr>
        <w:t>2</w:t>
      </w:r>
      <w:r>
        <w:rPr>
          <w:rFonts w:hint="eastAsia"/>
        </w:rPr>
        <w:t xml:space="preserve">) </w:t>
      </w:r>
      <w:r>
        <w:rPr>
          <w:rFonts w:hint="default"/>
          <w:lang w:val="en-US" w:eastAsia="zh-CN"/>
        </w:rPr>
        <w:t>对以下失信</w:t>
      </w:r>
      <w:r>
        <w:rPr>
          <w:rFonts w:hint="eastAsia"/>
          <w:lang w:val="en-US" w:eastAsia="zh-CN"/>
        </w:rPr>
        <w:t>供应商</w:t>
      </w:r>
      <w:r>
        <w:rPr>
          <w:rFonts w:hint="default"/>
          <w:lang w:val="en-US" w:eastAsia="zh-CN"/>
        </w:rPr>
        <w:t>停用2年：</w:t>
      </w:r>
    </w:p>
    <w:p>
      <w:pPr>
        <w:rPr>
          <w:rFonts w:hint="default"/>
          <w:lang w:val="en-US" w:eastAsia="zh-CN"/>
        </w:rPr>
      </w:pPr>
      <w:r>
        <w:rPr>
          <w:rFonts w:hint="default"/>
          <w:lang w:val="en-US" w:eastAsia="zh-CN"/>
        </w:rPr>
        <w:t>a. 绩效评价不合格；</w:t>
      </w:r>
    </w:p>
    <w:p>
      <w:pPr>
        <w:rPr>
          <w:rFonts w:hint="default"/>
          <w:lang w:val="en-US" w:eastAsia="zh-CN"/>
        </w:rPr>
      </w:pPr>
      <w:r>
        <w:rPr>
          <w:rFonts w:hint="default"/>
          <w:lang w:val="en-US" w:eastAsia="zh-CN"/>
        </w:rPr>
        <w:t>b. 无正当理由放弃中标、放弃成交、拒签或拒绝履行合同；</w:t>
      </w:r>
    </w:p>
    <w:p>
      <w:pPr>
        <w:rPr>
          <w:rFonts w:hint="default"/>
          <w:lang w:val="en-US" w:eastAsia="zh-CN"/>
        </w:rPr>
      </w:pPr>
      <w:r>
        <w:rPr>
          <w:rFonts w:hint="default"/>
          <w:lang w:val="en-US" w:eastAsia="zh-CN"/>
        </w:rPr>
        <w:t>c. 恶意投诉采购人或竞争对手；</w:t>
      </w:r>
    </w:p>
    <w:p>
      <w:pPr>
        <w:rPr>
          <w:rFonts w:hint="default"/>
          <w:lang w:val="en-US" w:eastAsia="zh-CN"/>
        </w:rPr>
      </w:pPr>
      <w:r>
        <w:rPr>
          <w:rFonts w:hint="default"/>
          <w:lang w:val="en-US" w:eastAsia="zh-CN"/>
        </w:rPr>
        <w:t>d. 对采购人恶意提起诉讼或仲裁；</w:t>
      </w:r>
    </w:p>
    <w:p>
      <w:pPr>
        <w:rPr>
          <w:rFonts w:hint="default"/>
          <w:lang w:val="en-US" w:eastAsia="zh-CN"/>
        </w:rPr>
      </w:pPr>
      <w:r>
        <w:rPr>
          <w:rFonts w:hint="default"/>
          <w:lang w:val="en-US" w:eastAsia="zh-CN"/>
        </w:rPr>
        <w:t>e. 中煤集团认定的其他情形。</w:t>
      </w:r>
    </w:p>
    <w:p>
      <w:pPr>
        <w:rPr>
          <w:rFonts w:hint="default"/>
          <w:lang w:val="en-US" w:eastAsia="zh-CN"/>
        </w:rPr>
      </w:pPr>
      <w:r>
        <w:rPr>
          <w:rFonts w:hint="eastAsia"/>
        </w:rPr>
        <w:t>(</w:t>
      </w:r>
      <w:r>
        <w:rPr>
          <w:rFonts w:hint="eastAsia"/>
          <w:lang w:val="en-US" w:eastAsia="zh-CN"/>
        </w:rPr>
        <w:t>3</w:t>
      </w:r>
      <w:r>
        <w:rPr>
          <w:rFonts w:hint="eastAsia"/>
        </w:rPr>
        <w:t xml:space="preserve">) </w:t>
      </w:r>
      <w:r>
        <w:rPr>
          <w:rFonts w:hint="default"/>
          <w:lang w:val="en-US" w:eastAsia="zh-CN"/>
        </w:rPr>
        <w:t>对以下失信</w:t>
      </w:r>
      <w:r>
        <w:rPr>
          <w:rFonts w:hint="eastAsia"/>
          <w:lang w:val="en-US" w:eastAsia="zh-CN"/>
        </w:rPr>
        <w:t>供应商</w:t>
      </w:r>
      <w:r>
        <w:rPr>
          <w:rFonts w:hint="default"/>
          <w:lang w:val="en-US" w:eastAsia="zh-CN"/>
        </w:rPr>
        <w:t>停用3年：</w:t>
      </w:r>
    </w:p>
    <w:p>
      <w:pPr>
        <w:rPr>
          <w:rFonts w:hint="default"/>
          <w:lang w:val="en-US" w:eastAsia="zh-CN"/>
        </w:rPr>
      </w:pPr>
      <w:r>
        <w:rPr>
          <w:rFonts w:hint="default"/>
          <w:lang w:val="en-US" w:eastAsia="zh-CN"/>
        </w:rPr>
        <w:t>a. 串通投标；</w:t>
      </w:r>
    </w:p>
    <w:p>
      <w:pPr>
        <w:rPr>
          <w:rFonts w:hint="default"/>
          <w:lang w:val="en-US" w:eastAsia="zh-CN"/>
        </w:rPr>
      </w:pPr>
      <w:r>
        <w:rPr>
          <w:rFonts w:hint="default"/>
          <w:lang w:val="en-US" w:eastAsia="zh-CN"/>
        </w:rPr>
        <w:t>b. 弄虚作假，骗取中标；</w:t>
      </w:r>
    </w:p>
    <w:p>
      <w:pPr>
        <w:rPr>
          <w:rFonts w:hint="default"/>
          <w:lang w:val="en-US" w:eastAsia="zh-CN"/>
        </w:rPr>
      </w:pPr>
      <w:r>
        <w:rPr>
          <w:rFonts w:hint="default"/>
          <w:lang w:val="en-US" w:eastAsia="zh-CN"/>
        </w:rPr>
        <w:t>c. 中煤集团认定的其他情形。</w:t>
      </w:r>
    </w:p>
    <w:p>
      <w:pPr>
        <w:rPr>
          <w:rFonts w:hint="default"/>
          <w:lang w:val="en-US" w:eastAsia="zh-CN"/>
        </w:rPr>
      </w:pPr>
      <w:r>
        <w:rPr>
          <w:rFonts w:hint="eastAsia"/>
        </w:rPr>
        <w:t>(</w:t>
      </w:r>
      <w:r>
        <w:rPr>
          <w:rFonts w:hint="eastAsia"/>
          <w:lang w:val="en-US" w:eastAsia="zh-CN"/>
        </w:rPr>
        <w:t>4</w:t>
      </w:r>
      <w:r>
        <w:rPr>
          <w:rFonts w:hint="eastAsia"/>
        </w:rPr>
        <w:t xml:space="preserve">) </w:t>
      </w:r>
      <w:r>
        <w:rPr>
          <w:rFonts w:hint="default"/>
          <w:lang w:val="en-US" w:eastAsia="zh-CN"/>
        </w:rPr>
        <w:t>对以下失信</w:t>
      </w:r>
      <w:r>
        <w:rPr>
          <w:rFonts w:hint="eastAsia"/>
          <w:lang w:val="en-US" w:eastAsia="zh-CN"/>
        </w:rPr>
        <w:t>供应商</w:t>
      </w:r>
      <w:r>
        <w:rPr>
          <w:rFonts w:hint="default"/>
          <w:lang w:val="en-US" w:eastAsia="zh-CN"/>
        </w:rPr>
        <w:t>停用5年，情节恶劣的，可延长停用期限，直至长期停用：</w:t>
      </w:r>
    </w:p>
    <w:p>
      <w:pPr>
        <w:rPr>
          <w:rFonts w:hint="default"/>
          <w:lang w:val="en-US" w:eastAsia="zh-CN"/>
        </w:rPr>
      </w:pPr>
      <w:r>
        <w:rPr>
          <w:rFonts w:hint="default"/>
          <w:lang w:val="en-US" w:eastAsia="zh-CN"/>
        </w:rPr>
        <w:t>a. 转包或违法分包；</w:t>
      </w:r>
    </w:p>
    <w:p>
      <w:pPr>
        <w:rPr>
          <w:rFonts w:hint="default"/>
          <w:lang w:val="en-US" w:eastAsia="zh-CN"/>
        </w:rPr>
      </w:pPr>
      <w:r>
        <w:rPr>
          <w:rFonts w:hint="default"/>
          <w:lang w:val="en-US" w:eastAsia="zh-CN"/>
        </w:rPr>
        <w:t>b. 违规挂靠；</w:t>
      </w:r>
    </w:p>
    <w:p>
      <w:pPr>
        <w:rPr>
          <w:rFonts w:hint="default"/>
          <w:lang w:val="en-US" w:eastAsia="zh-CN"/>
        </w:rPr>
      </w:pPr>
      <w:r>
        <w:rPr>
          <w:rFonts w:hint="default"/>
          <w:lang w:val="en-US" w:eastAsia="zh-CN"/>
        </w:rPr>
        <w:t>c. 给中煤集团造成严重安全、环保、质量隐患或事故的；</w:t>
      </w:r>
    </w:p>
    <w:p>
      <w:pPr>
        <w:rPr>
          <w:rFonts w:hint="default"/>
          <w:lang w:val="en-US" w:eastAsia="zh-CN"/>
        </w:rPr>
      </w:pPr>
      <w:r>
        <w:rPr>
          <w:rFonts w:hint="default"/>
          <w:lang w:val="en-US" w:eastAsia="zh-CN"/>
        </w:rPr>
        <w:t>d. 给中煤集团造成较大经济损失或严重不良社会影响的；</w:t>
      </w:r>
    </w:p>
    <w:p>
      <w:pPr>
        <w:rPr>
          <w:rFonts w:hint="default"/>
          <w:lang w:val="en-US" w:eastAsia="zh-CN"/>
        </w:rPr>
      </w:pPr>
      <w:r>
        <w:rPr>
          <w:rFonts w:hint="default"/>
          <w:lang w:val="en-US" w:eastAsia="zh-CN"/>
        </w:rPr>
        <w:t>e. 侵害中煤集团专利权、商标权等知识产权；</w:t>
      </w:r>
    </w:p>
    <w:p>
      <w:pPr>
        <w:rPr>
          <w:rFonts w:hint="default"/>
          <w:lang w:val="en-US" w:eastAsia="zh-CN"/>
        </w:rPr>
      </w:pPr>
      <w:r>
        <w:rPr>
          <w:rFonts w:hint="default"/>
          <w:lang w:val="en-US" w:eastAsia="zh-CN"/>
        </w:rPr>
        <w:t>f. 中煤集团认定的其他情形。</w:t>
      </w:r>
    </w:p>
    <w:p>
      <w:pPr>
        <w:pStyle w:val="3"/>
        <w:spacing w:before="120"/>
        <w:rPr>
          <w:rFonts w:ascii="Times New Roman" w:hAnsi="Times New Roman"/>
          <w:caps w:val="0"/>
        </w:rPr>
      </w:pPr>
      <w:bookmarkStart w:id="70" w:name="_Toc30655"/>
      <w:r>
        <w:rPr>
          <w:rFonts w:hint="eastAsia" w:ascii="Times New Roman" w:hAnsi="Times New Roman"/>
          <w:caps w:val="0"/>
          <w:lang w:val="en-US" w:eastAsia="zh-CN"/>
        </w:rPr>
        <w:t>19</w:t>
      </w:r>
      <w:r>
        <w:rPr>
          <w:rFonts w:hint="eastAsia" w:ascii="Times New Roman" w:hAnsi="Times New Roman"/>
          <w:caps w:val="0"/>
        </w:rPr>
        <w:t>. 其他需要补充的内容</w:t>
      </w:r>
      <w:bookmarkEnd w:id="70"/>
    </w:p>
    <w:p>
      <w:pPr>
        <w:ind w:firstLine="480"/>
        <w:rPr>
          <w:rFonts w:ascii="Times New Roman" w:hAnsi="Times New Roman" w:cs="Arial"/>
          <w:caps w:val="0"/>
          <w:kern w:val="0"/>
          <w:szCs w:val="24"/>
        </w:rPr>
      </w:pPr>
      <w:bookmarkStart w:id="71" w:name="_Toc527445394"/>
    </w:p>
    <w:bookmarkEnd w:id="71"/>
    <w:p>
      <w:pPr>
        <w:rPr>
          <w:rFonts w:ascii="Times New Roman" w:hAnsi="Times New Roman"/>
          <w:caps w:val="0"/>
          <w:sz w:val="32"/>
          <w:szCs w:val="32"/>
        </w:rPr>
      </w:pPr>
      <w:bookmarkStart w:id="72" w:name="_Toc525134808"/>
      <w:r>
        <w:rPr>
          <w:rFonts w:ascii="Times New Roman" w:hAnsi="Times New Roman"/>
          <w:caps w:val="0"/>
          <w:sz w:val="32"/>
          <w:szCs w:val="32"/>
        </w:rPr>
        <w:br w:type="page"/>
      </w:r>
    </w:p>
    <w:p>
      <w:pPr>
        <w:pStyle w:val="8"/>
      </w:pPr>
    </w:p>
    <w:p>
      <w:pPr>
        <w:pStyle w:val="25"/>
        <w:spacing w:before="120"/>
        <w:rPr>
          <w:rFonts w:ascii="Times New Roman" w:hAnsi="Times New Roman"/>
          <w:caps w:val="0"/>
        </w:rPr>
      </w:pPr>
      <w:bookmarkStart w:id="73" w:name="_Toc4253"/>
      <w:r>
        <w:rPr>
          <w:rFonts w:hint="eastAsia" w:ascii="Times New Roman" w:hAnsi="Times New Roman"/>
          <w:caps w:val="0"/>
        </w:rPr>
        <w:t>第</w:t>
      </w:r>
      <w:r>
        <w:rPr>
          <w:rFonts w:hint="eastAsia" w:ascii="Times New Roman" w:hAnsi="Times New Roman"/>
          <w:caps w:val="0"/>
          <w:lang w:val="en-US" w:eastAsia="zh-CN"/>
        </w:rPr>
        <w:t>三</w:t>
      </w:r>
      <w:r>
        <w:rPr>
          <w:rFonts w:hint="eastAsia" w:ascii="Times New Roman" w:hAnsi="Times New Roman"/>
          <w:caps w:val="0"/>
        </w:rPr>
        <w:t>章 合同</w:t>
      </w:r>
      <w:bookmarkEnd w:id="72"/>
      <w:r>
        <w:rPr>
          <w:rFonts w:hint="eastAsia" w:ascii="Times New Roman" w:hAnsi="Times New Roman"/>
          <w:caps w:val="0"/>
        </w:rPr>
        <w:t>条款及格式</w:t>
      </w:r>
      <w:bookmarkEnd w:id="73"/>
    </w:p>
    <w:p>
      <w:pPr>
        <w:spacing w:line="560" w:lineRule="exact"/>
        <w:ind w:firstLine="600"/>
        <w:rPr>
          <w:rFonts w:ascii="方正仿宋简体" w:eastAsia="方正仿宋简体"/>
          <w:sz w:val="30"/>
          <w:szCs w:val="30"/>
        </w:rPr>
      </w:pPr>
    </w:p>
    <w:p>
      <w:pPr>
        <w:spacing w:line="560" w:lineRule="exact"/>
        <w:ind w:firstLine="600"/>
        <w:rPr>
          <w:rFonts w:ascii="方正仿宋简体" w:eastAsia="方正仿宋简体"/>
          <w:sz w:val="30"/>
          <w:szCs w:val="30"/>
        </w:rPr>
      </w:pPr>
      <w:r>
        <w:rPr>
          <w:rFonts w:ascii="方正仿宋简体" w:eastAsia="方正仿宋简体"/>
          <w:sz w:val="30"/>
          <w:szCs w:val="30"/>
        </w:rPr>
        <w:t>甲方：中国</w:t>
      </w:r>
      <w:r>
        <w:rPr>
          <w:rFonts w:hint="eastAsia" w:ascii="方正仿宋简体" w:eastAsia="方正仿宋简体"/>
          <w:sz w:val="30"/>
          <w:szCs w:val="30"/>
        </w:rPr>
        <w:t>煤炭开发有限责任公司</w:t>
      </w:r>
    </w:p>
    <w:p>
      <w:pPr>
        <w:spacing w:line="560" w:lineRule="exact"/>
        <w:ind w:firstLine="600"/>
        <w:rPr>
          <w:rFonts w:ascii="方正仿宋简体" w:eastAsia="方正仿宋简体"/>
          <w:sz w:val="30"/>
          <w:szCs w:val="30"/>
        </w:rPr>
      </w:pPr>
      <w:r>
        <w:rPr>
          <w:rFonts w:ascii="方正仿宋简体" w:eastAsia="方正仿宋简体"/>
          <w:sz w:val="30"/>
          <w:szCs w:val="30"/>
        </w:rPr>
        <w:t>地址：北京市</w:t>
      </w:r>
      <w:r>
        <w:rPr>
          <w:rFonts w:hint="eastAsia" w:ascii="方正仿宋简体" w:eastAsia="方正仿宋简体"/>
          <w:sz w:val="30"/>
          <w:szCs w:val="30"/>
        </w:rPr>
        <w:t>东城区安定门外大街乙88号中煤大厦</w:t>
      </w:r>
    </w:p>
    <w:p>
      <w:pPr>
        <w:spacing w:line="560" w:lineRule="exact"/>
        <w:ind w:firstLine="600"/>
        <w:rPr>
          <w:rFonts w:ascii="方正仿宋简体" w:eastAsia="方正仿宋简体"/>
          <w:sz w:val="30"/>
          <w:szCs w:val="30"/>
        </w:rPr>
      </w:pPr>
      <w:r>
        <w:rPr>
          <w:rFonts w:ascii="方正仿宋简体" w:eastAsia="方正仿宋简体"/>
          <w:sz w:val="30"/>
          <w:szCs w:val="30"/>
        </w:rPr>
        <w:t>法定代表人：</w:t>
      </w:r>
      <w:r>
        <w:rPr>
          <w:rFonts w:hint="eastAsia" w:ascii="方正仿宋简体" w:eastAsia="方正仿宋简体"/>
          <w:sz w:val="30"/>
          <w:szCs w:val="30"/>
        </w:rPr>
        <w:t>徐忠田</w:t>
      </w:r>
    </w:p>
    <w:p>
      <w:pPr>
        <w:spacing w:line="560" w:lineRule="exact"/>
        <w:ind w:firstLine="600"/>
        <w:rPr>
          <w:rFonts w:ascii="方正仿宋简体" w:eastAsia="方正仿宋简体"/>
          <w:sz w:val="30"/>
          <w:szCs w:val="30"/>
        </w:rPr>
      </w:pPr>
      <w:r>
        <w:rPr>
          <w:rFonts w:hint="eastAsia" w:ascii="方正仿宋简体" w:eastAsia="方正仿宋简体"/>
          <w:sz w:val="30"/>
          <w:szCs w:val="30"/>
        </w:rPr>
        <w:t>委托代理人：</w:t>
      </w:r>
    </w:p>
    <w:p>
      <w:pPr>
        <w:spacing w:line="560" w:lineRule="exact"/>
        <w:ind w:firstLine="600"/>
        <w:rPr>
          <w:rFonts w:ascii="方正仿宋简体" w:eastAsia="方正仿宋简体"/>
          <w:sz w:val="30"/>
          <w:szCs w:val="30"/>
        </w:rPr>
      </w:pPr>
      <w:r>
        <w:rPr>
          <w:rFonts w:ascii="方正仿宋简体" w:eastAsia="方正仿宋简体"/>
          <w:sz w:val="30"/>
          <w:szCs w:val="30"/>
        </w:rPr>
        <w:t xml:space="preserve"> </w:t>
      </w:r>
    </w:p>
    <w:p>
      <w:pPr>
        <w:spacing w:line="560" w:lineRule="exact"/>
        <w:ind w:firstLine="600"/>
        <w:rPr>
          <w:rFonts w:ascii="方正仿宋简体" w:eastAsia="方正仿宋简体"/>
          <w:sz w:val="30"/>
          <w:szCs w:val="30"/>
        </w:rPr>
      </w:pPr>
      <w:r>
        <w:rPr>
          <w:rFonts w:ascii="方正仿宋简体" w:eastAsia="方正仿宋简体"/>
          <w:sz w:val="30"/>
          <w:szCs w:val="30"/>
        </w:rPr>
        <w:t>乙方：</w:t>
      </w:r>
      <w:r>
        <w:rPr>
          <w:rFonts w:hint="eastAsia" w:ascii="方正仿宋简体" w:eastAsia="方正仿宋简体"/>
          <w:sz w:val="30"/>
          <w:szCs w:val="30"/>
        </w:rPr>
        <w:t>【】</w:t>
      </w:r>
    </w:p>
    <w:p>
      <w:pPr>
        <w:spacing w:line="560" w:lineRule="exact"/>
        <w:ind w:firstLine="600"/>
        <w:rPr>
          <w:rFonts w:ascii="方正仿宋简体" w:eastAsia="方正仿宋简体"/>
          <w:sz w:val="30"/>
          <w:szCs w:val="30"/>
        </w:rPr>
      </w:pPr>
      <w:r>
        <w:rPr>
          <w:rFonts w:ascii="方正仿宋简体" w:eastAsia="方正仿宋简体"/>
          <w:sz w:val="30"/>
          <w:szCs w:val="30"/>
        </w:rPr>
        <w:t>地址：</w:t>
      </w:r>
      <w:r>
        <w:rPr>
          <w:rFonts w:hint="eastAsia" w:ascii="方正仿宋简体" w:eastAsia="方正仿宋简体"/>
          <w:sz w:val="30"/>
          <w:szCs w:val="30"/>
        </w:rPr>
        <w:t>【】</w:t>
      </w:r>
    </w:p>
    <w:p>
      <w:pPr>
        <w:spacing w:line="560" w:lineRule="exact"/>
        <w:ind w:firstLine="600"/>
        <w:rPr>
          <w:rFonts w:ascii="方正仿宋简体" w:eastAsia="方正仿宋简体"/>
          <w:sz w:val="30"/>
          <w:szCs w:val="30"/>
        </w:rPr>
      </w:pPr>
      <w:r>
        <w:rPr>
          <w:rFonts w:ascii="方正仿宋简体" w:eastAsia="方正仿宋简体"/>
          <w:sz w:val="30"/>
          <w:szCs w:val="30"/>
        </w:rPr>
        <w:t>法定代表人：</w:t>
      </w:r>
      <w:r>
        <w:rPr>
          <w:rFonts w:hint="eastAsia" w:ascii="方正仿宋简体" w:eastAsia="方正仿宋简体"/>
          <w:sz w:val="30"/>
          <w:szCs w:val="30"/>
        </w:rPr>
        <w:t>【】</w:t>
      </w:r>
    </w:p>
    <w:p>
      <w:pPr>
        <w:spacing w:line="560" w:lineRule="exact"/>
        <w:ind w:firstLine="600"/>
        <w:rPr>
          <w:rFonts w:ascii="方正仿宋简体" w:eastAsia="方正仿宋简体"/>
          <w:sz w:val="30"/>
          <w:szCs w:val="30"/>
        </w:rPr>
      </w:pPr>
      <w:r>
        <w:rPr>
          <w:rFonts w:hint="eastAsia" w:ascii="方正仿宋简体" w:eastAsia="方正仿宋简体"/>
          <w:sz w:val="30"/>
          <w:szCs w:val="30"/>
        </w:rPr>
        <w:t>委托代理人：【】</w:t>
      </w:r>
    </w:p>
    <w:p>
      <w:pPr>
        <w:spacing w:line="560" w:lineRule="exact"/>
        <w:ind w:firstLine="600"/>
        <w:rPr>
          <w:rFonts w:ascii="方正仿宋简体" w:eastAsia="方正仿宋简体"/>
          <w:sz w:val="30"/>
          <w:szCs w:val="30"/>
        </w:rPr>
      </w:pPr>
    </w:p>
    <w:p>
      <w:pPr>
        <w:spacing w:line="560" w:lineRule="exact"/>
        <w:ind w:firstLine="600"/>
        <w:rPr>
          <w:rFonts w:ascii="Calibri" w:hAnsi="Calibri" w:eastAsia="方正仿宋简体"/>
          <w:sz w:val="30"/>
          <w:szCs w:val="30"/>
        </w:rPr>
      </w:pPr>
      <w:r>
        <w:rPr>
          <w:rFonts w:ascii="Calibri" w:hAnsi="Calibri" w:eastAsia="方正仿宋简体"/>
          <w:sz w:val="30"/>
          <w:szCs w:val="30"/>
        </w:rPr>
        <w:t>根据《中华人民共和国</w:t>
      </w:r>
      <w:r>
        <w:rPr>
          <w:rFonts w:hint="eastAsia" w:ascii="Calibri" w:hAnsi="Calibri" w:eastAsia="方正仿宋简体"/>
          <w:sz w:val="30"/>
          <w:szCs w:val="30"/>
        </w:rPr>
        <w:t>民法典</w:t>
      </w:r>
      <w:r>
        <w:rPr>
          <w:rFonts w:ascii="Calibri" w:hAnsi="Calibri" w:eastAsia="方正仿宋简体"/>
          <w:sz w:val="30"/>
          <w:szCs w:val="30"/>
        </w:rPr>
        <w:t>》等相关法律法规以及政策的规定，为满足甲方集中采购的要求，基于双方建立持续和良好合作的目的，并共同减少交易成本、缩短交货前置期、提升服务、深化合作，双方在平等、互利、合作、共赢的原则下通过友好协商，甲方从乙方采购本协议所列物资、获得优惠的交易条件，同时乙方同意按照下文所述条款和条件出售该物资并提供相应服务。</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1</w:t>
      </w:r>
      <w:r>
        <w:rPr>
          <w:rFonts w:ascii="方正仿宋简体" w:eastAsia="方正仿宋简体"/>
          <w:b/>
          <w:bCs/>
          <w:sz w:val="30"/>
          <w:szCs w:val="30"/>
        </w:rPr>
        <w:t>、定义</w:t>
      </w:r>
    </w:p>
    <w:p>
      <w:pPr>
        <w:spacing w:line="560" w:lineRule="exact"/>
        <w:ind w:firstLine="600"/>
        <w:rPr>
          <w:rFonts w:eastAsia="方正仿宋简体"/>
          <w:sz w:val="30"/>
          <w:szCs w:val="30"/>
        </w:rPr>
      </w:pPr>
      <w:r>
        <w:rPr>
          <w:rFonts w:ascii="方正仿宋简体" w:eastAsia="方正仿宋简体"/>
          <w:sz w:val="30"/>
          <w:szCs w:val="30"/>
        </w:rPr>
        <w:t>除非上下文中另有规定，下述措词在本协议中应有下述含义：</w:t>
      </w:r>
    </w:p>
    <w:p>
      <w:pPr>
        <w:spacing w:line="560" w:lineRule="exact"/>
        <w:ind w:firstLine="600"/>
        <w:rPr>
          <w:rFonts w:eastAsia="方正仿宋简体"/>
          <w:sz w:val="30"/>
          <w:szCs w:val="30"/>
        </w:rPr>
      </w:pPr>
      <w:r>
        <w:rPr>
          <w:rFonts w:eastAsia="方正仿宋简体"/>
          <w:sz w:val="30"/>
          <w:szCs w:val="30"/>
        </w:rPr>
        <w:t>1.1</w:t>
      </w:r>
      <w:r>
        <w:rPr>
          <w:rFonts w:ascii="方正仿宋简体" w:eastAsia="方正仿宋简体"/>
          <w:sz w:val="30"/>
          <w:szCs w:val="30"/>
        </w:rPr>
        <w:t>本协议：指甲乙双方共同签署的《</w:t>
      </w:r>
      <w:r>
        <w:rPr>
          <w:rFonts w:hint="eastAsia" w:ascii="方正仿宋简体" w:eastAsia="方正仿宋简体"/>
          <w:sz w:val="30"/>
          <w:szCs w:val="30"/>
          <w:lang w:val="en-US" w:eastAsia="zh-CN"/>
        </w:rPr>
        <w:t>上海电气集团配件</w:t>
      </w:r>
      <w:r>
        <w:rPr>
          <w:rFonts w:ascii="方正仿宋简体" w:eastAsia="方正仿宋简体"/>
          <w:sz w:val="30"/>
          <w:szCs w:val="30"/>
        </w:rPr>
        <w:t>长期供货采购协议》及其附件。</w:t>
      </w:r>
    </w:p>
    <w:p>
      <w:pPr>
        <w:spacing w:line="560" w:lineRule="exact"/>
        <w:ind w:firstLine="600"/>
        <w:rPr>
          <w:rFonts w:eastAsia="方正仿宋简体"/>
          <w:sz w:val="30"/>
          <w:szCs w:val="30"/>
        </w:rPr>
      </w:pPr>
      <w:r>
        <w:rPr>
          <w:rFonts w:eastAsia="方正仿宋简体"/>
          <w:sz w:val="30"/>
          <w:szCs w:val="30"/>
        </w:rPr>
        <w:t>1.2</w:t>
      </w:r>
      <w:r>
        <w:rPr>
          <w:rFonts w:ascii="方正仿宋简体" w:eastAsia="方正仿宋简体"/>
          <w:sz w:val="30"/>
          <w:szCs w:val="30"/>
        </w:rPr>
        <w:t>协议双方：指甲、乙双方。</w:t>
      </w:r>
    </w:p>
    <w:p>
      <w:pPr>
        <w:spacing w:line="560" w:lineRule="exact"/>
        <w:ind w:firstLine="600"/>
        <w:rPr>
          <w:rFonts w:eastAsia="方正仿宋简体"/>
          <w:sz w:val="30"/>
          <w:szCs w:val="30"/>
        </w:rPr>
      </w:pPr>
      <w:r>
        <w:rPr>
          <w:rFonts w:eastAsia="方正仿宋简体"/>
          <w:sz w:val="30"/>
          <w:szCs w:val="30"/>
        </w:rPr>
        <w:t>1.3</w:t>
      </w:r>
      <w:r>
        <w:rPr>
          <w:rFonts w:hint="eastAsia" w:eastAsia="方正仿宋简体"/>
          <w:sz w:val="30"/>
          <w:szCs w:val="30"/>
        </w:rPr>
        <w:t>甲方指定需求单位</w:t>
      </w:r>
      <w:r>
        <w:rPr>
          <w:rFonts w:eastAsia="方正仿宋简体"/>
          <w:sz w:val="30"/>
          <w:szCs w:val="30"/>
        </w:rPr>
        <w:t>：</w:t>
      </w:r>
      <w:r>
        <w:rPr>
          <w:rFonts w:hint="eastAsia" w:eastAsia="方正仿宋简体"/>
          <w:sz w:val="30"/>
          <w:szCs w:val="30"/>
        </w:rPr>
        <w:t>包括不限于</w:t>
      </w:r>
      <w:r>
        <w:rPr>
          <w:rFonts w:eastAsia="方正仿宋简体"/>
          <w:sz w:val="30"/>
          <w:szCs w:val="30"/>
        </w:rPr>
        <w:t>本协议附件3“</w:t>
      </w:r>
      <w:r>
        <w:rPr>
          <w:rFonts w:hint="eastAsia" w:eastAsia="方正仿宋简体"/>
          <w:sz w:val="30"/>
          <w:szCs w:val="30"/>
        </w:rPr>
        <w:t>甲方指定需求单位</w:t>
      </w:r>
      <w:r>
        <w:rPr>
          <w:rFonts w:eastAsia="方正仿宋简体"/>
          <w:sz w:val="30"/>
          <w:szCs w:val="30"/>
        </w:rPr>
        <w:t>名单”</w:t>
      </w:r>
      <w:r>
        <w:rPr>
          <w:rFonts w:hint="eastAsia" w:eastAsia="方正仿宋简体"/>
          <w:sz w:val="30"/>
          <w:szCs w:val="30"/>
        </w:rPr>
        <w:t>列明的单位，如协议期间甲方更新该名单的，经通知乙方后按更新后的名单执行</w:t>
      </w:r>
      <w:r>
        <w:rPr>
          <w:rFonts w:eastAsia="方正仿宋简体"/>
          <w:sz w:val="30"/>
          <w:szCs w:val="30"/>
        </w:rPr>
        <w:t>。</w:t>
      </w:r>
    </w:p>
    <w:p>
      <w:pPr>
        <w:spacing w:line="560" w:lineRule="exact"/>
        <w:ind w:firstLine="600"/>
        <w:rPr>
          <w:rFonts w:eastAsia="方正仿宋简体"/>
          <w:sz w:val="30"/>
          <w:szCs w:val="30"/>
        </w:rPr>
      </w:pPr>
      <w:r>
        <w:rPr>
          <w:rFonts w:eastAsia="方正仿宋简体"/>
          <w:sz w:val="30"/>
          <w:szCs w:val="30"/>
        </w:rPr>
        <w:t>1.4采购</w:t>
      </w:r>
      <w:r>
        <w:rPr>
          <w:rFonts w:hint="eastAsia" w:eastAsia="方正仿宋简体"/>
          <w:sz w:val="30"/>
          <w:szCs w:val="30"/>
        </w:rPr>
        <w:t>订单</w:t>
      </w:r>
      <w:r>
        <w:rPr>
          <w:rFonts w:eastAsia="方正仿宋简体"/>
          <w:sz w:val="30"/>
          <w:szCs w:val="30"/>
        </w:rPr>
        <w:t>：指本协议生效后，</w:t>
      </w:r>
      <w:r>
        <w:rPr>
          <w:rFonts w:hint="eastAsia" w:eastAsia="方正仿宋简体"/>
          <w:sz w:val="30"/>
          <w:szCs w:val="30"/>
        </w:rPr>
        <w:t>甲方</w:t>
      </w:r>
      <w:r>
        <w:rPr>
          <w:rFonts w:eastAsia="方正仿宋简体"/>
          <w:sz w:val="30"/>
          <w:szCs w:val="30"/>
        </w:rPr>
        <w:t>和乙方在本协议确定的框架下，就产品的名称、品种、规格、价格、付款、交货、运输、验收、</w:t>
      </w:r>
      <w:r>
        <w:rPr>
          <w:rFonts w:hint="eastAsia" w:eastAsia="方正仿宋简体"/>
          <w:sz w:val="30"/>
          <w:szCs w:val="30"/>
          <w:lang w:eastAsia="zh-Hans"/>
        </w:rPr>
        <w:t>违约责任</w:t>
      </w:r>
      <w:r>
        <w:rPr>
          <w:rFonts w:eastAsia="方正仿宋简体"/>
          <w:sz w:val="30"/>
          <w:szCs w:val="30"/>
        </w:rPr>
        <w:t>等具体事宜达成的采购</w:t>
      </w:r>
      <w:r>
        <w:rPr>
          <w:rFonts w:hint="eastAsia" w:eastAsia="方正仿宋简体"/>
          <w:sz w:val="30"/>
          <w:szCs w:val="30"/>
        </w:rPr>
        <w:t>订单</w:t>
      </w:r>
      <w:r>
        <w:rPr>
          <w:rFonts w:eastAsia="方正仿宋简体"/>
          <w:sz w:val="30"/>
          <w:szCs w:val="30"/>
        </w:rPr>
        <w:t>。</w:t>
      </w:r>
    </w:p>
    <w:p>
      <w:pPr>
        <w:spacing w:line="560" w:lineRule="exact"/>
        <w:ind w:firstLine="600"/>
        <w:rPr>
          <w:rFonts w:eastAsia="方正仿宋简体"/>
          <w:sz w:val="30"/>
          <w:szCs w:val="30"/>
        </w:rPr>
      </w:pPr>
      <w:r>
        <w:rPr>
          <w:rFonts w:eastAsia="方正仿宋简体"/>
          <w:sz w:val="30"/>
          <w:szCs w:val="30"/>
        </w:rPr>
        <w:t>1.5日：指日历日。协议中按天计算时间的，开始当天不计入，从次日开始计算。协议约定期间的最后一</w:t>
      </w:r>
      <w:r>
        <w:rPr>
          <w:rFonts w:hint="eastAsia" w:eastAsia="方正仿宋简体"/>
          <w:sz w:val="30"/>
          <w:szCs w:val="30"/>
          <w:lang w:eastAsia="zh-Hans"/>
        </w:rPr>
        <w:t>日</w:t>
      </w:r>
      <w:r>
        <w:rPr>
          <w:rFonts w:eastAsia="方正仿宋简体"/>
          <w:sz w:val="30"/>
          <w:szCs w:val="30"/>
        </w:rPr>
        <w:t>是</w:t>
      </w:r>
      <w:r>
        <w:rPr>
          <w:rFonts w:hint="eastAsia" w:eastAsia="方正仿宋简体"/>
          <w:sz w:val="30"/>
          <w:szCs w:val="30"/>
          <w:lang w:eastAsia="zh-Hans"/>
        </w:rPr>
        <w:t>公休</w:t>
      </w:r>
      <w:r>
        <w:rPr>
          <w:rFonts w:eastAsia="方正仿宋简体"/>
          <w:sz w:val="30"/>
          <w:szCs w:val="30"/>
        </w:rPr>
        <w:t>日或者法定休假日的，以</w:t>
      </w:r>
      <w:r>
        <w:rPr>
          <w:rFonts w:hint="eastAsia" w:eastAsia="方正仿宋简体"/>
          <w:sz w:val="30"/>
          <w:szCs w:val="30"/>
          <w:lang w:eastAsia="zh-Hans"/>
        </w:rPr>
        <w:t>公休日或者法定</w:t>
      </w:r>
      <w:r>
        <w:rPr>
          <w:rFonts w:eastAsia="方正仿宋简体"/>
          <w:sz w:val="30"/>
          <w:szCs w:val="30"/>
        </w:rPr>
        <w:t>休假日的次日为期间的最后一</w:t>
      </w:r>
      <w:r>
        <w:rPr>
          <w:rFonts w:hint="eastAsia" w:eastAsia="方正仿宋简体"/>
          <w:sz w:val="30"/>
          <w:szCs w:val="30"/>
          <w:lang w:eastAsia="zh-Hans"/>
        </w:rPr>
        <w:t>日</w:t>
      </w:r>
      <w:r>
        <w:rPr>
          <w:rFonts w:eastAsia="方正仿宋简体"/>
          <w:sz w:val="30"/>
          <w:szCs w:val="30"/>
        </w:rPr>
        <w:t>。</w:t>
      </w:r>
    </w:p>
    <w:p>
      <w:pPr>
        <w:spacing w:line="560" w:lineRule="exact"/>
        <w:ind w:firstLine="600"/>
        <w:rPr>
          <w:rFonts w:eastAsia="方正仿宋简体"/>
          <w:sz w:val="30"/>
          <w:szCs w:val="30"/>
        </w:rPr>
      </w:pPr>
      <w:r>
        <w:rPr>
          <w:rFonts w:eastAsia="方正仿宋简体"/>
          <w:sz w:val="30"/>
          <w:szCs w:val="30"/>
        </w:rPr>
        <w:t>1.6技术协议：指主要对产品所涉及的技术数据进行规范的法律文件，技术协议应作为</w:t>
      </w:r>
      <w:r>
        <w:rPr>
          <w:rFonts w:hint="eastAsia" w:eastAsia="方正仿宋简体"/>
          <w:sz w:val="30"/>
          <w:szCs w:val="30"/>
        </w:rPr>
        <w:t>协议</w:t>
      </w:r>
      <w:r>
        <w:rPr>
          <w:rFonts w:eastAsia="方正仿宋简体"/>
          <w:sz w:val="30"/>
          <w:szCs w:val="30"/>
        </w:rPr>
        <w:t>的附件。</w:t>
      </w:r>
    </w:p>
    <w:p>
      <w:pPr>
        <w:spacing w:line="560" w:lineRule="exact"/>
        <w:ind w:firstLine="600"/>
        <w:rPr>
          <w:rFonts w:eastAsia="方正仿宋简体"/>
          <w:sz w:val="30"/>
          <w:szCs w:val="30"/>
        </w:rPr>
      </w:pPr>
      <w:r>
        <w:rPr>
          <w:rFonts w:eastAsia="方正仿宋简体"/>
          <w:sz w:val="30"/>
          <w:szCs w:val="30"/>
        </w:rPr>
        <w:t>1.7工艺性试验：指乙方提供产品供甲方进行工艺方法、工艺参数的可行性或可加工性等而进行的试验，其目的是确定乙方所供产品的技术数据能否满足甲方</w:t>
      </w:r>
      <w:r>
        <w:rPr>
          <w:rFonts w:hint="eastAsia" w:eastAsia="方正仿宋简体"/>
          <w:sz w:val="30"/>
          <w:szCs w:val="30"/>
        </w:rPr>
        <w:t>指定需求</w:t>
      </w:r>
      <w:r>
        <w:rPr>
          <w:rFonts w:eastAsia="方正仿宋简体"/>
          <w:sz w:val="30"/>
          <w:szCs w:val="30"/>
        </w:rPr>
        <w:t>单位的现场需要。</w:t>
      </w:r>
    </w:p>
    <w:p>
      <w:pPr>
        <w:spacing w:line="560" w:lineRule="exact"/>
        <w:ind w:firstLine="600"/>
        <w:rPr>
          <w:rFonts w:eastAsia="方正仿宋简体"/>
          <w:sz w:val="30"/>
          <w:szCs w:val="30"/>
        </w:rPr>
      </w:pPr>
      <w:r>
        <w:rPr>
          <w:rFonts w:hint="eastAsia" w:eastAsia="方正仿宋简体"/>
          <w:sz w:val="30"/>
          <w:szCs w:val="30"/>
        </w:rPr>
        <w:t>1.</w:t>
      </w:r>
      <w:r>
        <w:rPr>
          <w:rFonts w:eastAsia="方正仿宋简体"/>
          <w:sz w:val="30"/>
          <w:szCs w:val="30"/>
        </w:rPr>
        <w:t>8</w:t>
      </w:r>
      <w:r>
        <w:rPr>
          <w:rFonts w:hint="eastAsia" w:eastAsia="方正仿宋简体"/>
          <w:sz w:val="30"/>
          <w:szCs w:val="30"/>
        </w:rPr>
        <w:t>配件类物资价格波动依据：指甲乙双方一致确认的，可作为证明乙方配件类物资价格在公开市场上确实发生了波动的证明性文件，包括但不限于国家有关机关或行业组织正式公布的影音、网络数据、书面文件等。</w:t>
      </w:r>
    </w:p>
    <w:p>
      <w:pPr>
        <w:spacing w:line="560" w:lineRule="exact"/>
        <w:ind w:firstLine="600"/>
        <w:rPr>
          <w:rFonts w:eastAsia="方正仿宋简体"/>
          <w:sz w:val="30"/>
          <w:szCs w:val="30"/>
        </w:rPr>
      </w:pPr>
      <w:r>
        <w:rPr>
          <w:rFonts w:hint="eastAsia" w:eastAsia="方正仿宋简体"/>
          <w:sz w:val="30"/>
          <w:szCs w:val="30"/>
        </w:rPr>
        <w:t>1.</w:t>
      </w:r>
      <w:r>
        <w:rPr>
          <w:rFonts w:eastAsia="方正仿宋简体"/>
          <w:sz w:val="30"/>
          <w:szCs w:val="30"/>
        </w:rPr>
        <w:t>9价格调整文件：指任何一方向对方出具的申请调整</w:t>
      </w:r>
      <w:r>
        <w:rPr>
          <w:rFonts w:hint="eastAsia" w:eastAsia="方正仿宋简体"/>
          <w:sz w:val="30"/>
          <w:szCs w:val="30"/>
        </w:rPr>
        <w:t>配件类物资</w:t>
      </w:r>
      <w:r>
        <w:rPr>
          <w:rFonts w:eastAsia="方正仿宋简体"/>
          <w:sz w:val="30"/>
          <w:szCs w:val="30"/>
        </w:rPr>
        <w:t>价格的书面文件。该书面文件中</w:t>
      </w:r>
      <w:r>
        <w:rPr>
          <w:rFonts w:hint="eastAsia" w:eastAsia="方正仿宋简体"/>
          <w:sz w:val="30"/>
          <w:szCs w:val="30"/>
        </w:rPr>
        <w:t>应当</w:t>
      </w:r>
      <w:r>
        <w:rPr>
          <w:rFonts w:eastAsia="方正仿宋简体"/>
          <w:sz w:val="30"/>
          <w:szCs w:val="30"/>
        </w:rPr>
        <w:t>包括调价的原因</w:t>
      </w:r>
      <w:r>
        <w:rPr>
          <w:rFonts w:hint="eastAsia" w:eastAsia="方正仿宋简体"/>
          <w:sz w:val="30"/>
          <w:szCs w:val="30"/>
        </w:rPr>
        <w:t>、</w:t>
      </w:r>
      <w:r>
        <w:rPr>
          <w:rFonts w:eastAsia="方正仿宋简体"/>
          <w:sz w:val="30"/>
          <w:szCs w:val="30"/>
        </w:rPr>
        <w:t>调价的幅度</w:t>
      </w:r>
      <w:r>
        <w:rPr>
          <w:rFonts w:hint="eastAsia" w:eastAsia="方正仿宋简体"/>
          <w:sz w:val="30"/>
          <w:szCs w:val="30"/>
        </w:rPr>
        <w:t>、</w:t>
      </w:r>
      <w:r>
        <w:rPr>
          <w:rFonts w:eastAsia="方正仿宋简体"/>
          <w:sz w:val="30"/>
          <w:szCs w:val="30"/>
        </w:rPr>
        <w:t>调价的依据等内容。</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2</w:t>
      </w:r>
      <w:r>
        <w:rPr>
          <w:rFonts w:ascii="方正仿宋简体" w:eastAsia="方正仿宋简体"/>
          <w:b/>
          <w:bCs/>
          <w:sz w:val="30"/>
          <w:szCs w:val="30"/>
        </w:rPr>
        <w:t>、供货范围</w:t>
      </w:r>
    </w:p>
    <w:p>
      <w:pPr>
        <w:spacing w:line="560" w:lineRule="exact"/>
        <w:ind w:firstLine="600"/>
        <w:rPr>
          <w:rFonts w:eastAsia="方正仿宋简体"/>
          <w:sz w:val="30"/>
          <w:szCs w:val="30"/>
        </w:rPr>
      </w:pPr>
      <w:r>
        <w:rPr>
          <w:rFonts w:ascii="方正仿宋简体" w:eastAsia="方正仿宋简体"/>
          <w:sz w:val="30"/>
          <w:szCs w:val="30"/>
        </w:rPr>
        <w:t>产品名称、规格型号</w:t>
      </w:r>
      <w:r>
        <w:rPr>
          <w:rFonts w:hint="eastAsia" w:ascii="方正仿宋简体" w:eastAsia="方正仿宋简体"/>
          <w:sz w:val="30"/>
          <w:szCs w:val="30"/>
        </w:rPr>
        <w:t>、执行标准、技术要求</w:t>
      </w:r>
      <w:r>
        <w:rPr>
          <w:rFonts w:ascii="方正仿宋简体" w:eastAsia="方正仿宋简体"/>
          <w:sz w:val="30"/>
          <w:szCs w:val="30"/>
        </w:rPr>
        <w:t>等见本协议附件</w:t>
      </w:r>
      <w:r>
        <w:rPr>
          <w:rFonts w:eastAsia="方正仿宋简体"/>
          <w:sz w:val="30"/>
          <w:szCs w:val="30"/>
          <w:u w:val="single"/>
        </w:rPr>
        <w:t xml:space="preserve">1 </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3</w:t>
      </w:r>
      <w:r>
        <w:rPr>
          <w:rFonts w:ascii="方正仿宋简体" w:eastAsia="方正仿宋简体"/>
          <w:b/>
          <w:bCs/>
          <w:sz w:val="30"/>
          <w:szCs w:val="30"/>
        </w:rPr>
        <w:t>、技术要求</w:t>
      </w:r>
    </w:p>
    <w:p>
      <w:pPr>
        <w:spacing w:line="560" w:lineRule="exact"/>
        <w:ind w:firstLine="600"/>
        <w:rPr>
          <w:rFonts w:eastAsia="方正仿宋简体"/>
          <w:sz w:val="30"/>
          <w:szCs w:val="30"/>
        </w:rPr>
      </w:pPr>
      <w:r>
        <w:rPr>
          <w:rFonts w:eastAsia="方正仿宋简体"/>
          <w:sz w:val="30"/>
          <w:szCs w:val="30"/>
        </w:rPr>
        <w:t>3.1本协议的</w:t>
      </w:r>
      <w:r>
        <w:rPr>
          <w:rFonts w:hint="eastAsia" w:eastAsia="方正仿宋简体"/>
          <w:sz w:val="30"/>
          <w:szCs w:val="30"/>
        </w:rPr>
        <w:t>供应产品</w:t>
      </w:r>
      <w:r>
        <w:rPr>
          <w:rFonts w:eastAsia="方正仿宋简体"/>
          <w:sz w:val="30"/>
          <w:szCs w:val="30"/>
        </w:rPr>
        <w:t>应</w:t>
      </w:r>
      <w:r>
        <w:rPr>
          <w:rFonts w:hint="eastAsia" w:eastAsia="方正仿宋简体"/>
          <w:sz w:val="30"/>
          <w:szCs w:val="30"/>
        </w:rPr>
        <w:t>符</w:t>
      </w:r>
      <w:r>
        <w:rPr>
          <w:rFonts w:eastAsia="方正仿宋简体"/>
          <w:sz w:val="30"/>
          <w:szCs w:val="30"/>
        </w:rPr>
        <w:t>合</w:t>
      </w:r>
      <w:r>
        <w:rPr>
          <w:rFonts w:hint="eastAsia" w:eastAsia="方正仿宋简体"/>
          <w:sz w:val="30"/>
          <w:szCs w:val="30"/>
        </w:rPr>
        <w:t>寻源</w:t>
      </w:r>
      <w:r>
        <w:rPr>
          <w:rFonts w:eastAsia="方正仿宋简体"/>
          <w:sz w:val="30"/>
          <w:szCs w:val="30"/>
        </w:rPr>
        <w:t>时</w:t>
      </w:r>
      <w:r>
        <w:rPr>
          <w:rFonts w:hint="eastAsia" w:eastAsia="方正仿宋简体"/>
          <w:sz w:val="30"/>
          <w:szCs w:val="30"/>
        </w:rPr>
        <w:t>寻源文件</w:t>
      </w:r>
      <w:r>
        <w:rPr>
          <w:rFonts w:eastAsia="方正仿宋简体"/>
          <w:sz w:val="30"/>
          <w:szCs w:val="30"/>
        </w:rPr>
        <w:t>规定的相关技术标准</w:t>
      </w:r>
      <w:r>
        <w:rPr>
          <w:rFonts w:hint="eastAsia" w:eastAsia="方正仿宋简体"/>
          <w:sz w:val="30"/>
          <w:szCs w:val="30"/>
          <w:lang w:eastAsia="zh-Hans"/>
        </w:rPr>
        <w:t>及</w:t>
      </w:r>
      <w:r>
        <w:rPr>
          <w:rFonts w:eastAsia="方正仿宋简体"/>
          <w:sz w:val="30"/>
          <w:szCs w:val="30"/>
          <w:lang w:eastAsia="zh-Hans"/>
        </w:rPr>
        <w:t>/</w:t>
      </w:r>
      <w:r>
        <w:rPr>
          <w:rFonts w:eastAsia="方正仿宋简体"/>
          <w:sz w:val="30"/>
          <w:szCs w:val="30"/>
        </w:rPr>
        <w:t>或满足</w:t>
      </w:r>
      <w:r>
        <w:rPr>
          <w:rFonts w:hint="eastAsia" w:eastAsia="方正仿宋简体"/>
          <w:sz w:val="30"/>
          <w:szCs w:val="30"/>
        </w:rPr>
        <w:t>于</w:t>
      </w:r>
      <w:r>
        <w:rPr>
          <w:rFonts w:eastAsia="方正仿宋简体"/>
          <w:sz w:val="30"/>
          <w:szCs w:val="30"/>
        </w:rPr>
        <w:t>甲方</w:t>
      </w:r>
      <w:r>
        <w:rPr>
          <w:rFonts w:hint="eastAsia" w:eastAsia="方正仿宋简体"/>
          <w:sz w:val="30"/>
          <w:szCs w:val="30"/>
        </w:rPr>
        <w:t>和甲方指定需求单位</w:t>
      </w:r>
      <w:r>
        <w:rPr>
          <w:rFonts w:eastAsia="方正仿宋简体"/>
          <w:sz w:val="30"/>
          <w:szCs w:val="30"/>
        </w:rPr>
        <w:t>签订的相关技术协议要求</w:t>
      </w:r>
      <w:r>
        <w:rPr>
          <w:rFonts w:hint="eastAsia" w:eastAsia="方正仿宋简体"/>
          <w:sz w:val="30"/>
          <w:szCs w:val="30"/>
        </w:rPr>
        <w:t>，如两者不一致的，应按标准、要求更高者执行</w:t>
      </w:r>
      <w:r>
        <w:rPr>
          <w:rFonts w:eastAsia="方正仿宋简体"/>
          <w:sz w:val="30"/>
          <w:szCs w:val="30"/>
        </w:rPr>
        <w:t>。</w:t>
      </w:r>
    </w:p>
    <w:p>
      <w:pPr>
        <w:spacing w:line="560" w:lineRule="exact"/>
        <w:ind w:firstLine="600"/>
        <w:rPr>
          <w:rFonts w:eastAsia="方正仿宋简体"/>
          <w:sz w:val="30"/>
          <w:szCs w:val="30"/>
        </w:rPr>
      </w:pPr>
      <w:r>
        <w:rPr>
          <w:rFonts w:eastAsia="方正仿宋简体"/>
          <w:sz w:val="30"/>
          <w:szCs w:val="30"/>
        </w:rPr>
        <w:t>3.2</w:t>
      </w:r>
      <w:r>
        <w:rPr>
          <w:rFonts w:hint="eastAsia" w:eastAsia="方正仿宋简体"/>
          <w:sz w:val="30"/>
          <w:szCs w:val="30"/>
        </w:rPr>
        <w:t>甲方指定需求单位</w:t>
      </w:r>
      <w:r>
        <w:rPr>
          <w:rFonts w:eastAsia="方正仿宋简体"/>
          <w:sz w:val="30"/>
          <w:szCs w:val="30"/>
        </w:rPr>
        <w:t>对乙方产品如有工艺性试验要求的，乙方应配合</w:t>
      </w:r>
      <w:r>
        <w:rPr>
          <w:rFonts w:hint="eastAsia" w:eastAsia="方正仿宋简体"/>
          <w:sz w:val="30"/>
          <w:szCs w:val="30"/>
        </w:rPr>
        <w:t>甲方指定需求单位</w:t>
      </w:r>
      <w:r>
        <w:rPr>
          <w:rFonts w:eastAsia="方正仿宋简体"/>
          <w:sz w:val="30"/>
          <w:szCs w:val="30"/>
        </w:rPr>
        <w:t>按照要求进行工艺性试验。若乙方提供的产品通过</w:t>
      </w:r>
      <w:r>
        <w:rPr>
          <w:rFonts w:hint="eastAsia" w:eastAsia="方正仿宋简体"/>
          <w:sz w:val="30"/>
          <w:szCs w:val="30"/>
        </w:rPr>
        <w:t>甲方指定需求单位</w:t>
      </w:r>
      <w:r>
        <w:rPr>
          <w:rFonts w:eastAsia="方正仿宋简体"/>
          <w:sz w:val="30"/>
          <w:szCs w:val="30"/>
        </w:rPr>
        <w:t>工艺性试验的，则乙方应先行</w:t>
      </w:r>
      <w:r>
        <w:rPr>
          <w:rFonts w:hint="eastAsia" w:eastAsia="方正仿宋简体"/>
          <w:sz w:val="30"/>
          <w:szCs w:val="30"/>
        </w:rPr>
        <w:t>与甲方</w:t>
      </w:r>
      <w:r>
        <w:rPr>
          <w:rFonts w:eastAsia="方正仿宋简体"/>
          <w:sz w:val="30"/>
          <w:szCs w:val="30"/>
        </w:rPr>
        <w:t>签订技术协议</w:t>
      </w:r>
      <w:r>
        <w:rPr>
          <w:rFonts w:hint="eastAsia" w:eastAsia="方正仿宋简体"/>
          <w:sz w:val="30"/>
          <w:szCs w:val="30"/>
        </w:rPr>
        <w:t>，在其产品通过甲方指定需求单位工艺性试验</w:t>
      </w:r>
      <w:r>
        <w:rPr>
          <w:rFonts w:eastAsia="方正仿宋简体"/>
          <w:sz w:val="30"/>
          <w:szCs w:val="30"/>
        </w:rPr>
        <w:t>后方能签订相关采购订单并正式供货。</w:t>
      </w:r>
    </w:p>
    <w:p>
      <w:pPr>
        <w:spacing w:line="560" w:lineRule="exact"/>
        <w:ind w:firstLine="600"/>
        <w:rPr>
          <w:rFonts w:eastAsia="方正仿宋简体"/>
          <w:sz w:val="30"/>
          <w:szCs w:val="30"/>
        </w:rPr>
      </w:pPr>
      <w:r>
        <w:rPr>
          <w:rFonts w:eastAsia="方正仿宋简体"/>
          <w:sz w:val="30"/>
          <w:szCs w:val="30"/>
        </w:rPr>
        <w:t>3.3乙方供应的产品在工艺或原料方面有任何变更的，乙方须将该变更</w:t>
      </w:r>
      <w:r>
        <w:rPr>
          <w:rFonts w:hint="eastAsia" w:eastAsia="方正仿宋简体"/>
          <w:sz w:val="30"/>
          <w:szCs w:val="30"/>
        </w:rPr>
        <w:t>以及该变更可能对产品功能、特性、价格等方面的影响</w:t>
      </w:r>
      <w:r>
        <w:rPr>
          <w:rFonts w:eastAsia="方正仿宋简体"/>
          <w:sz w:val="30"/>
          <w:szCs w:val="30"/>
        </w:rPr>
        <w:t>预先通知甲方，并在进行该变更前，先行咨询甲方该变更是否可能对甲方</w:t>
      </w:r>
      <w:r>
        <w:rPr>
          <w:rFonts w:hint="eastAsia" w:eastAsia="方正仿宋简体"/>
          <w:sz w:val="30"/>
          <w:szCs w:val="30"/>
        </w:rPr>
        <w:t>指定需求</w:t>
      </w:r>
      <w:r>
        <w:rPr>
          <w:rFonts w:eastAsia="方正仿宋简体"/>
          <w:sz w:val="30"/>
          <w:szCs w:val="30"/>
        </w:rPr>
        <w:t>单位的生产经营带来的不利影响，并取得甲方书面同意后再作该变更。</w:t>
      </w:r>
      <w:r>
        <w:rPr>
          <w:rFonts w:hint="eastAsia" w:eastAsia="方正仿宋简体"/>
          <w:sz w:val="30"/>
          <w:szCs w:val="30"/>
        </w:rPr>
        <w:t>否则，因该变更造成本协议及采购订单无法继续履行的，甲方有权解除本协议及采购订单，由此给甲方造成的损失由乙方承担赔偿责任。</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4</w:t>
      </w:r>
      <w:r>
        <w:rPr>
          <w:rFonts w:ascii="方正仿宋简体" w:eastAsia="方正仿宋简体"/>
          <w:b/>
          <w:bCs/>
          <w:sz w:val="30"/>
          <w:szCs w:val="30"/>
        </w:rPr>
        <w:t>、价格</w:t>
      </w:r>
    </w:p>
    <w:p>
      <w:pPr>
        <w:spacing w:line="560" w:lineRule="exact"/>
        <w:ind w:firstLine="600"/>
        <w:rPr>
          <w:rFonts w:eastAsia="方正仿宋简体"/>
          <w:sz w:val="30"/>
          <w:szCs w:val="30"/>
        </w:rPr>
      </w:pPr>
      <w:r>
        <w:rPr>
          <w:rFonts w:eastAsia="方正仿宋简体"/>
          <w:sz w:val="30"/>
          <w:szCs w:val="30"/>
        </w:rPr>
        <w:t>4.1</w:t>
      </w:r>
      <w:r>
        <w:rPr>
          <w:rFonts w:ascii="方正仿宋简体" w:eastAsia="方正仿宋简体"/>
          <w:sz w:val="30"/>
          <w:szCs w:val="30"/>
        </w:rPr>
        <w:t>本协议所供产品的价格，只规定了相应品种物资的单价，为含税到货价（包括包装、到</w:t>
      </w:r>
      <w:r>
        <w:rPr>
          <w:rFonts w:hint="eastAsia" w:ascii="方正仿宋简体" w:eastAsia="方正仿宋简体"/>
          <w:sz w:val="30"/>
          <w:szCs w:val="30"/>
        </w:rPr>
        <w:t>甲方指定需求单位</w:t>
      </w:r>
      <w:r>
        <w:rPr>
          <w:rFonts w:ascii="方正仿宋简体" w:eastAsia="方正仿宋简体"/>
          <w:sz w:val="30"/>
          <w:szCs w:val="30"/>
        </w:rPr>
        <w:t>的运输、保险、增值税、技术服务等全部费用）。产品价格见本协议附件</w:t>
      </w:r>
      <w:r>
        <w:rPr>
          <w:rFonts w:eastAsia="方正仿宋简体"/>
          <w:sz w:val="30"/>
          <w:szCs w:val="30"/>
        </w:rPr>
        <w:t xml:space="preserve"> 1 </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4.2</w:t>
      </w:r>
      <w:r>
        <w:rPr>
          <w:rFonts w:ascii="方正仿宋简体" w:eastAsia="方正仿宋简体"/>
          <w:sz w:val="30"/>
          <w:szCs w:val="30"/>
        </w:rPr>
        <w:t>本协议价格为</w:t>
      </w:r>
      <w:r>
        <w:rPr>
          <w:rFonts w:hint="eastAsia" w:eastAsia="方正仿宋简体"/>
          <w:sz w:val="30"/>
          <w:szCs w:val="30"/>
          <w:u w:val="single"/>
        </w:rPr>
        <w:t xml:space="preserve">  </w:t>
      </w:r>
      <w:r>
        <w:rPr>
          <w:rFonts w:hint="eastAsia" w:eastAsia="方正仿宋简体"/>
          <w:sz w:val="30"/>
          <w:szCs w:val="30"/>
          <w:u w:val="single"/>
          <w:lang w:val="en-US" w:eastAsia="zh-CN"/>
        </w:rPr>
        <w:t xml:space="preserve">  </w:t>
      </w:r>
      <w:r>
        <w:rPr>
          <w:rFonts w:hint="eastAsia" w:ascii="方正仿宋简体" w:eastAsia="方正仿宋简体"/>
          <w:sz w:val="30"/>
          <w:szCs w:val="30"/>
          <w:u w:val="single"/>
          <w:lang w:val="en-US" w:eastAsia="zh-CN"/>
        </w:rPr>
        <w:t>A</w:t>
      </w:r>
      <w:r>
        <w:rPr>
          <w:rFonts w:hint="eastAsia" w:eastAsia="方正仿宋简体"/>
          <w:sz w:val="30"/>
          <w:szCs w:val="30"/>
          <w:u w:val="single"/>
        </w:rPr>
        <w:t xml:space="preserve">    </w:t>
      </w:r>
      <w:r>
        <w:rPr>
          <w:rFonts w:hint="eastAsia" w:ascii="方正仿宋简体" w:eastAsia="方正仿宋简体"/>
          <w:sz w:val="30"/>
          <w:szCs w:val="30"/>
        </w:rPr>
        <w:t>：</w:t>
      </w:r>
    </w:p>
    <w:p>
      <w:pPr>
        <w:spacing w:line="560" w:lineRule="exact"/>
        <w:ind w:firstLine="600"/>
        <w:rPr>
          <w:rFonts w:eastAsia="方正仿宋简体"/>
          <w:b/>
          <w:bCs/>
          <w:sz w:val="30"/>
          <w:szCs w:val="30"/>
        </w:rPr>
      </w:pPr>
      <w:r>
        <w:rPr>
          <w:rFonts w:hint="eastAsia" w:eastAsia="方正仿宋简体"/>
          <w:sz w:val="30"/>
          <w:szCs w:val="30"/>
        </w:rPr>
        <w:t>A.</w:t>
      </w:r>
      <w:r>
        <w:rPr>
          <w:rFonts w:ascii="方正仿宋简体" w:eastAsia="方正仿宋简体"/>
          <w:b/>
          <w:bCs/>
          <w:sz w:val="30"/>
          <w:szCs w:val="30"/>
        </w:rPr>
        <w:t>（适用于固定单价）</w:t>
      </w:r>
      <w:r>
        <w:rPr>
          <w:rFonts w:hint="eastAsia" w:ascii="方正仿宋简体" w:eastAsia="方正仿宋简体"/>
          <w:sz w:val="30"/>
          <w:szCs w:val="30"/>
        </w:rPr>
        <w:t>本协议所供配件类物资价格为协议生效之日起至【</w:t>
      </w:r>
      <w:r>
        <w:rPr>
          <w:rFonts w:eastAsia="方正仿宋简体"/>
          <w:sz w:val="30"/>
          <w:szCs w:val="30"/>
        </w:rPr>
        <w:t xml:space="preserve">  </w:t>
      </w:r>
      <w:r>
        <w:rPr>
          <w:rFonts w:hint="eastAsia" w:ascii="方正仿宋简体" w:eastAsia="方正仿宋简体"/>
          <w:sz w:val="30"/>
          <w:szCs w:val="30"/>
        </w:rPr>
        <w:t>年</w:t>
      </w:r>
      <w:r>
        <w:rPr>
          <w:rFonts w:hint="eastAsia" w:eastAsia="方正仿宋简体"/>
          <w:sz w:val="30"/>
          <w:szCs w:val="30"/>
        </w:rPr>
        <w:t xml:space="preserve">  </w:t>
      </w:r>
      <w:r>
        <w:rPr>
          <w:rFonts w:hint="eastAsia" w:ascii="方正仿宋简体" w:eastAsia="方正仿宋简体"/>
          <w:sz w:val="30"/>
          <w:szCs w:val="30"/>
        </w:rPr>
        <w:t>月</w:t>
      </w:r>
      <w:r>
        <w:rPr>
          <w:rFonts w:hint="eastAsia" w:eastAsia="方正仿宋简体"/>
          <w:sz w:val="30"/>
          <w:szCs w:val="30"/>
        </w:rPr>
        <w:t xml:space="preserve">  </w:t>
      </w:r>
      <w:r>
        <w:rPr>
          <w:rFonts w:hint="eastAsia" w:ascii="方正仿宋简体" w:eastAsia="方正仿宋简体"/>
          <w:sz w:val="30"/>
          <w:szCs w:val="30"/>
        </w:rPr>
        <w:t>日】的协议价格，在此期间，不因原材料价格波动而作调整</w:t>
      </w:r>
      <w:r>
        <w:rPr>
          <w:rFonts w:hint="eastAsia" w:eastAsia="方正仿宋简体"/>
          <w:sz w:val="30"/>
          <w:szCs w:val="30"/>
        </w:rPr>
        <w:t>;</w:t>
      </w:r>
    </w:p>
    <w:p>
      <w:pPr>
        <w:spacing w:line="560" w:lineRule="exact"/>
        <w:ind w:firstLine="600"/>
        <w:rPr>
          <w:rFonts w:eastAsia="方正仿宋简体"/>
          <w:b/>
          <w:bCs/>
          <w:sz w:val="30"/>
          <w:szCs w:val="30"/>
        </w:rPr>
      </w:pPr>
      <w:r>
        <w:rPr>
          <w:rFonts w:hint="eastAsia" w:eastAsia="方正仿宋简体"/>
          <w:sz w:val="30"/>
          <w:szCs w:val="30"/>
        </w:rPr>
        <w:t>B.</w:t>
      </w:r>
      <w:r>
        <w:rPr>
          <w:rFonts w:ascii="方正仿宋简体" w:eastAsia="方正仿宋简体"/>
          <w:b/>
          <w:bCs/>
          <w:sz w:val="30"/>
          <w:szCs w:val="30"/>
        </w:rPr>
        <w:t>（适用于可调价）</w:t>
      </w:r>
      <w:r>
        <w:rPr>
          <w:rFonts w:ascii="方正仿宋简体" w:eastAsia="方正仿宋简体"/>
          <w:sz w:val="30"/>
          <w:szCs w:val="30"/>
        </w:rPr>
        <w:t>当主要原材料价格发生大幅波动时，甲方有权启动价格调整。如需价格调整详见附件</w:t>
      </w:r>
      <w:r>
        <w:rPr>
          <w:rFonts w:hint="eastAsia" w:eastAsia="方正仿宋简体"/>
          <w:sz w:val="30"/>
          <w:szCs w:val="30"/>
        </w:rPr>
        <w:t xml:space="preserve"> </w:t>
      </w:r>
      <w:r>
        <w:rPr>
          <w:rFonts w:hint="eastAsia" w:eastAsia="方正仿宋简体"/>
          <w:sz w:val="30"/>
          <w:szCs w:val="30"/>
          <w:u w:val="single"/>
        </w:rPr>
        <w:t xml:space="preserve">1 </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 xml:space="preserve"> </w:t>
      </w:r>
    </w:p>
    <w:p>
      <w:pPr>
        <w:spacing w:line="540" w:lineRule="exact"/>
        <w:ind w:firstLine="578" w:firstLineChars="192"/>
        <w:rPr>
          <w:rFonts w:eastAsia="方正仿宋简体"/>
          <w:b/>
          <w:bCs/>
          <w:sz w:val="30"/>
          <w:szCs w:val="30"/>
        </w:rPr>
      </w:pPr>
      <w:r>
        <w:rPr>
          <w:rFonts w:eastAsia="方正仿宋简体"/>
          <w:b/>
          <w:bCs/>
          <w:sz w:val="30"/>
          <w:szCs w:val="30"/>
        </w:rPr>
        <w:t>5</w:t>
      </w:r>
      <w:r>
        <w:rPr>
          <w:rFonts w:ascii="方正仿宋简体" w:eastAsia="方正仿宋简体"/>
          <w:b/>
          <w:bCs/>
          <w:sz w:val="30"/>
          <w:szCs w:val="30"/>
        </w:rPr>
        <w:t>、协议执行</w:t>
      </w:r>
    </w:p>
    <w:p>
      <w:pPr>
        <w:spacing w:line="540" w:lineRule="exact"/>
        <w:ind w:firstLine="600"/>
        <w:rPr>
          <w:rFonts w:eastAsia="方正仿宋简体"/>
          <w:sz w:val="30"/>
          <w:szCs w:val="30"/>
        </w:rPr>
      </w:pPr>
      <w:r>
        <w:rPr>
          <w:rFonts w:hint="eastAsia" w:eastAsia="方正仿宋简体"/>
          <w:sz w:val="30"/>
          <w:szCs w:val="30"/>
        </w:rPr>
        <w:t>5.1</w:t>
      </w:r>
      <w:r>
        <w:rPr>
          <w:rFonts w:hint="eastAsia" w:ascii="方正仿宋简体" w:eastAsia="方正仿宋简体"/>
          <w:sz w:val="30"/>
          <w:szCs w:val="30"/>
        </w:rPr>
        <w:t>本协议生效后，甲方根据实际采购需求，依据本协议标准付款条件下的价格（标准付款条件：即货到验收合格且甲方收到发票后</w:t>
      </w:r>
      <w:r>
        <w:rPr>
          <w:rFonts w:hint="eastAsia" w:eastAsia="方正仿宋简体" w:cs="Calibri"/>
          <w:sz w:val="30"/>
          <w:szCs w:val="30"/>
        </w:rPr>
        <w:t>3</w:t>
      </w:r>
      <w:r>
        <w:rPr>
          <w:rFonts w:hint="eastAsia" w:ascii="方正仿宋简体" w:eastAsia="方正仿宋简体"/>
          <w:sz w:val="30"/>
          <w:szCs w:val="30"/>
        </w:rPr>
        <w:t>个月内）与乙方签订采购订单并负责结算付款。</w:t>
      </w:r>
    </w:p>
    <w:p>
      <w:pPr>
        <w:spacing w:line="540" w:lineRule="exact"/>
        <w:ind w:firstLine="600"/>
        <w:rPr>
          <w:rFonts w:eastAsia="方正仿宋简体"/>
          <w:sz w:val="30"/>
          <w:szCs w:val="30"/>
        </w:rPr>
      </w:pPr>
      <w:r>
        <w:rPr>
          <w:rFonts w:hint="eastAsia" w:ascii="方正仿宋简体" w:eastAsia="方正仿宋简体"/>
          <w:sz w:val="30"/>
          <w:szCs w:val="30"/>
        </w:rPr>
        <w:t>甲方通过</w:t>
      </w:r>
      <w:r>
        <w:rPr>
          <w:rFonts w:hint="eastAsia" w:eastAsia="方正仿宋简体"/>
          <w:sz w:val="30"/>
          <w:szCs w:val="30"/>
        </w:rPr>
        <w:t>“中煤易购平台”（域名为：</w:t>
      </w:r>
      <w:r>
        <w:fldChar w:fldCharType="begin"/>
      </w:r>
      <w:r>
        <w:instrText xml:space="preserve"> HYPERLINK "https://ego.chinacoal.com）向乙方发送/" </w:instrText>
      </w:r>
      <w:r>
        <w:fldChar w:fldCharType="separate"/>
      </w:r>
      <w:r>
        <w:rPr>
          <w:rStyle w:val="33"/>
          <w:rFonts w:hint="eastAsia" w:eastAsia="方正仿宋简体"/>
          <w:sz w:val="30"/>
          <w:szCs w:val="30"/>
        </w:rPr>
        <w:t>https://ego.chinacoal.com</w:t>
      </w:r>
      <w:r>
        <w:rPr>
          <w:rStyle w:val="33"/>
          <w:rFonts w:hint="eastAsia" w:ascii="方正仿宋简体" w:eastAsia="方正仿宋简体"/>
          <w:sz w:val="30"/>
          <w:szCs w:val="30"/>
        </w:rPr>
        <w:t>）向乙方发送“预订单”并同步通知乙方，乙方须在【</w:t>
      </w:r>
      <w:r>
        <w:rPr>
          <w:rStyle w:val="33"/>
          <w:rFonts w:hint="eastAsia" w:eastAsia="方正仿宋简体" w:cs="Calibri"/>
          <w:sz w:val="30"/>
          <w:szCs w:val="30"/>
        </w:rPr>
        <w:t>48</w:t>
      </w:r>
      <w:r>
        <w:rPr>
          <w:rStyle w:val="33"/>
          <w:rFonts w:hint="eastAsia" w:ascii="方正仿宋简体" w:eastAsia="方正仿宋简体"/>
          <w:sz w:val="30"/>
          <w:szCs w:val="30"/>
        </w:rPr>
        <w:t>】小时内对“预订单”予以确认，逾期不回复或不确认的，视为乙方放弃订单。甲方有权就该“预订单”另行寻求第三方供应商。</w:t>
      </w:r>
      <w:r>
        <w:rPr>
          <w:rStyle w:val="33"/>
          <w:rFonts w:hint="eastAsia" w:ascii="方正仿宋简体" w:eastAsia="方正仿宋简体"/>
          <w:sz w:val="30"/>
          <w:szCs w:val="30"/>
        </w:rPr>
        <w:fldChar w:fldCharType="end"/>
      </w:r>
    </w:p>
    <w:p>
      <w:pPr>
        <w:spacing w:line="540" w:lineRule="exact"/>
        <w:ind w:firstLine="600"/>
        <w:rPr>
          <w:rFonts w:eastAsia="方正仿宋简体"/>
          <w:sz w:val="30"/>
          <w:szCs w:val="30"/>
        </w:rPr>
      </w:pPr>
      <w:r>
        <w:rPr>
          <w:rFonts w:hint="eastAsia" w:eastAsia="方正仿宋简体"/>
          <w:sz w:val="30"/>
          <w:szCs w:val="30"/>
        </w:rPr>
        <w:t>“预订单”经过甲方指定需求单位审批通过后，甲方将于“中煤易购平台”通知乙方，乙方在【</w:t>
      </w:r>
      <w:r>
        <w:rPr>
          <w:rFonts w:hint="eastAsia" w:eastAsia="方正仿宋简体" w:cs="Calibri"/>
          <w:sz w:val="30"/>
          <w:szCs w:val="30"/>
        </w:rPr>
        <w:t>48</w:t>
      </w:r>
      <w:r>
        <w:rPr>
          <w:rFonts w:hint="eastAsia" w:ascii="方正仿宋简体" w:eastAsia="方正仿宋简体"/>
          <w:sz w:val="30"/>
          <w:szCs w:val="30"/>
        </w:rPr>
        <w:t>】小时内点击确认收到通知后，“预订单”转为正式订单，该订单生效；逾期不确认的，视为乙方放弃订单。”</w:t>
      </w:r>
    </w:p>
    <w:p>
      <w:pPr>
        <w:spacing w:line="540" w:lineRule="exact"/>
        <w:ind w:firstLine="600"/>
        <w:rPr>
          <w:rFonts w:eastAsia="方正仿宋简体"/>
          <w:sz w:val="30"/>
          <w:szCs w:val="30"/>
        </w:rPr>
      </w:pPr>
      <w:r>
        <w:rPr>
          <w:rFonts w:eastAsia="方正仿宋简体"/>
          <w:sz w:val="30"/>
          <w:szCs w:val="30"/>
        </w:rPr>
        <w:t>5.</w:t>
      </w:r>
      <w:r>
        <w:rPr>
          <w:rFonts w:hint="eastAsia" w:eastAsia="方正仿宋简体"/>
          <w:sz w:val="30"/>
          <w:szCs w:val="30"/>
        </w:rPr>
        <w:t>2</w:t>
      </w:r>
      <w:r>
        <w:rPr>
          <w:rFonts w:ascii="方正仿宋简体" w:eastAsia="方正仿宋简体"/>
          <w:sz w:val="30"/>
          <w:szCs w:val="30"/>
        </w:rPr>
        <w:t>乙方向甲方</w:t>
      </w:r>
      <w:r>
        <w:rPr>
          <w:rFonts w:hint="eastAsia" w:ascii="方正仿宋简体" w:eastAsia="方正仿宋简体"/>
          <w:sz w:val="30"/>
          <w:szCs w:val="30"/>
        </w:rPr>
        <w:t>销售其产品，乙方应当保证，根据本协议、采购订单、订货通知单向甲方提供的产品是乙方自行生产的合法合规原装产品；甲方从乙方采购产品，采购渠道合法正当，所有材料和工艺应适合其目的，在设计、材料或工艺方面不存在缺陷，而且符合国家、行业标准及甲方指定需求单位现场技术安全使用的要求。</w:t>
      </w:r>
    </w:p>
    <w:p>
      <w:pPr>
        <w:spacing w:line="540" w:lineRule="exact"/>
        <w:ind w:firstLine="600"/>
        <w:rPr>
          <w:rFonts w:eastAsia="方正仿宋简体"/>
          <w:sz w:val="30"/>
          <w:szCs w:val="30"/>
        </w:rPr>
      </w:pPr>
      <w:r>
        <w:rPr>
          <w:rFonts w:eastAsia="方正仿宋简体"/>
          <w:sz w:val="30"/>
          <w:szCs w:val="30"/>
        </w:rPr>
        <w:t>5.</w:t>
      </w:r>
      <w:r>
        <w:rPr>
          <w:rFonts w:hint="eastAsia" w:eastAsia="方正仿宋简体"/>
          <w:sz w:val="30"/>
          <w:szCs w:val="30"/>
        </w:rPr>
        <w:t>3</w:t>
      </w:r>
      <w:r>
        <w:rPr>
          <w:rFonts w:ascii="方正仿宋简体" w:eastAsia="方正仿宋简体"/>
          <w:sz w:val="30"/>
          <w:szCs w:val="30"/>
        </w:rPr>
        <w:t>交货期及交货地点：以采购订单约定为准。</w:t>
      </w:r>
    </w:p>
    <w:p>
      <w:pPr>
        <w:spacing w:line="560" w:lineRule="exact"/>
        <w:ind w:firstLine="602"/>
        <w:rPr>
          <w:rFonts w:eastAsia="方正仿宋简体"/>
          <w:b/>
          <w:bCs/>
          <w:sz w:val="30"/>
          <w:szCs w:val="30"/>
        </w:rPr>
      </w:pPr>
      <w:r>
        <w:rPr>
          <w:rFonts w:eastAsia="方正仿宋简体"/>
          <w:b/>
          <w:bCs/>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6</w:t>
      </w:r>
      <w:r>
        <w:rPr>
          <w:rFonts w:ascii="方正仿宋简体" w:eastAsia="方正仿宋简体"/>
          <w:b/>
          <w:bCs/>
          <w:sz w:val="30"/>
          <w:szCs w:val="30"/>
        </w:rPr>
        <w:t>、供货区域及数量</w:t>
      </w:r>
    </w:p>
    <w:p>
      <w:pPr>
        <w:spacing w:line="560" w:lineRule="exact"/>
        <w:ind w:firstLine="600" w:firstLineChars="200"/>
        <w:rPr>
          <w:rFonts w:eastAsia="方正仿宋简体"/>
          <w:b/>
          <w:sz w:val="30"/>
          <w:szCs w:val="30"/>
          <w:highlight w:val="none"/>
        </w:rPr>
      </w:pPr>
      <w:r>
        <w:rPr>
          <w:rFonts w:hint="eastAsia" w:eastAsia="方正仿宋简体"/>
          <w:bCs/>
          <w:sz w:val="30"/>
          <w:szCs w:val="30"/>
          <w:highlight w:val="none"/>
        </w:rPr>
        <w:t>6.1</w:t>
      </w:r>
      <w:r>
        <w:rPr>
          <w:rFonts w:hint="eastAsia" w:eastAsia="方正仿宋简体"/>
          <w:sz w:val="30"/>
          <w:szCs w:val="30"/>
          <w:highlight w:val="none"/>
        </w:rPr>
        <w:t>乙方供货区域包括采购订单列明的甲方指定需求单位所在区域，个别需求单位由于地理位置偏远（如新疆等），</w:t>
      </w:r>
      <w:r>
        <w:rPr>
          <w:rFonts w:eastAsia="方正仿宋简体"/>
          <w:sz w:val="30"/>
          <w:szCs w:val="30"/>
          <w:highlight w:val="none"/>
        </w:rPr>
        <w:t>运输方式和运费可根据实际订货情况</w:t>
      </w:r>
      <w:r>
        <w:rPr>
          <w:rFonts w:hint="eastAsia" w:eastAsia="方正仿宋简体"/>
          <w:sz w:val="30"/>
          <w:szCs w:val="30"/>
          <w:highlight w:val="none"/>
        </w:rPr>
        <w:t>经双方协商确定后在采购订单里约</w:t>
      </w:r>
      <w:r>
        <w:rPr>
          <w:rFonts w:eastAsia="方正仿宋简体"/>
          <w:sz w:val="30"/>
          <w:szCs w:val="30"/>
          <w:highlight w:val="none"/>
        </w:rPr>
        <w:t>定。</w:t>
      </w:r>
    </w:p>
    <w:p>
      <w:pPr>
        <w:spacing w:line="560" w:lineRule="exact"/>
        <w:ind w:firstLine="600" w:firstLineChars="200"/>
        <w:rPr>
          <w:rFonts w:eastAsia="方正仿宋简体"/>
          <w:sz w:val="30"/>
          <w:szCs w:val="30"/>
          <w:highlight w:val="none"/>
        </w:rPr>
      </w:pPr>
      <w:r>
        <w:rPr>
          <w:rFonts w:eastAsia="方正仿宋简体"/>
          <w:sz w:val="30"/>
          <w:szCs w:val="30"/>
          <w:highlight w:val="none"/>
        </w:rPr>
        <w:t>6.2</w:t>
      </w:r>
      <w:r>
        <w:rPr>
          <w:rFonts w:hint="eastAsia" w:eastAsia="方正仿宋简体"/>
          <w:sz w:val="30"/>
          <w:szCs w:val="30"/>
          <w:highlight w:val="none"/>
        </w:rPr>
        <w:t>甲方</w:t>
      </w:r>
      <w:r>
        <w:rPr>
          <w:rFonts w:eastAsia="方正仿宋简体"/>
          <w:sz w:val="30"/>
          <w:szCs w:val="30"/>
          <w:highlight w:val="none"/>
        </w:rPr>
        <w:t>实际订货量以</w:t>
      </w:r>
      <w:r>
        <w:rPr>
          <w:rFonts w:hint="eastAsia" w:eastAsia="方正仿宋简体"/>
          <w:sz w:val="30"/>
          <w:szCs w:val="30"/>
          <w:highlight w:val="none"/>
        </w:rPr>
        <w:t>采购</w:t>
      </w:r>
      <w:r>
        <w:rPr>
          <w:rFonts w:eastAsia="方正仿宋简体"/>
          <w:sz w:val="30"/>
          <w:szCs w:val="30"/>
          <w:highlight w:val="none"/>
        </w:rPr>
        <w:t>订单为准，订货数量随甲方</w:t>
      </w:r>
      <w:r>
        <w:rPr>
          <w:rFonts w:hint="eastAsia" w:eastAsia="方正仿宋简体"/>
          <w:sz w:val="30"/>
          <w:szCs w:val="30"/>
          <w:highlight w:val="none"/>
        </w:rPr>
        <w:t>采购</w:t>
      </w:r>
      <w:r>
        <w:rPr>
          <w:rFonts w:eastAsia="方正仿宋简体"/>
          <w:sz w:val="30"/>
          <w:szCs w:val="30"/>
          <w:highlight w:val="none"/>
        </w:rPr>
        <w:t>计划变化而调整。在</w:t>
      </w:r>
      <w:r>
        <w:rPr>
          <w:rFonts w:hint="eastAsia" w:eastAsia="方正仿宋简体"/>
          <w:sz w:val="30"/>
          <w:szCs w:val="30"/>
          <w:highlight w:val="none"/>
        </w:rPr>
        <w:t>甲方</w:t>
      </w:r>
      <w:r>
        <w:rPr>
          <w:rFonts w:eastAsia="方正仿宋简体"/>
          <w:sz w:val="30"/>
          <w:szCs w:val="30"/>
          <w:highlight w:val="none"/>
        </w:rPr>
        <w:t>需求量增大时，乙方应保证满足</w:t>
      </w:r>
      <w:r>
        <w:rPr>
          <w:rFonts w:hint="eastAsia" w:eastAsia="方正仿宋简体"/>
          <w:sz w:val="30"/>
          <w:szCs w:val="30"/>
          <w:highlight w:val="none"/>
        </w:rPr>
        <w:t>甲方</w:t>
      </w:r>
      <w:r>
        <w:rPr>
          <w:rFonts w:eastAsia="方正仿宋简体"/>
          <w:sz w:val="30"/>
          <w:szCs w:val="30"/>
          <w:highlight w:val="none"/>
        </w:rPr>
        <w:t>的需求。</w:t>
      </w:r>
    </w:p>
    <w:p>
      <w:pPr>
        <w:spacing w:line="560" w:lineRule="exact"/>
        <w:ind w:firstLine="600" w:firstLineChars="200"/>
        <w:rPr>
          <w:rFonts w:eastAsia="方正仿宋简体"/>
          <w:sz w:val="30"/>
          <w:szCs w:val="30"/>
          <w:highlight w:val="none"/>
        </w:rPr>
      </w:pPr>
      <w:r>
        <w:rPr>
          <w:rFonts w:eastAsia="方正仿宋简体"/>
          <w:sz w:val="30"/>
          <w:szCs w:val="30"/>
          <w:highlight w:val="none"/>
        </w:rPr>
        <w:t>6.3乙方</w:t>
      </w:r>
      <w:r>
        <w:rPr>
          <w:rFonts w:hint="eastAsia" w:eastAsia="方正仿宋简体"/>
          <w:sz w:val="30"/>
          <w:szCs w:val="30"/>
          <w:highlight w:val="none"/>
        </w:rPr>
        <w:t>应当</w:t>
      </w:r>
      <w:r>
        <w:rPr>
          <w:rFonts w:eastAsia="方正仿宋简体"/>
          <w:sz w:val="30"/>
          <w:szCs w:val="30"/>
          <w:highlight w:val="none"/>
        </w:rPr>
        <w:t>按照</w:t>
      </w:r>
      <w:r>
        <w:rPr>
          <w:rFonts w:hint="eastAsia" w:eastAsia="方正仿宋简体"/>
          <w:sz w:val="30"/>
          <w:szCs w:val="30"/>
          <w:highlight w:val="none"/>
        </w:rPr>
        <w:t>采购</w:t>
      </w:r>
      <w:r>
        <w:rPr>
          <w:rFonts w:eastAsia="方正仿宋简体"/>
          <w:sz w:val="30"/>
          <w:szCs w:val="30"/>
          <w:highlight w:val="none"/>
        </w:rPr>
        <w:t>订单要求送货到指定地点，不得规定最低订货量或收取“零散订货”额外费用。</w:t>
      </w:r>
    </w:p>
    <w:p>
      <w:pPr>
        <w:spacing w:line="560" w:lineRule="exact"/>
        <w:ind w:firstLine="600"/>
        <w:rPr>
          <w:rFonts w:eastAsia="方正仿宋简体"/>
          <w:sz w:val="30"/>
          <w:szCs w:val="30"/>
        </w:rPr>
      </w:pPr>
      <w:r>
        <w:rPr>
          <w:rFonts w:eastAsia="方正仿宋简体"/>
          <w:sz w:val="30"/>
          <w:szCs w:val="30"/>
          <w:highlight w:val="none"/>
        </w:rPr>
        <w:t>6.4</w:t>
      </w:r>
      <w:r>
        <w:rPr>
          <w:rFonts w:hint="eastAsia" w:eastAsia="方正仿宋简体"/>
          <w:sz w:val="30"/>
          <w:szCs w:val="30"/>
          <w:highlight w:val="none"/>
        </w:rPr>
        <w:t>甲方和甲方指定需求单位</w:t>
      </w:r>
      <w:r>
        <w:rPr>
          <w:rFonts w:eastAsia="方正仿宋简体"/>
          <w:sz w:val="30"/>
          <w:szCs w:val="30"/>
          <w:highlight w:val="none"/>
        </w:rPr>
        <w:t>有权根据实际需求情况，取消、减少或增加</w:t>
      </w:r>
      <w:r>
        <w:rPr>
          <w:rFonts w:hint="eastAsia" w:eastAsia="方正仿宋简体"/>
          <w:sz w:val="30"/>
          <w:szCs w:val="30"/>
          <w:highlight w:val="none"/>
        </w:rPr>
        <w:t>甲方</w:t>
      </w:r>
      <w:r>
        <w:rPr>
          <w:rFonts w:eastAsia="方正仿宋简体"/>
          <w:sz w:val="30"/>
          <w:szCs w:val="30"/>
          <w:highlight w:val="none"/>
        </w:rPr>
        <w:t>在本协议采购时寻源文件中所确定的产品采购数量</w:t>
      </w:r>
      <w:r>
        <w:rPr>
          <w:rFonts w:hint="eastAsia" w:eastAsia="方正仿宋简体"/>
          <w:sz w:val="30"/>
          <w:szCs w:val="30"/>
          <w:highlight w:val="none"/>
        </w:rPr>
        <w:t>，即寻源文件所确定的产品采购数量并不构成甲方和甲方指定需求单位对乙方的保证，实际采购数量以协议执行期间双方签订的采购订单为准</w:t>
      </w:r>
      <w:r>
        <w:rPr>
          <w:rFonts w:eastAsia="方正仿宋简体"/>
          <w:sz w:val="30"/>
          <w:szCs w:val="30"/>
          <w:highlight w:val="none"/>
        </w:rPr>
        <w:t>。</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7</w:t>
      </w:r>
      <w:r>
        <w:rPr>
          <w:rFonts w:ascii="方正仿宋简体" w:eastAsia="方正仿宋简体"/>
          <w:b/>
          <w:bCs/>
          <w:sz w:val="30"/>
          <w:szCs w:val="30"/>
        </w:rPr>
        <w:t>、装箱、质量保证书和样件的传送</w:t>
      </w:r>
    </w:p>
    <w:p>
      <w:pPr>
        <w:spacing w:line="560" w:lineRule="exact"/>
        <w:ind w:firstLine="600"/>
        <w:rPr>
          <w:rFonts w:eastAsia="方正仿宋简体"/>
          <w:sz w:val="30"/>
          <w:szCs w:val="30"/>
        </w:rPr>
      </w:pPr>
      <w:r>
        <w:rPr>
          <w:rFonts w:eastAsia="方正仿宋简体"/>
          <w:sz w:val="30"/>
          <w:szCs w:val="30"/>
        </w:rPr>
        <w:t>7.1</w:t>
      </w:r>
      <w:r>
        <w:rPr>
          <w:rFonts w:ascii="方正仿宋简体" w:eastAsia="方正仿宋简体"/>
          <w:sz w:val="30"/>
          <w:szCs w:val="30"/>
        </w:rPr>
        <w:t>乙方应对订单项下的货物采取适用于内陆运输防潮、防湿、防锈蚀、防撞击的包装，按订单要求及时装运产品，并向</w:t>
      </w:r>
      <w:r>
        <w:rPr>
          <w:rFonts w:hint="eastAsia" w:ascii="方正仿宋简体" w:eastAsia="方正仿宋简体"/>
          <w:sz w:val="30"/>
          <w:szCs w:val="30"/>
        </w:rPr>
        <w:t>甲方指定需求单位</w:t>
      </w:r>
      <w:r>
        <w:rPr>
          <w:rFonts w:ascii="方正仿宋简体" w:eastAsia="方正仿宋简体"/>
          <w:sz w:val="30"/>
          <w:szCs w:val="30"/>
        </w:rPr>
        <w:t>及时提供发运明细</w:t>
      </w:r>
      <w:r>
        <w:rPr>
          <w:rFonts w:hint="eastAsia" w:ascii="方正仿宋简体" w:eastAsia="方正仿宋简体"/>
          <w:sz w:val="30"/>
          <w:szCs w:val="30"/>
        </w:rPr>
        <w:t>，发运明细需同时抄送一份给甲方</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7.2</w:t>
      </w:r>
      <w:r>
        <w:rPr>
          <w:rFonts w:ascii="方正仿宋简体" w:eastAsia="方正仿宋简体"/>
          <w:sz w:val="30"/>
          <w:szCs w:val="30"/>
        </w:rPr>
        <w:t>乙方需保证在产品发运后</w:t>
      </w:r>
      <w:r>
        <w:rPr>
          <w:rFonts w:hint="eastAsia" w:eastAsia="方正仿宋简体"/>
          <w:sz w:val="30"/>
          <w:szCs w:val="30"/>
          <w:u w:val="single"/>
        </w:rPr>
        <w:t xml:space="preserve"> </w:t>
      </w:r>
      <w:r>
        <w:rPr>
          <w:rFonts w:hint="eastAsia" w:ascii="方正仿宋简体" w:eastAsia="方正仿宋简体"/>
          <w:sz w:val="30"/>
          <w:szCs w:val="30"/>
          <w:u w:val="single"/>
        </w:rPr>
        <w:t>【</w:t>
      </w:r>
      <w:r>
        <w:rPr>
          <w:rFonts w:hint="eastAsia" w:ascii="方正仿宋简体" w:eastAsia="方正仿宋简体"/>
          <w:sz w:val="30"/>
          <w:szCs w:val="30"/>
          <w:u w:val="single"/>
          <w:lang w:val="en-US" w:eastAsia="zh-CN"/>
        </w:rPr>
        <w:t>5</w:t>
      </w:r>
      <w:r>
        <w:rPr>
          <w:rFonts w:hint="eastAsia" w:ascii="方正仿宋简体" w:eastAsia="方正仿宋简体"/>
          <w:sz w:val="30"/>
          <w:szCs w:val="30"/>
          <w:u w:val="single"/>
        </w:rPr>
        <w:t>】</w:t>
      </w:r>
      <w:r>
        <w:rPr>
          <w:rFonts w:hint="eastAsia" w:eastAsia="方正仿宋简体"/>
          <w:sz w:val="30"/>
          <w:szCs w:val="30"/>
          <w:u w:val="single"/>
        </w:rPr>
        <w:t xml:space="preserve"> </w:t>
      </w:r>
      <w:r>
        <w:rPr>
          <w:rFonts w:hint="eastAsia" w:ascii="方正仿宋简体" w:eastAsia="方正仿宋简体"/>
          <w:sz w:val="30"/>
          <w:szCs w:val="30"/>
        </w:rPr>
        <w:t>个工作</w:t>
      </w:r>
      <w:r>
        <w:rPr>
          <w:rFonts w:ascii="方正仿宋简体" w:eastAsia="方正仿宋简体"/>
          <w:sz w:val="30"/>
          <w:szCs w:val="30"/>
        </w:rPr>
        <w:t>日内提供产品质量保证书等信息给</w:t>
      </w:r>
      <w:r>
        <w:rPr>
          <w:rFonts w:hint="eastAsia" w:ascii="方正仿宋简体" w:eastAsia="方正仿宋简体"/>
          <w:sz w:val="30"/>
          <w:szCs w:val="30"/>
        </w:rPr>
        <w:t>甲方指定需求单位，并在提供后及时告知甲方</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7.3</w:t>
      </w:r>
      <w:r>
        <w:rPr>
          <w:rFonts w:ascii="方正仿宋简体" w:eastAsia="方正仿宋简体"/>
          <w:sz w:val="30"/>
          <w:szCs w:val="30"/>
        </w:rPr>
        <w:t>甲方在乙方开发出符合</w:t>
      </w:r>
      <w:r>
        <w:rPr>
          <w:rFonts w:hint="eastAsia" w:ascii="方正仿宋简体" w:eastAsia="方正仿宋简体"/>
          <w:sz w:val="30"/>
          <w:szCs w:val="30"/>
        </w:rPr>
        <w:t>甲方指定需求单位</w:t>
      </w:r>
      <w:r>
        <w:rPr>
          <w:rFonts w:ascii="方正仿宋简体" w:eastAsia="方正仿宋简体"/>
          <w:sz w:val="30"/>
          <w:szCs w:val="30"/>
        </w:rPr>
        <w:t>需求的新产品后，有权对新产品提出检验要求，乙方应要积极配合提供样件</w:t>
      </w:r>
      <w:r>
        <w:rPr>
          <w:rFonts w:hint="eastAsia" w:ascii="方正仿宋简体" w:eastAsia="方正仿宋简体"/>
          <w:sz w:val="30"/>
          <w:szCs w:val="30"/>
        </w:rPr>
        <w:t>、样品</w:t>
      </w:r>
      <w:r>
        <w:rPr>
          <w:rFonts w:ascii="方正仿宋简体" w:eastAsia="方正仿宋简体"/>
          <w:sz w:val="30"/>
          <w:szCs w:val="30"/>
        </w:rPr>
        <w:t>并交给</w:t>
      </w:r>
      <w:r>
        <w:rPr>
          <w:rFonts w:hint="eastAsia" w:ascii="方正仿宋简体" w:eastAsia="方正仿宋简体"/>
          <w:sz w:val="30"/>
          <w:szCs w:val="30"/>
        </w:rPr>
        <w:t>甲方指定需求单位</w:t>
      </w:r>
      <w:r>
        <w:rPr>
          <w:rFonts w:ascii="方正仿宋简体" w:eastAsia="方正仿宋简体"/>
          <w:sz w:val="30"/>
          <w:szCs w:val="30"/>
        </w:rPr>
        <w:t>所指定的实验室进行检验。</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8</w:t>
      </w:r>
      <w:r>
        <w:rPr>
          <w:rFonts w:ascii="方正仿宋简体" w:eastAsia="方正仿宋简体"/>
          <w:b/>
          <w:bCs/>
          <w:sz w:val="30"/>
          <w:szCs w:val="30"/>
        </w:rPr>
        <w:t>、质量与权利担保</w:t>
      </w:r>
    </w:p>
    <w:p>
      <w:pPr>
        <w:spacing w:line="560" w:lineRule="exact"/>
        <w:ind w:firstLine="600"/>
        <w:rPr>
          <w:rFonts w:hint="eastAsia" w:ascii="Times New Roman" w:hAnsi="Times New Roman" w:eastAsia="方正仿宋简体" w:cs="Times New Roman"/>
          <w:sz w:val="30"/>
          <w:szCs w:val="30"/>
        </w:rPr>
      </w:pPr>
      <w:r>
        <w:rPr>
          <w:rFonts w:hint="eastAsia" w:ascii="Times New Roman" w:hAnsi="Times New Roman" w:eastAsia="方正仿宋简体" w:cs="Times New Roman"/>
          <w:sz w:val="30"/>
          <w:szCs w:val="30"/>
        </w:rPr>
        <w:t>8.1质量保证期为货物验收单签发日后【12】个月或不少于货到现场后【14】个月，以先到日期为准（易耗件除外），在此期间内如发生质量问题，适用国家、行业或品牌标准质保条款，乙方负责维修或调换合格产品，并承担由此产生的一切费用。</w:t>
      </w:r>
    </w:p>
    <w:p>
      <w:pPr>
        <w:spacing w:line="560" w:lineRule="exact"/>
        <w:ind w:firstLine="600"/>
        <w:rPr>
          <w:rFonts w:ascii="Calibri" w:hAnsi="Calibri" w:eastAsia="方正仿宋简体"/>
          <w:sz w:val="30"/>
          <w:szCs w:val="30"/>
        </w:rPr>
      </w:pPr>
      <w:r>
        <w:rPr>
          <w:rFonts w:hint="eastAsia" w:ascii="Times New Roman" w:hAnsi="Times New Roman" w:eastAsia="方正仿宋简体" w:cs="Times New Roman"/>
          <w:sz w:val="30"/>
          <w:szCs w:val="30"/>
        </w:rPr>
        <w:t>8.2乙方保证其产品性能能够满足甲方指定需求单位生产经营的</w:t>
      </w:r>
      <w:r>
        <w:rPr>
          <w:rFonts w:ascii="方正仿宋简体" w:eastAsia="方正仿宋简体"/>
          <w:sz w:val="30"/>
          <w:szCs w:val="30"/>
        </w:rPr>
        <w:t>要求，符合中国有关法律规定的质量标准体系的要求，并对产品质量承担保证义务。乙方保证所有产品均适用于</w:t>
      </w:r>
      <w:r>
        <w:rPr>
          <w:rFonts w:hint="eastAsia" w:ascii="方正仿宋简体" w:eastAsia="方正仿宋简体"/>
          <w:sz w:val="30"/>
          <w:szCs w:val="30"/>
        </w:rPr>
        <w:t>甲方指定需求单位</w:t>
      </w:r>
      <w:r>
        <w:rPr>
          <w:rFonts w:ascii="方正仿宋简体" w:eastAsia="方正仿宋简体"/>
          <w:sz w:val="30"/>
          <w:szCs w:val="30"/>
        </w:rPr>
        <w:t>预定的特定用途，没有明显的或隐藏的</w:t>
      </w:r>
      <w:r>
        <w:rPr>
          <w:rFonts w:hint="eastAsia" w:ascii="方正仿宋简体" w:eastAsia="方正仿宋简体"/>
          <w:sz w:val="30"/>
          <w:szCs w:val="30"/>
        </w:rPr>
        <w:t>材质</w:t>
      </w:r>
      <w:r>
        <w:rPr>
          <w:rFonts w:ascii="方正仿宋简体" w:eastAsia="方正仿宋简体"/>
          <w:sz w:val="30"/>
          <w:szCs w:val="30"/>
        </w:rPr>
        <w:t>上或是工艺上的缺陷，并且完全符合本协议</w:t>
      </w:r>
      <w:r>
        <w:rPr>
          <w:rFonts w:hint="eastAsia" w:ascii="方正仿宋简体" w:eastAsia="方正仿宋简体"/>
          <w:sz w:val="30"/>
          <w:szCs w:val="30"/>
        </w:rPr>
        <w:t>及</w:t>
      </w:r>
      <w:r>
        <w:rPr>
          <w:rFonts w:hint="eastAsia" w:eastAsia="方正仿宋简体"/>
          <w:sz w:val="30"/>
          <w:szCs w:val="30"/>
        </w:rPr>
        <w:t>/</w:t>
      </w:r>
      <w:r>
        <w:rPr>
          <w:rFonts w:hint="eastAsia" w:ascii="方正仿宋简体" w:eastAsia="方正仿宋简体"/>
          <w:sz w:val="30"/>
          <w:szCs w:val="30"/>
        </w:rPr>
        <w:t>或</w:t>
      </w:r>
      <w:r>
        <w:rPr>
          <w:rFonts w:ascii="方正仿宋简体" w:eastAsia="方正仿宋简体"/>
          <w:sz w:val="30"/>
          <w:szCs w:val="30"/>
        </w:rPr>
        <w:t>采购订单所列的技术要求。</w:t>
      </w:r>
      <w:r>
        <w:rPr>
          <w:rFonts w:eastAsia="方正仿宋简体"/>
          <w:sz w:val="30"/>
          <w:szCs w:val="30"/>
        </w:rPr>
        <w:t>8.</w:t>
      </w:r>
      <w:r>
        <w:rPr>
          <w:rFonts w:hint="eastAsia" w:eastAsia="方正仿宋简体"/>
          <w:sz w:val="30"/>
          <w:szCs w:val="30"/>
        </w:rPr>
        <w:t>3</w:t>
      </w:r>
      <w:r>
        <w:rPr>
          <w:rFonts w:ascii="方正仿宋简体" w:eastAsia="方正仿宋简体"/>
          <w:sz w:val="30"/>
          <w:szCs w:val="30"/>
        </w:rPr>
        <w:t>乙方保证其产品的质量符合国家标准和甲方寻源文件要求，满足</w:t>
      </w:r>
      <w:r>
        <w:rPr>
          <w:rFonts w:hint="eastAsia" w:ascii="方正仿宋简体" w:eastAsia="方正仿宋简体"/>
          <w:sz w:val="30"/>
          <w:szCs w:val="30"/>
        </w:rPr>
        <w:t>甲方指定需求单位</w:t>
      </w:r>
      <w:r>
        <w:rPr>
          <w:rFonts w:ascii="方正仿宋简体" w:eastAsia="方正仿宋简体"/>
          <w:sz w:val="30"/>
          <w:szCs w:val="30"/>
        </w:rPr>
        <w:t>现场使用要求。</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4</w:t>
      </w:r>
      <w:r>
        <w:rPr>
          <w:rFonts w:ascii="方正仿宋简体" w:eastAsia="方正仿宋简体"/>
          <w:sz w:val="30"/>
          <w:szCs w:val="30"/>
        </w:rPr>
        <w:t>质量要求、质量异议及处理按照</w:t>
      </w:r>
      <w:r>
        <w:rPr>
          <w:rFonts w:hint="eastAsia" w:ascii="方正仿宋简体" w:eastAsia="方正仿宋简体"/>
          <w:sz w:val="30"/>
          <w:szCs w:val="30"/>
        </w:rPr>
        <w:t>甲方</w:t>
      </w:r>
      <w:r>
        <w:rPr>
          <w:rFonts w:ascii="方正仿宋简体" w:eastAsia="方正仿宋简体"/>
          <w:sz w:val="30"/>
          <w:szCs w:val="30"/>
        </w:rPr>
        <w:t>与乙方签订的采购订单执行；乙方接到</w:t>
      </w:r>
      <w:r>
        <w:rPr>
          <w:rFonts w:hint="eastAsia" w:ascii="方正仿宋简体" w:eastAsia="方正仿宋简体"/>
          <w:sz w:val="30"/>
          <w:szCs w:val="30"/>
        </w:rPr>
        <w:t>甲方指定需求单位</w:t>
      </w:r>
      <w:r>
        <w:rPr>
          <w:rFonts w:ascii="方正仿宋简体" w:eastAsia="方正仿宋简体"/>
          <w:sz w:val="30"/>
          <w:szCs w:val="30"/>
        </w:rPr>
        <w:t>质量异议信息后应在</w:t>
      </w:r>
      <w:r>
        <w:rPr>
          <w:rFonts w:hint="eastAsia" w:eastAsia="方正仿宋简体"/>
          <w:sz w:val="30"/>
          <w:szCs w:val="30"/>
          <w:u w:val="single"/>
        </w:rPr>
        <w:t xml:space="preserve"> </w:t>
      </w:r>
      <w:r>
        <w:rPr>
          <w:rFonts w:hint="eastAsia" w:ascii="方正仿宋简体" w:eastAsia="方正仿宋简体"/>
          <w:sz w:val="30"/>
          <w:szCs w:val="30"/>
          <w:u w:val="single"/>
        </w:rPr>
        <w:t>【</w:t>
      </w:r>
      <w:r>
        <w:rPr>
          <w:rFonts w:hint="eastAsia" w:eastAsia="方正仿宋简体"/>
          <w:sz w:val="30"/>
          <w:szCs w:val="30"/>
          <w:u w:val="single"/>
        </w:rPr>
        <w:t>24</w:t>
      </w:r>
      <w:r>
        <w:rPr>
          <w:rFonts w:hint="eastAsia" w:ascii="方正仿宋简体" w:eastAsia="方正仿宋简体"/>
          <w:sz w:val="30"/>
          <w:szCs w:val="30"/>
          <w:u w:val="single"/>
        </w:rPr>
        <w:t>】</w:t>
      </w:r>
      <w:r>
        <w:rPr>
          <w:rFonts w:eastAsia="方正仿宋简体"/>
          <w:sz w:val="30"/>
          <w:szCs w:val="30"/>
          <w:u w:val="single"/>
        </w:rPr>
        <w:t xml:space="preserve"> </w:t>
      </w:r>
      <w:r>
        <w:rPr>
          <w:rFonts w:ascii="方正仿宋简体" w:eastAsia="方正仿宋简体"/>
          <w:sz w:val="30"/>
          <w:szCs w:val="30"/>
        </w:rPr>
        <w:t>小时内作出反应，</w:t>
      </w:r>
      <w:r>
        <w:rPr>
          <w:rFonts w:hint="eastAsia" w:ascii="方正仿宋简体" w:eastAsia="方正仿宋简体"/>
          <w:sz w:val="30"/>
          <w:szCs w:val="30"/>
        </w:rPr>
        <w:t>按甲方指定需求单位要求</w:t>
      </w:r>
      <w:r>
        <w:rPr>
          <w:rFonts w:ascii="方正仿宋简体" w:eastAsia="方正仿宋简体"/>
          <w:sz w:val="30"/>
          <w:szCs w:val="30"/>
        </w:rPr>
        <w:t>到达现场处理</w:t>
      </w:r>
      <w:r>
        <w:rPr>
          <w:rFonts w:hint="eastAsia" w:ascii="方正仿宋简体" w:eastAsia="方正仿宋简体"/>
          <w:sz w:val="30"/>
          <w:szCs w:val="30"/>
        </w:rPr>
        <w:t>，并在处理完毕后及时告知甲方</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5</w:t>
      </w:r>
      <w:r>
        <w:rPr>
          <w:rFonts w:ascii="方正仿宋简体" w:eastAsia="方正仿宋简体"/>
          <w:sz w:val="30"/>
          <w:szCs w:val="30"/>
        </w:rPr>
        <w:t>如供货质量不能达到采购订单约定的标准</w:t>
      </w:r>
      <w:r>
        <w:rPr>
          <w:rFonts w:hint="eastAsia" w:ascii="方正仿宋简体" w:eastAsia="方正仿宋简体"/>
          <w:sz w:val="30"/>
          <w:szCs w:val="30"/>
        </w:rPr>
        <w:t>、不符合</w:t>
      </w:r>
      <w:r>
        <w:rPr>
          <w:rFonts w:ascii="方正仿宋简体" w:eastAsia="方正仿宋简体"/>
          <w:sz w:val="30"/>
          <w:szCs w:val="30"/>
        </w:rPr>
        <w:t>相关技术协议要求或存在质量瑕疵的，</w:t>
      </w:r>
      <w:r>
        <w:rPr>
          <w:rFonts w:hint="eastAsia" w:ascii="方正仿宋简体" w:eastAsia="方正仿宋简体"/>
          <w:sz w:val="30"/>
          <w:szCs w:val="30"/>
        </w:rPr>
        <w:t>甲方和甲方指定需求单位</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5</w:t>
      </w:r>
      <w:r>
        <w:rPr>
          <w:rFonts w:eastAsia="方正仿宋简体"/>
          <w:sz w:val="30"/>
          <w:szCs w:val="30"/>
        </w:rPr>
        <w:t>.1</w:t>
      </w:r>
      <w:r>
        <w:rPr>
          <w:rFonts w:ascii="方正仿宋简体" w:eastAsia="方正仿宋简体"/>
          <w:sz w:val="30"/>
          <w:szCs w:val="30"/>
        </w:rPr>
        <w:t>有权拒绝接收，乙方应自行承担不合格产品货款、运费和其他因质量问题所发生的费用</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5</w:t>
      </w:r>
      <w:r>
        <w:rPr>
          <w:rFonts w:eastAsia="方正仿宋简体"/>
          <w:sz w:val="30"/>
          <w:szCs w:val="30"/>
        </w:rPr>
        <w:t>.2</w:t>
      </w:r>
      <w:r>
        <w:rPr>
          <w:rFonts w:ascii="方正仿宋简体" w:eastAsia="方正仿宋简体"/>
          <w:sz w:val="30"/>
          <w:szCs w:val="30"/>
        </w:rPr>
        <w:t>有权要求</w:t>
      </w:r>
      <w:r>
        <w:rPr>
          <w:rFonts w:hint="eastAsia" w:ascii="方正仿宋简体" w:eastAsia="方正仿宋简体"/>
          <w:sz w:val="30"/>
          <w:szCs w:val="30"/>
        </w:rPr>
        <w:t>乙方</w:t>
      </w:r>
      <w:r>
        <w:rPr>
          <w:rFonts w:ascii="方正仿宋简体" w:eastAsia="方正仿宋简体"/>
          <w:sz w:val="30"/>
          <w:szCs w:val="30"/>
        </w:rPr>
        <w:t>更换产品直至符合</w:t>
      </w:r>
      <w:r>
        <w:rPr>
          <w:rFonts w:hint="eastAsia" w:ascii="方正仿宋简体" w:eastAsia="方正仿宋简体"/>
          <w:sz w:val="30"/>
          <w:szCs w:val="30"/>
        </w:rPr>
        <w:t>采购订单约定的标准、相关</w:t>
      </w:r>
      <w:r>
        <w:rPr>
          <w:rFonts w:ascii="方正仿宋简体" w:eastAsia="方正仿宋简体"/>
          <w:sz w:val="30"/>
          <w:szCs w:val="30"/>
        </w:rPr>
        <w:t>技术要求</w:t>
      </w:r>
      <w:r>
        <w:rPr>
          <w:rFonts w:hint="eastAsia" w:ascii="方正仿宋简体" w:eastAsia="方正仿宋简体"/>
          <w:sz w:val="30"/>
          <w:szCs w:val="30"/>
        </w:rPr>
        <w:t>为止</w:t>
      </w:r>
      <w:r>
        <w:rPr>
          <w:rFonts w:ascii="方正仿宋简体" w:eastAsia="方正仿宋简体"/>
          <w:sz w:val="30"/>
          <w:szCs w:val="30"/>
        </w:rPr>
        <w:t>，由此给</w:t>
      </w:r>
      <w:r>
        <w:rPr>
          <w:rFonts w:hint="eastAsia" w:ascii="方正仿宋简体" w:eastAsia="方正仿宋简体"/>
          <w:sz w:val="30"/>
          <w:szCs w:val="30"/>
        </w:rPr>
        <w:t>甲方和甲方指定需求单位</w:t>
      </w:r>
      <w:r>
        <w:rPr>
          <w:rFonts w:ascii="方正仿宋简体" w:eastAsia="方正仿宋简体"/>
          <w:sz w:val="30"/>
          <w:szCs w:val="30"/>
        </w:rPr>
        <w:t>造成的直接经济损失由乙方承担</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5</w:t>
      </w:r>
      <w:r>
        <w:rPr>
          <w:rFonts w:eastAsia="方正仿宋简体"/>
          <w:sz w:val="30"/>
          <w:szCs w:val="30"/>
        </w:rPr>
        <w:t>.3</w:t>
      </w:r>
      <w:r>
        <w:rPr>
          <w:rFonts w:ascii="方正仿宋简体" w:eastAsia="方正仿宋简体"/>
          <w:sz w:val="30"/>
          <w:szCs w:val="30"/>
        </w:rPr>
        <w:t>有权单方以按质论价的方式，</w:t>
      </w:r>
      <w:r>
        <w:rPr>
          <w:rFonts w:hint="eastAsia" w:ascii="方正仿宋简体" w:eastAsia="方正仿宋简体"/>
          <w:sz w:val="30"/>
          <w:szCs w:val="30"/>
        </w:rPr>
        <w:t>以</w:t>
      </w:r>
      <w:r>
        <w:rPr>
          <w:rFonts w:ascii="方正仿宋简体" w:eastAsia="方正仿宋简体"/>
          <w:sz w:val="30"/>
          <w:szCs w:val="30"/>
        </w:rPr>
        <w:t>降低产品价格的</w:t>
      </w:r>
      <w:r>
        <w:rPr>
          <w:rFonts w:hint="eastAsia" w:ascii="方正仿宋简体" w:eastAsia="方正仿宋简体"/>
          <w:sz w:val="30"/>
          <w:szCs w:val="30"/>
        </w:rPr>
        <w:t>方式</w:t>
      </w:r>
      <w:r>
        <w:rPr>
          <w:rFonts w:ascii="方正仿宋简体" w:eastAsia="方正仿宋简体"/>
          <w:sz w:val="30"/>
          <w:szCs w:val="30"/>
        </w:rPr>
        <w:t>接收乙方交付的不合验收标准的产品。</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6</w:t>
      </w:r>
      <w:r>
        <w:rPr>
          <w:rFonts w:ascii="方正仿宋简体" w:eastAsia="方正仿宋简体"/>
          <w:sz w:val="30"/>
          <w:szCs w:val="30"/>
        </w:rPr>
        <w:t>因乙方供货不及时（不可抗力除外）或质量不符合</w:t>
      </w:r>
      <w:r>
        <w:rPr>
          <w:rFonts w:hint="eastAsia" w:ascii="方正仿宋简体" w:eastAsia="方正仿宋简体"/>
          <w:sz w:val="30"/>
          <w:szCs w:val="30"/>
        </w:rPr>
        <w:t>订单</w:t>
      </w:r>
      <w:r>
        <w:rPr>
          <w:rFonts w:ascii="方正仿宋简体" w:eastAsia="方正仿宋简体"/>
          <w:sz w:val="30"/>
          <w:szCs w:val="30"/>
        </w:rPr>
        <w:t>规定的标准及相关要求，经双方协商后仍不能妥善解决的，可将争议按本协议约定的争议解决方式解决。</w:t>
      </w:r>
    </w:p>
    <w:p>
      <w:pPr>
        <w:spacing w:line="560" w:lineRule="exact"/>
        <w:ind w:firstLine="600"/>
        <w:rPr>
          <w:rFonts w:eastAsia="方正仿宋简体"/>
          <w:sz w:val="30"/>
          <w:szCs w:val="30"/>
        </w:rPr>
      </w:pPr>
      <w:r>
        <w:rPr>
          <w:rFonts w:eastAsia="方正仿宋简体"/>
          <w:sz w:val="30"/>
          <w:szCs w:val="30"/>
        </w:rPr>
        <w:t>8.</w:t>
      </w:r>
      <w:r>
        <w:rPr>
          <w:rFonts w:hint="eastAsia" w:eastAsia="方正仿宋简体"/>
          <w:sz w:val="30"/>
          <w:szCs w:val="30"/>
        </w:rPr>
        <w:t>7</w:t>
      </w:r>
      <w:r>
        <w:rPr>
          <w:rFonts w:ascii="方正仿宋简体" w:eastAsia="方正仿宋简体"/>
          <w:sz w:val="30"/>
          <w:szCs w:val="30"/>
        </w:rPr>
        <w:t>乙方保证对所供产品享有完全所有权、知识产权（如有），不存在任何第三方会主张包括但不限于</w:t>
      </w:r>
      <w:r>
        <w:rPr>
          <w:rFonts w:hint="eastAsia" w:ascii="方正仿宋简体" w:eastAsia="方正仿宋简体"/>
          <w:sz w:val="30"/>
          <w:szCs w:val="30"/>
        </w:rPr>
        <w:t>货物所有权</w:t>
      </w:r>
      <w:r>
        <w:rPr>
          <w:rFonts w:ascii="方正仿宋简体" w:eastAsia="方正仿宋简体"/>
          <w:sz w:val="30"/>
          <w:szCs w:val="30"/>
        </w:rPr>
        <w:t>、抵押、质押、</w:t>
      </w:r>
      <w:r>
        <w:rPr>
          <w:rFonts w:hint="eastAsia" w:ascii="方正仿宋简体" w:eastAsia="方正仿宋简体"/>
          <w:sz w:val="30"/>
          <w:szCs w:val="30"/>
        </w:rPr>
        <w:t>留置、</w:t>
      </w:r>
      <w:r>
        <w:rPr>
          <w:rFonts w:ascii="方正仿宋简体" w:eastAsia="方正仿宋简体"/>
          <w:sz w:val="30"/>
          <w:szCs w:val="30"/>
        </w:rPr>
        <w:t>知识产权</w:t>
      </w:r>
      <w:r>
        <w:rPr>
          <w:rFonts w:hint="eastAsia" w:ascii="方正仿宋简体" w:eastAsia="方正仿宋简体"/>
          <w:sz w:val="30"/>
          <w:szCs w:val="30"/>
        </w:rPr>
        <w:t>等它项权利</w:t>
      </w:r>
      <w:r>
        <w:rPr>
          <w:rFonts w:ascii="方正仿宋简体" w:eastAsia="方正仿宋简体"/>
          <w:sz w:val="30"/>
          <w:szCs w:val="30"/>
        </w:rPr>
        <w:t>，不存在知识产权侵权，不存在违反法律法规以及管制政策等规定，不存在影响乙方履行其供货义务的重大未结诉讼</w:t>
      </w:r>
      <w:r>
        <w:rPr>
          <w:rFonts w:hint="eastAsia" w:ascii="方正仿宋简体" w:eastAsia="方正仿宋简体"/>
          <w:sz w:val="30"/>
          <w:szCs w:val="30"/>
        </w:rPr>
        <w:t>仲裁案件</w:t>
      </w:r>
      <w:r>
        <w:rPr>
          <w:rFonts w:ascii="方正仿宋简体" w:eastAsia="方正仿宋简体"/>
          <w:sz w:val="30"/>
          <w:szCs w:val="30"/>
        </w:rPr>
        <w:t>、法院查封和强制执行事项。如果存在或发生，乙方必须立即自付费用予以妥善处理，保证本协议和采购订单继续履行，并承担由此给甲方及</w:t>
      </w:r>
      <w:r>
        <w:rPr>
          <w:rFonts w:hint="eastAsia" w:ascii="方正仿宋简体" w:eastAsia="方正仿宋简体"/>
          <w:sz w:val="30"/>
          <w:szCs w:val="30"/>
        </w:rPr>
        <w:t>甲方指定需求单位</w:t>
      </w:r>
      <w:r>
        <w:rPr>
          <w:rFonts w:ascii="方正仿宋简体" w:eastAsia="方正仿宋简体"/>
          <w:sz w:val="30"/>
          <w:szCs w:val="30"/>
        </w:rPr>
        <w:t>造成损害的全部责任，包括但不限于赔偿损失、更换产品、消除影响。如果乙方不及时妥善处理，对甲方及</w:t>
      </w:r>
      <w:r>
        <w:rPr>
          <w:rFonts w:hint="eastAsia" w:ascii="方正仿宋简体" w:eastAsia="方正仿宋简体"/>
          <w:sz w:val="30"/>
          <w:szCs w:val="30"/>
        </w:rPr>
        <w:t>甲方指定需求单位</w:t>
      </w:r>
      <w:r>
        <w:rPr>
          <w:rFonts w:ascii="方正仿宋简体" w:eastAsia="方正仿宋简体"/>
          <w:sz w:val="30"/>
          <w:szCs w:val="30"/>
        </w:rPr>
        <w:t>造成实质不利影响，甲方有权解除本协议和采购订单，并追究乙方违约责任。</w:t>
      </w:r>
    </w:p>
    <w:p>
      <w:pPr>
        <w:spacing w:line="560" w:lineRule="exact"/>
        <w:ind w:firstLine="600"/>
        <w:rPr>
          <w:rFonts w:eastAsia="方正仿宋简体"/>
          <w:sz w:val="30"/>
          <w:szCs w:val="30"/>
        </w:rPr>
      </w:pPr>
      <w:r>
        <w:rPr>
          <w:rFonts w:hint="eastAsia" w:eastAsia="方正仿宋简体"/>
          <w:sz w:val="30"/>
          <w:szCs w:val="30"/>
        </w:rPr>
        <w:t>8</w:t>
      </w:r>
      <w:r>
        <w:rPr>
          <w:rFonts w:eastAsia="方正仿宋简体"/>
          <w:sz w:val="30"/>
          <w:szCs w:val="30"/>
        </w:rPr>
        <w:t>.</w:t>
      </w:r>
      <w:r>
        <w:rPr>
          <w:rFonts w:hint="eastAsia" w:eastAsia="方正仿宋简体"/>
          <w:sz w:val="30"/>
          <w:szCs w:val="30"/>
        </w:rPr>
        <w:t>8</w:t>
      </w:r>
      <w:r>
        <w:rPr>
          <w:rFonts w:eastAsia="方正仿宋简体"/>
          <w:sz w:val="30"/>
          <w:szCs w:val="30"/>
        </w:rPr>
        <w:t xml:space="preserve"> </w:t>
      </w:r>
      <w:r>
        <w:rPr>
          <w:rFonts w:hint="eastAsia" w:ascii="方正仿宋简体" w:eastAsia="方正仿宋简体"/>
          <w:sz w:val="30"/>
          <w:szCs w:val="30"/>
        </w:rPr>
        <w:t>乙方保证其产品应当具备国家和行业规定的煤矿安全生产资格和功能要求，乙方承担产品的质量责任。</w:t>
      </w:r>
    </w:p>
    <w:p>
      <w:pPr>
        <w:spacing w:line="560" w:lineRule="exact"/>
        <w:ind w:firstLine="602"/>
        <w:rPr>
          <w:rFonts w:eastAsia="方正仿宋简体"/>
          <w:b/>
          <w:bCs/>
          <w:sz w:val="30"/>
          <w:szCs w:val="30"/>
        </w:rPr>
      </w:pPr>
      <w:r>
        <w:rPr>
          <w:rFonts w:eastAsia="方正仿宋简体"/>
          <w:b/>
          <w:bCs/>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9</w:t>
      </w:r>
      <w:r>
        <w:rPr>
          <w:rFonts w:ascii="方正仿宋简体" w:eastAsia="方正仿宋简体"/>
          <w:b/>
          <w:bCs/>
          <w:sz w:val="30"/>
          <w:szCs w:val="30"/>
        </w:rPr>
        <w:t>、验收、安装、调试</w:t>
      </w:r>
    </w:p>
    <w:p>
      <w:pPr>
        <w:spacing w:line="560" w:lineRule="exact"/>
        <w:ind w:firstLine="600"/>
        <w:rPr>
          <w:rFonts w:eastAsia="方正仿宋简体"/>
          <w:sz w:val="30"/>
          <w:szCs w:val="30"/>
        </w:rPr>
      </w:pPr>
      <w:r>
        <w:rPr>
          <w:rFonts w:eastAsia="方正仿宋简体"/>
          <w:sz w:val="30"/>
          <w:szCs w:val="30"/>
        </w:rPr>
        <w:t>9.1</w:t>
      </w:r>
      <w:r>
        <w:rPr>
          <w:rFonts w:ascii="方正仿宋简体" w:eastAsia="方正仿宋简体"/>
          <w:sz w:val="30"/>
          <w:szCs w:val="30"/>
        </w:rPr>
        <w:t>验收标准按照采购订单执行。如果对验收标准有争议的，由</w:t>
      </w:r>
      <w:r>
        <w:rPr>
          <w:rFonts w:hint="eastAsia" w:ascii="方正仿宋简体" w:eastAsia="方正仿宋简体"/>
          <w:sz w:val="30"/>
          <w:szCs w:val="30"/>
        </w:rPr>
        <w:t>甲方和甲方指定需求单位</w:t>
      </w:r>
      <w:r>
        <w:rPr>
          <w:rFonts w:ascii="方正仿宋简体" w:eastAsia="方正仿宋简体"/>
          <w:sz w:val="30"/>
          <w:szCs w:val="30"/>
        </w:rPr>
        <w:t>确定验收标准。</w:t>
      </w:r>
    </w:p>
    <w:p>
      <w:pPr>
        <w:spacing w:line="540" w:lineRule="exact"/>
        <w:ind w:firstLine="576" w:firstLineChars="192"/>
        <w:rPr>
          <w:rFonts w:eastAsia="方正仿宋简体"/>
          <w:sz w:val="30"/>
          <w:szCs w:val="30"/>
        </w:rPr>
      </w:pPr>
      <w:r>
        <w:rPr>
          <w:rFonts w:eastAsia="方正仿宋简体"/>
          <w:sz w:val="30"/>
          <w:szCs w:val="30"/>
        </w:rPr>
        <w:t>9.2</w:t>
      </w:r>
      <w:r>
        <w:rPr>
          <w:rFonts w:ascii="方正仿宋简体" w:eastAsia="方正仿宋简体"/>
          <w:sz w:val="30"/>
          <w:szCs w:val="30"/>
        </w:rPr>
        <w:t>产品发货前</w:t>
      </w:r>
      <w:r>
        <w:rPr>
          <w:rFonts w:hint="eastAsia" w:eastAsia="方正仿宋简体"/>
          <w:sz w:val="30"/>
          <w:szCs w:val="30"/>
          <w:u w:val="single"/>
        </w:rPr>
        <w:t xml:space="preserve"> </w:t>
      </w:r>
      <w:r>
        <w:rPr>
          <w:rFonts w:hint="eastAsia" w:ascii="方正仿宋简体" w:eastAsia="方正仿宋简体"/>
          <w:sz w:val="30"/>
          <w:szCs w:val="30"/>
          <w:u w:val="single"/>
        </w:rPr>
        <w:t>【</w:t>
      </w:r>
      <w:r>
        <w:rPr>
          <w:rFonts w:hint="eastAsia" w:eastAsia="方正仿宋简体"/>
          <w:sz w:val="30"/>
          <w:szCs w:val="30"/>
          <w:u w:val="single"/>
        </w:rPr>
        <w:t>3</w:t>
      </w:r>
      <w:r>
        <w:rPr>
          <w:rFonts w:hint="eastAsia" w:ascii="方正仿宋简体" w:eastAsia="方正仿宋简体"/>
          <w:sz w:val="30"/>
          <w:szCs w:val="30"/>
          <w:u w:val="single"/>
        </w:rPr>
        <w:t>】 个</w:t>
      </w:r>
      <w:r>
        <w:rPr>
          <w:rFonts w:hint="eastAsia" w:ascii="方正仿宋简体" w:eastAsia="方正仿宋简体"/>
          <w:sz w:val="30"/>
          <w:szCs w:val="30"/>
        </w:rPr>
        <w:t>工作</w:t>
      </w:r>
      <w:r>
        <w:rPr>
          <w:rFonts w:ascii="方正仿宋简体" w:eastAsia="方正仿宋简体"/>
          <w:sz w:val="30"/>
          <w:szCs w:val="30"/>
        </w:rPr>
        <w:t>日，乙方须通知</w:t>
      </w:r>
      <w:r>
        <w:rPr>
          <w:rFonts w:hint="eastAsia" w:ascii="方正仿宋简体" w:eastAsia="方正仿宋简体"/>
          <w:sz w:val="30"/>
          <w:szCs w:val="30"/>
        </w:rPr>
        <w:t>甲方指定需求单位</w:t>
      </w:r>
      <w:r>
        <w:rPr>
          <w:rFonts w:ascii="方正仿宋简体" w:eastAsia="方正仿宋简体"/>
          <w:sz w:val="30"/>
          <w:szCs w:val="30"/>
        </w:rPr>
        <w:t>准备验收</w:t>
      </w:r>
      <w:r>
        <w:rPr>
          <w:rFonts w:hint="eastAsia" w:ascii="方正仿宋简体" w:eastAsia="方正仿宋简体"/>
          <w:sz w:val="30"/>
          <w:szCs w:val="30"/>
        </w:rPr>
        <w:t>，并在产品验收后及时将验收情况告知甲方</w:t>
      </w:r>
      <w:r>
        <w:rPr>
          <w:rFonts w:ascii="方正仿宋简体" w:eastAsia="方正仿宋简体"/>
          <w:sz w:val="30"/>
          <w:szCs w:val="30"/>
        </w:rPr>
        <w:t>。若乙方不能提供合格的质量保证文件，则</w:t>
      </w:r>
      <w:r>
        <w:rPr>
          <w:rFonts w:hint="eastAsia" w:ascii="方正仿宋简体" w:eastAsia="方正仿宋简体"/>
          <w:sz w:val="30"/>
          <w:szCs w:val="30"/>
        </w:rPr>
        <w:t>甲方</w:t>
      </w:r>
      <w:r>
        <w:rPr>
          <w:rFonts w:ascii="方正仿宋简体" w:eastAsia="方正仿宋简体"/>
          <w:sz w:val="30"/>
          <w:szCs w:val="30"/>
        </w:rPr>
        <w:t>有权</w:t>
      </w:r>
      <w:r>
        <w:rPr>
          <w:rFonts w:hint="eastAsia" w:ascii="方正仿宋简体" w:eastAsia="方正仿宋简体"/>
          <w:sz w:val="30"/>
          <w:szCs w:val="30"/>
        </w:rPr>
        <w:t>解除采购订单、终止采购，由此给甲方造成的损失由乙方承担赔偿责任</w:t>
      </w:r>
      <w:r>
        <w:rPr>
          <w:rFonts w:ascii="方正仿宋简体" w:eastAsia="方正仿宋简体"/>
          <w:sz w:val="30"/>
          <w:szCs w:val="30"/>
        </w:rPr>
        <w:t>。</w:t>
      </w:r>
    </w:p>
    <w:p>
      <w:pPr>
        <w:spacing w:line="540" w:lineRule="exact"/>
        <w:ind w:firstLine="576" w:firstLineChars="192"/>
        <w:rPr>
          <w:rFonts w:eastAsia="方正仿宋简体"/>
          <w:sz w:val="30"/>
          <w:szCs w:val="30"/>
        </w:rPr>
      </w:pPr>
      <w:r>
        <w:rPr>
          <w:rFonts w:eastAsia="方正仿宋简体"/>
          <w:sz w:val="30"/>
          <w:szCs w:val="30"/>
        </w:rPr>
        <w:t>9.3</w:t>
      </w:r>
      <w:r>
        <w:rPr>
          <w:rFonts w:hint="eastAsia" w:ascii="方正仿宋简体" w:eastAsia="方正仿宋简体"/>
          <w:sz w:val="30"/>
          <w:szCs w:val="30"/>
        </w:rPr>
        <w:t>本协议</w:t>
      </w:r>
      <w:r>
        <w:rPr>
          <w:rFonts w:ascii="方正仿宋简体" w:eastAsia="方正仿宋简体"/>
          <w:sz w:val="30"/>
          <w:szCs w:val="30"/>
        </w:rPr>
        <w:t>有效期内，</w:t>
      </w:r>
      <w:r>
        <w:rPr>
          <w:rFonts w:hint="eastAsia" w:ascii="方正仿宋简体" w:eastAsia="方正仿宋简体"/>
          <w:sz w:val="30"/>
          <w:szCs w:val="30"/>
        </w:rPr>
        <w:t>甲方和甲方指定需求单位</w:t>
      </w:r>
      <w:r>
        <w:rPr>
          <w:rFonts w:ascii="方正仿宋简体" w:eastAsia="方正仿宋简体"/>
          <w:sz w:val="30"/>
          <w:szCs w:val="30"/>
        </w:rPr>
        <w:t>有权对乙方</w:t>
      </w:r>
      <w:r>
        <w:rPr>
          <w:rFonts w:hint="eastAsia" w:ascii="方正仿宋简体" w:eastAsia="方正仿宋简体"/>
          <w:sz w:val="30"/>
          <w:szCs w:val="30"/>
        </w:rPr>
        <w:t>质量保证</w:t>
      </w:r>
      <w:r>
        <w:rPr>
          <w:rFonts w:ascii="方正仿宋简体" w:eastAsia="方正仿宋简体"/>
          <w:sz w:val="30"/>
          <w:szCs w:val="30"/>
        </w:rPr>
        <w:t>体系进行考查</w:t>
      </w:r>
      <w:r>
        <w:rPr>
          <w:rFonts w:hint="eastAsia" w:ascii="方正仿宋简体" w:eastAsia="方正仿宋简体"/>
          <w:sz w:val="30"/>
          <w:szCs w:val="30"/>
        </w:rPr>
        <w:t>，乙方应当提供必要的配合</w:t>
      </w:r>
      <w:r>
        <w:rPr>
          <w:rFonts w:ascii="方正仿宋简体" w:eastAsia="方正仿宋简体"/>
          <w:sz w:val="30"/>
          <w:szCs w:val="30"/>
        </w:rPr>
        <w:t>。</w:t>
      </w:r>
    </w:p>
    <w:p>
      <w:pPr>
        <w:spacing w:line="540" w:lineRule="exact"/>
        <w:ind w:firstLine="576" w:firstLineChars="192"/>
        <w:rPr>
          <w:rFonts w:eastAsia="方正仿宋简体"/>
          <w:sz w:val="30"/>
          <w:szCs w:val="30"/>
        </w:rPr>
      </w:pPr>
      <w:r>
        <w:rPr>
          <w:rFonts w:eastAsia="方正仿宋简体"/>
          <w:sz w:val="30"/>
          <w:szCs w:val="30"/>
        </w:rPr>
        <w:t>9.4</w:t>
      </w:r>
      <w:r>
        <w:rPr>
          <w:rFonts w:ascii="方正仿宋简体" w:eastAsia="方正仿宋简体"/>
          <w:sz w:val="30"/>
          <w:szCs w:val="30"/>
        </w:rPr>
        <w:t>在产品到达现场后开箱验收之前，</w:t>
      </w:r>
      <w:r>
        <w:rPr>
          <w:rFonts w:hint="eastAsia" w:ascii="方正仿宋简体" w:eastAsia="方正仿宋简体"/>
          <w:sz w:val="30"/>
          <w:szCs w:val="30"/>
        </w:rPr>
        <w:t>甲方及甲方指定需求单位</w:t>
      </w:r>
      <w:r>
        <w:rPr>
          <w:rFonts w:ascii="方正仿宋简体" w:eastAsia="方正仿宋简体"/>
          <w:sz w:val="30"/>
          <w:szCs w:val="30"/>
        </w:rPr>
        <w:t>不得使用产品或其任何部分。</w:t>
      </w:r>
    </w:p>
    <w:p>
      <w:pPr>
        <w:spacing w:line="540" w:lineRule="exact"/>
        <w:ind w:firstLine="576" w:firstLineChars="192"/>
        <w:rPr>
          <w:rFonts w:eastAsia="方正仿宋简体"/>
          <w:sz w:val="30"/>
          <w:szCs w:val="30"/>
        </w:rPr>
      </w:pPr>
      <w:r>
        <w:rPr>
          <w:rFonts w:eastAsia="方正仿宋简体"/>
          <w:sz w:val="30"/>
          <w:szCs w:val="30"/>
        </w:rPr>
        <w:t>9.5</w:t>
      </w:r>
      <w:r>
        <w:rPr>
          <w:rFonts w:hint="eastAsia" w:ascii="方正仿宋简体" w:eastAsia="方正仿宋简体"/>
          <w:sz w:val="30"/>
          <w:szCs w:val="30"/>
        </w:rPr>
        <w:t>甲方指定需求单位</w:t>
      </w:r>
      <w:r>
        <w:rPr>
          <w:rFonts w:ascii="方正仿宋简体" w:eastAsia="方正仿宋简体"/>
          <w:sz w:val="30"/>
          <w:szCs w:val="30"/>
        </w:rPr>
        <w:t>在签收产品之前，应对产品进行数量和外观等方面的全面检查，若在检查过程中发现有任何损坏或短缺，</w:t>
      </w:r>
      <w:r>
        <w:rPr>
          <w:rFonts w:hint="eastAsia" w:ascii="方正仿宋简体" w:eastAsia="方正仿宋简体"/>
          <w:sz w:val="30"/>
          <w:szCs w:val="30"/>
        </w:rPr>
        <w:t>甲方指定需求单位</w:t>
      </w:r>
      <w:r>
        <w:rPr>
          <w:rFonts w:ascii="方正仿宋简体" w:eastAsia="方正仿宋简体"/>
          <w:sz w:val="30"/>
          <w:szCs w:val="30"/>
        </w:rPr>
        <w:t>有责任保护现场并拍照，立即填写货损情况证明，责成运输单位负责人或乙方代表签字，</w:t>
      </w:r>
      <w:r>
        <w:rPr>
          <w:rFonts w:hint="eastAsia" w:ascii="方正仿宋简体" w:eastAsia="方正仿宋简体"/>
          <w:sz w:val="30"/>
          <w:szCs w:val="30"/>
        </w:rPr>
        <w:t>并通知乙方。</w:t>
      </w:r>
    </w:p>
    <w:p>
      <w:pPr>
        <w:spacing w:line="540" w:lineRule="exact"/>
        <w:ind w:firstLine="576" w:firstLineChars="192"/>
        <w:rPr>
          <w:rFonts w:eastAsia="方正仿宋简体"/>
          <w:sz w:val="30"/>
          <w:szCs w:val="30"/>
        </w:rPr>
      </w:pPr>
      <w:r>
        <w:rPr>
          <w:rFonts w:eastAsia="方正仿宋简体"/>
          <w:sz w:val="30"/>
          <w:szCs w:val="30"/>
        </w:rPr>
        <w:t>9.6</w:t>
      </w:r>
      <w:r>
        <w:rPr>
          <w:rFonts w:hint="eastAsia" w:ascii="方正仿宋简体" w:eastAsia="方正仿宋简体"/>
          <w:sz w:val="30"/>
          <w:szCs w:val="30"/>
        </w:rPr>
        <w:t>甲方指定需求单位和</w:t>
      </w:r>
      <w:r>
        <w:rPr>
          <w:rFonts w:ascii="方正仿宋简体" w:eastAsia="方正仿宋简体"/>
          <w:sz w:val="30"/>
          <w:szCs w:val="30"/>
        </w:rPr>
        <w:t>乙方代表于产品到达交货地点后，在</w:t>
      </w:r>
      <w:r>
        <w:rPr>
          <w:rFonts w:hint="eastAsia" w:ascii="方正仿宋简体" w:eastAsia="方正仿宋简体"/>
          <w:sz w:val="30"/>
          <w:szCs w:val="30"/>
        </w:rPr>
        <w:t>甲方指定需求单位</w:t>
      </w:r>
      <w:r>
        <w:rPr>
          <w:rFonts w:ascii="方正仿宋简体" w:eastAsia="方正仿宋简体"/>
          <w:sz w:val="30"/>
          <w:szCs w:val="30"/>
        </w:rPr>
        <w:t>的验收地点根据乙方提供的清单进行开箱点收。如乙方代表不能按时赴验收地点开箱检验，</w:t>
      </w:r>
      <w:r>
        <w:rPr>
          <w:rFonts w:hint="eastAsia" w:ascii="方正仿宋简体" w:eastAsia="方正仿宋简体"/>
          <w:sz w:val="30"/>
          <w:szCs w:val="30"/>
        </w:rPr>
        <w:t>甲方指定需求单位</w:t>
      </w:r>
      <w:r>
        <w:rPr>
          <w:rFonts w:ascii="方正仿宋简体" w:eastAsia="方正仿宋简体"/>
          <w:sz w:val="30"/>
          <w:szCs w:val="30"/>
        </w:rPr>
        <w:t>代表有权自行开箱检验，检验结果对乙方有效。</w:t>
      </w:r>
      <w:r>
        <w:rPr>
          <w:rFonts w:hint="eastAsia" w:ascii="方正仿宋简体" w:eastAsia="方正仿宋简体"/>
          <w:sz w:val="30"/>
          <w:szCs w:val="30"/>
        </w:rPr>
        <w:t>乙方需在验收完成后【</w:t>
      </w:r>
      <w:r>
        <w:rPr>
          <w:rFonts w:eastAsia="方正仿宋简体"/>
          <w:sz w:val="30"/>
          <w:szCs w:val="30"/>
        </w:rPr>
        <w:t>2</w:t>
      </w:r>
      <w:r>
        <w:rPr>
          <w:rFonts w:hint="eastAsia" w:ascii="方正仿宋简体" w:eastAsia="方正仿宋简体"/>
          <w:sz w:val="30"/>
          <w:szCs w:val="30"/>
        </w:rPr>
        <w:t>】日内将验收情况书面告知甲方，并附相应的验收证明复印件。</w:t>
      </w:r>
    </w:p>
    <w:p>
      <w:pPr>
        <w:spacing w:line="540" w:lineRule="exact"/>
        <w:ind w:firstLine="576" w:firstLineChars="192"/>
        <w:rPr>
          <w:rFonts w:eastAsia="方正仿宋简体"/>
          <w:sz w:val="30"/>
          <w:szCs w:val="30"/>
        </w:rPr>
      </w:pPr>
      <w:r>
        <w:rPr>
          <w:rFonts w:hint="eastAsia" w:eastAsia="方正仿宋简体"/>
          <w:sz w:val="30"/>
          <w:szCs w:val="30"/>
        </w:rPr>
        <w:t>9.7</w:t>
      </w:r>
      <w:r>
        <w:rPr>
          <w:rFonts w:ascii="方正仿宋简体" w:eastAsia="方正仿宋简体"/>
          <w:sz w:val="30"/>
          <w:szCs w:val="30"/>
        </w:rPr>
        <w:t>若产品在验收时发现数量短缺或损坏，</w:t>
      </w:r>
      <w:r>
        <w:rPr>
          <w:rFonts w:hint="eastAsia" w:ascii="方正仿宋简体" w:eastAsia="方正仿宋简体"/>
          <w:sz w:val="30"/>
          <w:szCs w:val="30"/>
        </w:rPr>
        <w:t>甲方指定需求单位</w:t>
      </w:r>
      <w:r>
        <w:rPr>
          <w:rFonts w:ascii="方正仿宋简体" w:eastAsia="方正仿宋简体"/>
          <w:sz w:val="30"/>
          <w:szCs w:val="30"/>
        </w:rPr>
        <w:t>及乙方应在签署验收证明书时列明，乙方应尽快检修或更换。</w:t>
      </w:r>
    </w:p>
    <w:p>
      <w:pPr>
        <w:spacing w:line="540" w:lineRule="exact"/>
        <w:ind w:firstLine="576" w:firstLineChars="192"/>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10</w:t>
      </w:r>
      <w:r>
        <w:rPr>
          <w:rFonts w:ascii="方正仿宋简体" w:eastAsia="方正仿宋简体"/>
          <w:b/>
          <w:bCs/>
          <w:sz w:val="30"/>
          <w:szCs w:val="30"/>
        </w:rPr>
        <w:t>、技术合作与服务</w:t>
      </w:r>
    </w:p>
    <w:p>
      <w:pPr>
        <w:spacing w:line="560" w:lineRule="exact"/>
        <w:ind w:firstLine="600"/>
        <w:rPr>
          <w:rFonts w:eastAsia="方正仿宋简体"/>
          <w:sz w:val="30"/>
          <w:szCs w:val="30"/>
        </w:rPr>
      </w:pPr>
      <w:r>
        <w:rPr>
          <w:rFonts w:eastAsia="方正仿宋简体"/>
          <w:sz w:val="30"/>
          <w:szCs w:val="30"/>
        </w:rPr>
        <w:t>10.1</w:t>
      </w:r>
      <w:r>
        <w:rPr>
          <w:rFonts w:ascii="方正仿宋简体" w:eastAsia="方正仿宋简体"/>
          <w:sz w:val="30"/>
          <w:szCs w:val="30"/>
        </w:rPr>
        <w:t>甲乙双方密切合作，及时通报产品价格、供货情况、付款、产品质量、新产品开发、用户服务等方面的信息。</w:t>
      </w:r>
    </w:p>
    <w:p>
      <w:pPr>
        <w:spacing w:line="560" w:lineRule="exact"/>
        <w:ind w:firstLine="600"/>
        <w:rPr>
          <w:rFonts w:eastAsia="方正仿宋简体"/>
          <w:sz w:val="30"/>
          <w:szCs w:val="30"/>
        </w:rPr>
      </w:pPr>
      <w:r>
        <w:rPr>
          <w:rFonts w:eastAsia="方正仿宋简体"/>
          <w:sz w:val="30"/>
          <w:szCs w:val="30"/>
        </w:rPr>
        <w:t>10.2</w:t>
      </w:r>
      <w:r>
        <w:rPr>
          <w:rFonts w:ascii="方正仿宋简体" w:eastAsia="方正仿宋简体"/>
          <w:sz w:val="30"/>
          <w:szCs w:val="30"/>
        </w:rPr>
        <w:t>乙方应根据</w:t>
      </w:r>
      <w:r>
        <w:rPr>
          <w:rFonts w:hint="eastAsia" w:ascii="方正仿宋简体" w:eastAsia="方正仿宋简体"/>
          <w:sz w:val="30"/>
          <w:szCs w:val="30"/>
        </w:rPr>
        <w:t>甲方或甲方指定需求单位</w:t>
      </w:r>
      <w:r>
        <w:rPr>
          <w:rFonts w:ascii="方正仿宋简体" w:eastAsia="方正仿宋简体"/>
          <w:sz w:val="30"/>
          <w:szCs w:val="30"/>
        </w:rPr>
        <w:t>要求，提供技术支持或现场服务。乙方技术人员的交通、食宿费用由乙方承担，如果乙方技术人员不合格，甲方</w:t>
      </w:r>
      <w:r>
        <w:rPr>
          <w:rFonts w:hint="eastAsia" w:ascii="方正仿宋简体" w:eastAsia="方正仿宋简体"/>
          <w:sz w:val="30"/>
          <w:szCs w:val="30"/>
        </w:rPr>
        <w:t>或甲方指定需求单位</w:t>
      </w:r>
      <w:r>
        <w:rPr>
          <w:rFonts w:ascii="方正仿宋简体" w:eastAsia="方正仿宋简体"/>
          <w:sz w:val="30"/>
          <w:szCs w:val="30"/>
        </w:rPr>
        <w:t>有权要求乙方撤换，因撤换而产生的费用由乙方承担。</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11</w:t>
      </w:r>
      <w:r>
        <w:rPr>
          <w:rFonts w:ascii="方正仿宋简体" w:eastAsia="方正仿宋简体"/>
          <w:b/>
          <w:bCs/>
          <w:sz w:val="30"/>
          <w:szCs w:val="30"/>
        </w:rPr>
        <w:t>、违约责任</w:t>
      </w:r>
    </w:p>
    <w:p>
      <w:pPr>
        <w:spacing w:line="560" w:lineRule="exact"/>
        <w:ind w:firstLine="600"/>
        <w:rPr>
          <w:rFonts w:eastAsia="方正仿宋简体"/>
          <w:sz w:val="30"/>
          <w:szCs w:val="30"/>
        </w:rPr>
      </w:pPr>
      <w:r>
        <w:rPr>
          <w:rFonts w:eastAsia="方正仿宋简体"/>
          <w:sz w:val="30"/>
          <w:szCs w:val="30"/>
        </w:rPr>
        <w:t>11.1</w:t>
      </w:r>
      <w:r>
        <w:rPr>
          <w:rFonts w:ascii="方正仿宋简体" w:eastAsia="方正仿宋简体"/>
          <w:sz w:val="30"/>
          <w:szCs w:val="30"/>
        </w:rPr>
        <w:t>乙方出现无故终止采购订单、延迟交货</w:t>
      </w:r>
      <w:r>
        <w:rPr>
          <w:rFonts w:hint="eastAsia" w:ascii="方正仿宋简体" w:eastAsia="方正仿宋简体"/>
          <w:sz w:val="30"/>
          <w:szCs w:val="30"/>
        </w:rPr>
        <w:t>、产品质量问题</w:t>
      </w:r>
      <w:r>
        <w:rPr>
          <w:rFonts w:ascii="方正仿宋简体" w:eastAsia="方正仿宋简体"/>
          <w:sz w:val="30"/>
          <w:szCs w:val="30"/>
        </w:rPr>
        <w:t>及未提供售后服务</w:t>
      </w:r>
      <w:r>
        <w:rPr>
          <w:rFonts w:hint="eastAsia" w:ascii="方正仿宋简体" w:eastAsia="方正仿宋简体"/>
          <w:sz w:val="30"/>
          <w:szCs w:val="30"/>
        </w:rPr>
        <w:t>等违反本协议和采购订单行为的</w:t>
      </w:r>
      <w:r>
        <w:rPr>
          <w:rFonts w:ascii="方正仿宋简体" w:eastAsia="方正仿宋简体"/>
          <w:sz w:val="30"/>
          <w:szCs w:val="30"/>
        </w:rPr>
        <w:t>，视为乙方违约。乙方应按照与</w:t>
      </w:r>
      <w:r>
        <w:rPr>
          <w:rFonts w:hint="eastAsia" w:ascii="方正仿宋简体" w:eastAsia="方正仿宋简体"/>
          <w:sz w:val="30"/>
          <w:szCs w:val="30"/>
        </w:rPr>
        <w:t>甲方</w:t>
      </w:r>
      <w:r>
        <w:rPr>
          <w:rFonts w:ascii="方正仿宋简体" w:eastAsia="方正仿宋简体"/>
          <w:sz w:val="30"/>
          <w:szCs w:val="30"/>
        </w:rPr>
        <w:t>签订的</w:t>
      </w:r>
      <w:r>
        <w:rPr>
          <w:rFonts w:hint="eastAsia" w:ascii="方正仿宋简体" w:eastAsia="方正仿宋简体"/>
          <w:sz w:val="30"/>
          <w:szCs w:val="30"/>
        </w:rPr>
        <w:t>采购</w:t>
      </w:r>
      <w:r>
        <w:rPr>
          <w:rFonts w:ascii="方正仿宋简体" w:eastAsia="方正仿宋简体"/>
          <w:sz w:val="30"/>
          <w:szCs w:val="30"/>
        </w:rPr>
        <w:t>订单支付违约金，乙方支付违约金并不解除乙方按照本协议和采购订单规定的继续交货的义务</w:t>
      </w:r>
      <w:r>
        <w:rPr>
          <w:rFonts w:hint="eastAsia" w:ascii="方正仿宋简体" w:eastAsia="方正仿宋简体"/>
          <w:sz w:val="30"/>
          <w:szCs w:val="30"/>
        </w:rPr>
        <w:t>。</w:t>
      </w:r>
    </w:p>
    <w:p>
      <w:pPr>
        <w:spacing w:line="540" w:lineRule="exact"/>
        <w:ind w:firstLine="576" w:firstLineChars="192"/>
        <w:rPr>
          <w:rFonts w:eastAsia="方正仿宋简体"/>
          <w:sz w:val="30"/>
          <w:szCs w:val="30"/>
        </w:rPr>
      </w:pPr>
      <w:r>
        <w:rPr>
          <w:rFonts w:eastAsia="方正仿宋简体"/>
          <w:sz w:val="30"/>
          <w:szCs w:val="30"/>
        </w:rPr>
        <w:t>11.2</w:t>
      </w:r>
      <w:r>
        <w:rPr>
          <w:rFonts w:ascii="方正仿宋简体" w:eastAsia="方正仿宋简体"/>
          <w:sz w:val="30"/>
          <w:szCs w:val="30"/>
        </w:rPr>
        <w:t>乙方出现延迟交货或者提供的产品存在质量、合法合规性等</w:t>
      </w:r>
      <w:r>
        <w:rPr>
          <w:rFonts w:hint="eastAsia" w:ascii="方正仿宋简体" w:eastAsia="方正仿宋简体"/>
          <w:sz w:val="30"/>
          <w:szCs w:val="30"/>
        </w:rPr>
        <w:t>违约行为，</w:t>
      </w:r>
      <w:r>
        <w:rPr>
          <w:rFonts w:ascii="方正仿宋简体" w:eastAsia="方正仿宋简体"/>
          <w:sz w:val="30"/>
          <w:szCs w:val="30"/>
        </w:rPr>
        <w:t>对</w:t>
      </w:r>
      <w:r>
        <w:rPr>
          <w:rFonts w:hint="eastAsia" w:ascii="方正仿宋简体" w:eastAsia="方正仿宋简体"/>
          <w:sz w:val="30"/>
          <w:szCs w:val="30"/>
        </w:rPr>
        <w:t>甲方或甲方指定需求单位</w:t>
      </w:r>
      <w:r>
        <w:rPr>
          <w:rFonts w:ascii="方正仿宋简体" w:eastAsia="方正仿宋简体"/>
          <w:sz w:val="30"/>
          <w:szCs w:val="30"/>
        </w:rPr>
        <w:t>造成</w:t>
      </w:r>
      <w:r>
        <w:rPr>
          <w:rFonts w:hint="eastAsia" w:ascii="方正仿宋简体" w:eastAsia="方正仿宋简体"/>
          <w:sz w:val="30"/>
          <w:szCs w:val="30"/>
        </w:rPr>
        <w:t>损失</w:t>
      </w:r>
      <w:r>
        <w:rPr>
          <w:rFonts w:ascii="方正仿宋简体" w:eastAsia="方正仿宋简体"/>
          <w:sz w:val="30"/>
          <w:szCs w:val="30"/>
        </w:rPr>
        <w:t>的，</w:t>
      </w:r>
      <w:r>
        <w:rPr>
          <w:rFonts w:hint="eastAsia" w:ascii="方正仿宋简体" w:eastAsia="方正仿宋简体"/>
          <w:sz w:val="30"/>
          <w:szCs w:val="30"/>
        </w:rPr>
        <w:t>甲方</w:t>
      </w:r>
      <w:r>
        <w:rPr>
          <w:rFonts w:ascii="方正仿宋简体" w:eastAsia="方正仿宋简体"/>
          <w:sz w:val="30"/>
          <w:szCs w:val="30"/>
        </w:rPr>
        <w:t>有权单方面</w:t>
      </w:r>
      <w:r>
        <w:rPr>
          <w:rFonts w:hint="eastAsia" w:ascii="方正仿宋简体" w:eastAsia="方正仿宋简体"/>
          <w:sz w:val="30"/>
          <w:szCs w:val="30"/>
        </w:rPr>
        <w:t>解除本协议和</w:t>
      </w:r>
      <w:r>
        <w:rPr>
          <w:rFonts w:ascii="方正仿宋简体" w:eastAsia="方正仿宋简体"/>
          <w:sz w:val="30"/>
          <w:szCs w:val="30"/>
        </w:rPr>
        <w:t>采购订单，同时</w:t>
      </w:r>
      <w:r>
        <w:rPr>
          <w:rFonts w:hint="eastAsia" w:ascii="方正仿宋简体" w:eastAsia="方正仿宋简体"/>
          <w:sz w:val="30"/>
          <w:szCs w:val="30"/>
        </w:rPr>
        <w:t>享有</w:t>
      </w:r>
      <w:r>
        <w:rPr>
          <w:rFonts w:ascii="方正仿宋简体" w:eastAsia="方正仿宋简体"/>
          <w:sz w:val="30"/>
          <w:szCs w:val="30"/>
        </w:rPr>
        <w:t>向乙方</w:t>
      </w:r>
      <w:r>
        <w:rPr>
          <w:rFonts w:hint="eastAsia" w:ascii="方正仿宋简体" w:eastAsia="方正仿宋简体"/>
          <w:sz w:val="30"/>
          <w:szCs w:val="30"/>
        </w:rPr>
        <w:t>进行</w:t>
      </w:r>
      <w:r>
        <w:rPr>
          <w:rFonts w:ascii="方正仿宋简体" w:eastAsia="方正仿宋简体"/>
          <w:sz w:val="30"/>
          <w:szCs w:val="30"/>
        </w:rPr>
        <w:t>索赔的权利。</w:t>
      </w:r>
    </w:p>
    <w:p>
      <w:pPr>
        <w:spacing w:line="540" w:lineRule="exact"/>
        <w:ind w:firstLine="576" w:firstLineChars="192"/>
        <w:rPr>
          <w:rFonts w:eastAsia="方正仿宋简体"/>
          <w:sz w:val="30"/>
          <w:szCs w:val="30"/>
        </w:rPr>
      </w:pPr>
      <w:r>
        <w:rPr>
          <w:rFonts w:eastAsia="方正仿宋简体"/>
          <w:sz w:val="30"/>
          <w:szCs w:val="30"/>
        </w:rPr>
        <w:t>11.3</w:t>
      </w:r>
      <w:r>
        <w:rPr>
          <w:rFonts w:ascii="方正仿宋简体" w:eastAsia="方正仿宋简体"/>
          <w:sz w:val="30"/>
          <w:szCs w:val="30"/>
        </w:rPr>
        <w:t>任何一期采购订单生效后，乙方明确表示无法供货或甲方有理由认为乙方无法供货的，甲方有权单方终止该订单。该订单自甲方的终止通知邮件送达乙方之日生效，乙方应退还甲方已支付该订单的协议价款，并向甲方支付相当于订单总额</w:t>
      </w:r>
      <w:r>
        <w:rPr>
          <w:rFonts w:hint="eastAsia" w:ascii="方正仿宋简体" w:eastAsia="方正仿宋简体"/>
          <w:sz w:val="30"/>
          <w:szCs w:val="30"/>
        </w:rPr>
        <w:t>【</w:t>
      </w:r>
      <w:r>
        <w:rPr>
          <w:rFonts w:eastAsia="方正仿宋简体"/>
          <w:sz w:val="30"/>
          <w:szCs w:val="30"/>
        </w:rPr>
        <w:t>20</w:t>
      </w:r>
      <w:r>
        <w:rPr>
          <w:rFonts w:hint="eastAsia" w:ascii="方正仿宋简体" w:eastAsia="方正仿宋简体"/>
          <w:sz w:val="30"/>
          <w:szCs w:val="30"/>
        </w:rPr>
        <w:t>】</w:t>
      </w:r>
      <w:r>
        <w:rPr>
          <w:rFonts w:ascii="方正仿宋简体" w:eastAsia="方正仿宋简体"/>
          <w:sz w:val="30"/>
          <w:szCs w:val="30"/>
        </w:rPr>
        <w:t>％的违约金。</w:t>
      </w:r>
    </w:p>
    <w:p>
      <w:pPr>
        <w:spacing w:line="540" w:lineRule="exact"/>
        <w:ind w:firstLine="576" w:firstLineChars="192"/>
        <w:rPr>
          <w:rFonts w:eastAsia="方正仿宋简体"/>
          <w:sz w:val="30"/>
          <w:szCs w:val="30"/>
        </w:rPr>
      </w:pPr>
      <w:r>
        <w:rPr>
          <w:rFonts w:eastAsia="方正仿宋简体"/>
          <w:sz w:val="30"/>
          <w:szCs w:val="30"/>
        </w:rPr>
        <w:t>11.4</w:t>
      </w:r>
      <w:r>
        <w:rPr>
          <w:rFonts w:ascii="方正仿宋简体" w:eastAsia="方正仿宋简体"/>
          <w:sz w:val="30"/>
          <w:szCs w:val="30"/>
        </w:rPr>
        <w:t>乙方连续两次放弃甲方订单的，甲方可视为乙方无法供货，甲方有权选择单方终止本协议。本协议自甲方的终止通知邮件送达乙方之日生效，双方依据本协议已经生效的订单继续履行完毕，未生效的订单不再履行，甲方有权另行寻找第三方供应商。如因乙方拖延确认订单给甲方关联企业项目建设、投产进度造成影响的，甲方有权主张缔约过失赔偿。</w:t>
      </w:r>
    </w:p>
    <w:p>
      <w:pPr>
        <w:spacing w:line="560" w:lineRule="exact"/>
        <w:ind w:firstLine="600"/>
        <w:rPr>
          <w:rFonts w:eastAsia="方正仿宋简体"/>
          <w:sz w:val="30"/>
          <w:szCs w:val="30"/>
        </w:rPr>
      </w:pPr>
      <w:r>
        <w:rPr>
          <w:rFonts w:eastAsia="方正仿宋简体"/>
          <w:sz w:val="30"/>
          <w:szCs w:val="30"/>
        </w:rPr>
        <w:t>11.5</w:t>
      </w:r>
      <w:r>
        <w:rPr>
          <w:rFonts w:ascii="方正仿宋简体" w:eastAsia="方正仿宋简体"/>
          <w:sz w:val="30"/>
          <w:szCs w:val="30"/>
        </w:rPr>
        <w:t>本协议</w:t>
      </w:r>
      <w:r>
        <w:rPr>
          <w:rFonts w:hint="eastAsia" w:ascii="方正仿宋简体" w:eastAsia="方正仿宋简体"/>
          <w:sz w:val="30"/>
          <w:szCs w:val="30"/>
        </w:rPr>
        <w:t>履行期间，</w:t>
      </w:r>
      <w:r>
        <w:rPr>
          <w:rFonts w:ascii="方正仿宋简体" w:eastAsia="方正仿宋简体"/>
          <w:sz w:val="30"/>
          <w:szCs w:val="30"/>
        </w:rPr>
        <w:t>乙方出现违约情形的，甲方有权采取以下一种或多种救济措施维护其权利：</w:t>
      </w:r>
    </w:p>
    <w:p>
      <w:pPr>
        <w:spacing w:line="560" w:lineRule="exact"/>
        <w:ind w:firstLine="600"/>
        <w:rPr>
          <w:rFonts w:eastAsia="方正仿宋简体"/>
          <w:sz w:val="30"/>
          <w:szCs w:val="30"/>
        </w:rPr>
      </w:pPr>
      <w:r>
        <w:rPr>
          <w:rFonts w:eastAsia="方正仿宋简体"/>
          <w:sz w:val="30"/>
          <w:szCs w:val="30"/>
        </w:rPr>
        <w:t>11.5.1</w:t>
      </w:r>
      <w:r>
        <w:rPr>
          <w:rFonts w:ascii="方正仿宋简体" w:eastAsia="方正仿宋简体"/>
          <w:sz w:val="30"/>
          <w:szCs w:val="30"/>
        </w:rPr>
        <w:t>要求乙方</w:t>
      </w:r>
      <w:r>
        <w:rPr>
          <w:rFonts w:hint="eastAsia" w:ascii="方正仿宋简体" w:eastAsia="方正仿宋简体"/>
          <w:sz w:val="30"/>
          <w:szCs w:val="30"/>
        </w:rPr>
        <w:t>继续依约</w:t>
      </w:r>
      <w:r>
        <w:rPr>
          <w:rFonts w:ascii="方正仿宋简体" w:eastAsia="方正仿宋简体"/>
          <w:sz w:val="30"/>
          <w:szCs w:val="30"/>
        </w:rPr>
        <w:t>履行</w:t>
      </w:r>
      <w:r>
        <w:rPr>
          <w:rFonts w:hint="eastAsia" w:eastAsia="方正仿宋简体"/>
          <w:sz w:val="30"/>
          <w:szCs w:val="30"/>
        </w:rPr>
        <w:t>;</w:t>
      </w:r>
    </w:p>
    <w:p>
      <w:pPr>
        <w:spacing w:line="56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11.5.2要求乙方支付逾期交货违约金：每逾期交货7天，收取逾期交货货款的</w:t>
      </w:r>
      <w:r>
        <w:rPr>
          <w:rFonts w:hint="eastAsia" w:ascii="Times New Roman" w:hAnsi="Times New Roman" w:eastAsia="方正仿宋简体" w:cs="Times New Roman"/>
          <w:sz w:val="30"/>
          <w:szCs w:val="30"/>
        </w:rPr>
        <w:t>【0.5】</w:t>
      </w:r>
      <w:r>
        <w:rPr>
          <w:rFonts w:ascii="Times New Roman" w:hAnsi="Times New Roman" w:eastAsia="方正仿宋简体" w:cs="Times New Roman"/>
          <w:sz w:val="30"/>
          <w:szCs w:val="30"/>
        </w:rPr>
        <w:t>%作为违约金，不满7天的按7天计算；采购订单对违约金另有约定的，按采购订单执行</w:t>
      </w:r>
      <w:r>
        <w:rPr>
          <w:rFonts w:hint="eastAsia" w:ascii="Times New Roman" w:hAnsi="Times New Roman" w:eastAsia="方正仿宋简体" w:cs="Times New Roman"/>
          <w:sz w:val="30"/>
          <w:szCs w:val="30"/>
        </w:rPr>
        <w:t>;</w:t>
      </w:r>
    </w:p>
    <w:p>
      <w:pPr>
        <w:spacing w:line="560" w:lineRule="exact"/>
        <w:ind w:firstLine="600"/>
        <w:rPr>
          <w:rFonts w:ascii="Calibri" w:hAnsi="Calibri" w:eastAsia="方正仿宋简体"/>
          <w:sz w:val="30"/>
          <w:szCs w:val="30"/>
        </w:rPr>
      </w:pPr>
      <w:r>
        <w:rPr>
          <w:rFonts w:eastAsia="方正仿宋简体"/>
          <w:sz w:val="30"/>
          <w:szCs w:val="30"/>
        </w:rPr>
        <w:t>11.5.</w:t>
      </w:r>
      <w:r>
        <w:rPr>
          <w:rFonts w:hint="eastAsia" w:eastAsia="方正仿宋简体"/>
          <w:sz w:val="30"/>
          <w:szCs w:val="30"/>
        </w:rPr>
        <w:t>3</w:t>
      </w:r>
      <w:r>
        <w:rPr>
          <w:rFonts w:ascii="方正仿宋简体" w:eastAsia="方正仿宋简体"/>
          <w:sz w:val="30"/>
          <w:szCs w:val="30"/>
        </w:rPr>
        <w:t>暂时停止履行义务，待乙方违约情势消除后恢复履行。甲方根据此款规定暂停履行义务不构成守约方不履行或迟延履行义务</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11.5.</w:t>
      </w:r>
      <w:r>
        <w:rPr>
          <w:rFonts w:hint="eastAsia" w:eastAsia="方正仿宋简体"/>
          <w:sz w:val="30"/>
          <w:szCs w:val="30"/>
        </w:rPr>
        <w:t>4</w:t>
      </w:r>
      <w:r>
        <w:rPr>
          <w:rFonts w:ascii="方正仿宋简体" w:eastAsia="方正仿宋简体"/>
          <w:sz w:val="30"/>
          <w:szCs w:val="30"/>
        </w:rPr>
        <w:t>催告并给予合理的宽限期后，乙方仍然不履行相关义务的，</w:t>
      </w:r>
      <w:r>
        <w:rPr>
          <w:rFonts w:hint="eastAsia" w:ascii="方正仿宋简体" w:eastAsia="方正仿宋简体"/>
          <w:sz w:val="30"/>
          <w:szCs w:val="30"/>
        </w:rPr>
        <w:t>甲方</w:t>
      </w:r>
      <w:r>
        <w:rPr>
          <w:rFonts w:ascii="方正仿宋简体" w:eastAsia="方正仿宋简体"/>
          <w:sz w:val="30"/>
          <w:szCs w:val="30"/>
        </w:rPr>
        <w:t>可以解除</w:t>
      </w:r>
      <w:r>
        <w:rPr>
          <w:rFonts w:hint="eastAsia" w:ascii="方正仿宋简体" w:eastAsia="方正仿宋简体"/>
          <w:sz w:val="30"/>
          <w:szCs w:val="30"/>
        </w:rPr>
        <w:t>本协议和</w:t>
      </w:r>
      <w:r>
        <w:rPr>
          <w:rFonts w:ascii="方正仿宋简体" w:eastAsia="方正仿宋简体"/>
          <w:sz w:val="30"/>
          <w:szCs w:val="30"/>
        </w:rPr>
        <w:t>采购订单。</w:t>
      </w:r>
    </w:p>
    <w:p>
      <w:pPr>
        <w:spacing w:line="560" w:lineRule="exact"/>
        <w:ind w:firstLine="600"/>
        <w:rPr>
          <w:rFonts w:eastAsia="方正仿宋简体"/>
          <w:sz w:val="30"/>
          <w:szCs w:val="30"/>
        </w:rPr>
      </w:pPr>
      <w:r>
        <w:rPr>
          <w:rFonts w:eastAsia="方正仿宋简体"/>
          <w:sz w:val="30"/>
          <w:szCs w:val="30"/>
        </w:rPr>
        <w:t>11.6</w:t>
      </w:r>
      <w:r>
        <w:rPr>
          <w:rFonts w:ascii="方正仿宋简体" w:eastAsia="方正仿宋简体"/>
          <w:sz w:val="30"/>
          <w:szCs w:val="30"/>
        </w:rPr>
        <w:t>乙方依据本协议应承担的违约责任不因本协议的解除或终止而免除。</w:t>
      </w:r>
    </w:p>
    <w:p>
      <w:pPr>
        <w:spacing w:line="560" w:lineRule="exact"/>
        <w:ind w:firstLine="600"/>
        <w:rPr>
          <w:rFonts w:eastAsia="方正仿宋简体"/>
          <w:sz w:val="30"/>
          <w:szCs w:val="30"/>
        </w:rPr>
      </w:pPr>
      <w:r>
        <w:rPr>
          <w:rFonts w:hint="eastAsia" w:eastAsia="方正仿宋简体"/>
          <w:sz w:val="30"/>
          <w:szCs w:val="30"/>
        </w:rPr>
        <w:t>11.</w:t>
      </w:r>
      <w:r>
        <w:rPr>
          <w:rFonts w:eastAsia="方正仿宋简体"/>
          <w:sz w:val="30"/>
          <w:szCs w:val="30"/>
        </w:rPr>
        <w:t>7</w:t>
      </w:r>
      <w:r>
        <w:rPr>
          <w:rFonts w:hint="eastAsia" w:ascii="方正仿宋简体" w:eastAsia="方正仿宋简体"/>
          <w:sz w:val="30"/>
          <w:szCs w:val="30"/>
        </w:rPr>
        <w:t>甲方依据本协议和采购订单向乙方收取的违约金，有权直接从最近一笔应付乙方的货款里扣除，并将违约金扣除情况告知乙方。</w:t>
      </w:r>
    </w:p>
    <w:p>
      <w:pPr>
        <w:pStyle w:val="3"/>
        <w:spacing w:before="240"/>
        <w:rPr>
          <w:rFonts w:eastAsia="宋体"/>
          <w:b/>
          <w:sz w:val="21"/>
          <w:szCs w:val="21"/>
        </w:rPr>
      </w:pPr>
      <w:r>
        <w:rPr>
          <w:rFonts w:hint="eastAsia"/>
          <w:b/>
          <w:bCs w:val="0"/>
        </w:rPr>
        <w:t xml:space="preserve"> </w:t>
      </w:r>
    </w:p>
    <w:p>
      <w:pPr>
        <w:spacing w:line="560" w:lineRule="exact"/>
        <w:ind w:firstLine="590" w:firstLineChars="196"/>
        <w:rPr>
          <w:rFonts w:eastAsia="方正仿宋简体"/>
          <w:b/>
          <w:bCs/>
          <w:sz w:val="30"/>
          <w:szCs w:val="30"/>
        </w:rPr>
      </w:pPr>
      <w:r>
        <w:rPr>
          <w:rFonts w:eastAsia="方正仿宋简体"/>
          <w:b/>
          <w:bCs/>
          <w:sz w:val="30"/>
          <w:szCs w:val="30"/>
        </w:rPr>
        <w:t>12</w:t>
      </w:r>
      <w:r>
        <w:rPr>
          <w:rFonts w:ascii="方正仿宋简体" w:eastAsia="方正仿宋简体"/>
          <w:b/>
          <w:bCs/>
          <w:sz w:val="30"/>
          <w:szCs w:val="30"/>
        </w:rPr>
        <w:t>、不可抗力</w:t>
      </w:r>
    </w:p>
    <w:p>
      <w:pPr>
        <w:spacing w:line="560" w:lineRule="exact"/>
        <w:ind w:firstLine="600"/>
        <w:rPr>
          <w:rFonts w:eastAsia="方正仿宋简体"/>
          <w:sz w:val="30"/>
          <w:szCs w:val="30"/>
        </w:rPr>
      </w:pPr>
      <w:r>
        <w:rPr>
          <w:rFonts w:eastAsia="方正仿宋简体"/>
          <w:sz w:val="30"/>
          <w:szCs w:val="30"/>
        </w:rPr>
        <w:t>12.1</w:t>
      </w:r>
      <w:r>
        <w:rPr>
          <w:rFonts w:ascii="方正仿宋简体" w:eastAsia="方正仿宋简体"/>
          <w:sz w:val="30"/>
          <w:szCs w:val="30"/>
        </w:rPr>
        <w:t>不可抗力指任何一方无法预见、避免</w:t>
      </w:r>
      <w:r>
        <w:rPr>
          <w:rFonts w:hint="eastAsia" w:ascii="方正仿宋简体" w:eastAsia="方正仿宋简体"/>
          <w:sz w:val="30"/>
          <w:szCs w:val="30"/>
        </w:rPr>
        <w:t>并</w:t>
      </w:r>
      <w:r>
        <w:rPr>
          <w:rFonts w:ascii="方正仿宋简体" w:eastAsia="方正仿宋简体"/>
          <w:sz w:val="30"/>
          <w:szCs w:val="30"/>
        </w:rPr>
        <w:t>克服的</w:t>
      </w:r>
      <w:r>
        <w:rPr>
          <w:rFonts w:hint="eastAsia" w:ascii="方正仿宋简体" w:eastAsia="方正仿宋简体"/>
          <w:sz w:val="30"/>
          <w:szCs w:val="30"/>
        </w:rPr>
        <w:t>客观事件</w:t>
      </w:r>
      <w:r>
        <w:rPr>
          <w:rFonts w:ascii="方正仿宋简体" w:eastAsia="方正仿宋简体"/>
          <w:sz w:val="30"/>
          <w:szCs w:val="30"/>
        </w:rPr>
        <w:t>，以及经本协议双方同意的其他直接影响本协议履行的事件。</w:t>
      </w:r>
    </w:p>
    <w:p>
      <w:pPr>
        <w:spacing w:line="560" w:lineRule="exact"/>
        <w:ind w:firstLine="600"/>
        <w:rPr>
          <w:rFonts w:eastAsia="方正仿宋简体"/>
          <w:sz w:val="30"/>
          <w:szCs w:val="30"/>
        </w:rPr>
      </w:pPr>
      <w:r>
        <w:rPr>
          <w:rFonts w:eastAsia="方正仿宋简体"/>
          <w:sz w:val="30"/>
          <w:szCs w:val="30"/>
        </w:rPr>
        <w:t>12.2</w:t>
      </w:r>
      <w:r>
        <w:rPr>
          <w:rFonts w:ascii="方正仿宋简体" w:eastAsia="方正仿宋简体"/>
          <w:sz w:val="30"/>
          <w:szCs w:val="30"/>
        </w:rPr>
        <w:t>本协议任何一方由于不可抗力不能履行全部或部分本协议义务的，根据不可抗力的影响，免除全部或部分违约责任，但应在</w:t>
      </w:r>
      <w:r>
        <w:rPr>
          <w:rFonts w:hint="eastAsia" w:ascii="方正仿宋简体" w:eastAsia="方正仿宋简体"/>
          <w:sz w:val="30"/>
          <w:szCs w:val="30"/>
        </w:rPr>
        <w:t>条件允许下</w:t>
      </w:r>
      <w:r>
        <w:rPr>
          <w:rFonts w:ascii="方正仿宋简体" w:eastAsia="方正仿宋简体"/>
          <w:sz w:val="30"/>
          <w:szCs w:val="30"/>
        </w:rPr>
        <w:t>采取一切必要措施以减少因不可抗力造成的损失。任何一方在违约行为之后发生不可抗力情形的，不免除该方违约责任。</w:t>
      </w:r>
    </w:p>
    <w:p>
      <w:pPr>
        <w:spacing w:line="560" w:lineRule="exact"/>
        <w:ind w:firstLine="600"/>
        <w:rPr>
          <w:rFonts w:eastAsia="方正仿宋简体"/>
          <w:sz w:val="30"/>
          <w:szCs w:val="30"/>
        </w:rPr>
      </w:pPr>
      <w:r>
        <w:rPr>
          <w:rFonts w:eastAsia="方正仿宋简体"/>
          <w:sz w:val="30"/>
          <w:szCs w:val="30"/>
        </w:rPr>
        <w:t>12.3</w:t>
      </w:r>
      <w:r>
        <w:rPr>
          <w:rFonts w:ascii="方正仿宋简体" w:eastAsia="方正仿宋简体"/>
          <w:sz w:val="30"/>
          <w:szCs w:val="30"/>
        </w:rPr>
        <w:t>遇有不可抗力的一方，应于不可抗力事件发生之日起</w:t>
      </w:r>
      <w:r>
        <w:rPr>
          <w:rFonts w:eastAsia="方正仿宋简体" w:cs="Calibri"/>
          <w:sz w:val="30"/>
          <w:szCs w:val="30"/>
        </w:rPr>
        <w:t>15</w:t>
      </w:r>
      <w:r>
        <w:rPr>
          <w:rFonts w:ascii="方正仿宋简体" w:eastAsia="方正仿宋简体"/>
          <w:sz w:val="30"/>
          <w:szCs w:val="30"/>
        </w:rPr>
        <w:t>日内将不可抗力</w:t>
      </w:r>
      <w:r>
        <w:rPr>
          <w:rFonts w:hint="eastAsia" w:ascii="方正仿宋简体" w:eastAsia="方正仿宋简体"/>
          <w:sz w:val="30"/>
          <w:szCs w:val="30"/>
        </w:rPr>
        <w:t>事件</w:t>
      </w:r>
      <w:r>
        <w:rPr>
          <w:rFonts w:ascii="方正仿宋简体" w:eastAsia="方正仿宋简体"/>
          <w:sz w:val="30"/>
          <w:szCs w:val="30"/>
        </w:rPr>
        <w:t>以书面形式通知另一方并提交相关证明文件。</w:t>
      </w:r>
    </w:p>
    <w:p>
      <w:pPr>
        <w:spacing w:line="560" w:lineRule="exact"/>
        <w:ind w:firstLine="600"/>
        <w:rPr>
          <w:rFonts w:eastAsia="方正仿宋简体"/>
          <w:sz w:val="30"/>
          <w:szCs w:val="30"/>
        </w:rPr>
      </w:pPr>
      <w:r>
        <w:rPr>
          <w:rFonts w:eastAsia="方正仿宋简体"/>
          <w:sz w:val="30"/>
          <w:szCs w:val="30"/>
        </w:rPr>
        <w:t>12.4</w:t>
      </w:r>
      <w:r>
        <w:rPr>
          <w:rFonts w:ascii="方正仿宋简体" w:eastAsia="方正仿宋简体"/>
          <w:sz w:val="30"/>
          <w:szCs w:val="30"/>
        </w:rPr>
        <w:t>发生不可抗力的一方在不可抗力影响消除后</w:t>
      </w:r>
      <w:r>
        <w:rPr>
          <w:rFonts w:hint="eastAsia" w:ascii="方正仿宋简体" w:eastAsia="方正仿宋简体"/>
          <w:sz w:val="30"/>
          <w:szCs w:val="30"/>
        </w:rPr>
        <w:t>应将此情况立即通知对方，并</w:t>
      </w:r>
      <w:r>
        <w:rPr>
          <w:rFonts w:ascii="方正仿宋简体" w:eastAsia="方正仿宋简体"/>
          <w:sz w:val="30"/>
          <w:szCs w:val="30"/>
        </w:rPr>
        <w:t>应当继续履行本协议。</w:t>
      </w:r>
    </w:p>
    <w:p>
      <w:pPr>
        <w:spacing w:line="560" w:lineRule="exact"/>
        <w:ind w:firstLine="600"/>
        <w:rPr>
          <w:rFonts w:eastAsia="方正仿宋简体"/>
          <w:sz w:val="30"/>
          <w:szCs w:val="30"/>
        </w:rPr>
      </w:pPr>
      <w:r>
        <w:rPr>
          <w:rFonts w:eastAsia="方正仿宋简体"/>
          <w:sz w:val="30"/>
          <w:szCs w:val="30"/>
        </w:rPr>
        <w:t>12.5</w:t>
      </w:r>
      <w:r>
        <w:rPr>
          <w:rFonts w:ascii="方正仿宋简体" w:eastAsia="方正仿宋简体"/>
          <w:sz w:val="30"/>
          <w:szCs w:val="30"/>
        </w:rPr>
        <w:t>发生不可抗力事件导致本协议无法继续履行、不能实现本协议目的的，本协议任何一方均可解除本协议。对于本协议已经履行的部分，本协议双方应协商谋求合理公正的解决，并应尽所有合理的努力以减少该等不可抗力事件对履行本协议所造成的不良后果。</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13</w:t>
      </w:r>
      <w:r>
        <w:rPr>
          <w:rFonts w:ascii="方正仿宋简体" w:eastAsia="方正仿宋简体"/>
          <w:b/>
          <w:bCs/>
          <w:sz w:val="30"/>
          <w:szCs w:val="30"/>
        </w:rPr>
        <w:t>、协议的生效、变更与解除</w:t>
      </w:r>
    </w:p>
    <w:p>
      <w:pPr>
        <w:spacing w:line="560" w:lineRule="exact"/>
        <w:ind w:firstLine="600"/>
        <w:rPr>
          <w:sz w:val="21"/>
          <w:szCs w:val="21"/>
        </w:rPr>
      </w:pPr>
      <w:r>
        <w:rPr>
          <w:rFonts w:hint="eastAsia" w:eastAsia="方正仿宋简体"/>
          <w:sz w:val="30"/>
          <w:szCs w:val="30"/>
        </w:rPr>
        <w:t>13.1</w:t>
      </w:r>
      <w:r>
        <w:rPr>
          <w:rFonts w:hint="eastAsia" w:ascii="方正仿宋简体" w:eastAsia="方正仿宋简体"/>
          <w:sz w:val="30"/>
          <w:szCs w:val="30"/>
        </w:rPr>
        <w:t>本协议以双方法定代表人或其授权代表在“中煤易购电子签章平台”（域名为：</w:t>
      </w:r>
      <w:r>
        <w:rPr>
          <w:rFonts w:hint="eastAsia" w:eastAsia="方正仿宋简体" w:cs="Calibri"/>
          <w:sz w:val="30"/>
          <w:szCs w:val="30"/>
        </w:rPr>
        <w:t>https://ego.chinacoal.com/ca_zmyg</w:t>
      </w:r>
      <w:r>
        <w:rPr>
          <w:rFonts w:hint="eastAsia" w:ascii="方正仿宋简体" w:eastAsia="方正仿宋简体"/>
          <w:sz w:val="30"/>
          <w:szCs w:val="30"/>
        </w:rPr>
        <w:t>）上凭所签发的数字证书以电子签名形式加盖其电子章（“电子签名”）的方式签署，自签署后生效。协议有效期自生效日起至【</w:t>
      </w:r>
      <w:r>
        <w:rPr>
          <w:rFonts w:hint="eastAsia" w:eastAsia="方正仿宋简体" w:cs="Calibri"/>
          <w:sz w:val="30"/>
          <w:szCs w:val="30"/>
        </w:rPr>
        <w:t>XXXX</w:t>
      </w:r>
      <w:r>
        <w:rPr>
          <w:rFonts w:hint="eastAsia" w:ascii="方正仿宋简体" w:eastAsia="方正仿宋简体"/>
          <w:sz w:val="30"/>
          <w:szCs w:val="30"/>
        </w:rPr>
        <w:t>年</w:t>
      </w:r>
      <w:r>
        <w:rPr>
          <w:rFonts w:hint="eastAsia" w:eastAsia="方正仿宋简体" w:cs="Calibri"/>
          <w:sz w:val="30"/>
          <w:szCs w:val="30"/>
        </w:rPr>
        <w:t>XX</w:t>
      </w:r>
      <w:r>
        <w:rPr>
          <w:rFonts w:hint="eastAsia" w:ascii="方正仿宋简体" w:eastAsia="方正仿宋简体"/>
          <w:sz w:val="30"/>
          <w:szCs w:val="30"/>
        </w:rPr>
        <w:t>月</w:t>
      </w:r>
      <w:r>
        <w:rPr>
          <w:rFonts w:hint="eastAsia" w:eastAsia="方正仿宋简体" w:cs="Calibri"/>
          <w:sz w:val="30"/>
          <w:szCs w:val="30"/>
        </w:rPr>
        <w:t>XX</w:t>
      </w:r>
      <w:r>
        <w:rPr>
          <w:rFonts w:hint="eastAsia" w:ascii="方正仿宋简体" w:eastAsia="方正仿宋简体"/>
          <w:sz w:val="30"/>
          <w:szCs w:val="30"/>
        </w:rPr>
        <w:t>日】。</w:t>
      </w:r>
    </w:p>
    <w:p>
      <w:pPr>
        <w:spacing w:line="560" w:lineRule="exact"/>
        <w:ind w:firstLine="600"/>
        <w:rPr>
          <w:rFonts w:eastAsia="方正仿宋简体"/>
          <w:sz w:val="30"/>
          <w:szCs w:val="30"/>
        </w:rPr>
      </w:pPr>
      <w:r>
        <w:rPr>
          <w:rFonts w:hint="eastAsia" w:eastAsia="方正仿宋简体"/>
          <w:sz w:val="30"/>
          <w:szCs w:val="30"/>
        </w:rPr>
        <w:t>13.2</w:t>
      </w:r>
      <w:r>
        <w:rPr>
          <w:rFonts w:hint="eastAsia" w:ascii="方正仿宋简体" w:eastAsia="方正仿宋简体"/>
          <w:sz w:val="30"/>
          <w:szCs w:val="30"/>
        </w:rPr>
        <w:t>对本协议的修改和变更，须经协议双方一致同意，达成书面补充协议，并经双方法定代表人或其授权代表在“中煤易购电子签章平台”上凭所签发的数字证书以电子签名形式加盖其电子章（“电子签名”）签署后生效。</w:t>
      </w:r>
    </w:p>
    <w:p>
      <w:pPr>
        <w:spacing w:line="560" w:lineRule="exact"/>
        <w:ind w:firstLine="600"/>
        <w:rPr>
          <w:sz w:val="21"/>
          <w:szCs w:val="21"/>
        </w:rPr>
      </w:pPr>
      <w:r>
        <w:rPr>
          <w:rFonts w:eastAsia="方正仿宋简体"/>
          <w:sz w:val="30"/>
          <w:szCs w:val="30"/>
        </w:rPr>
        <w:t>13.2</w:t>
      </w:r>
      <w:r>
        <w:rPr>
          <w:rFonts w:ascii="方正仿宋简体" w:eastAsia="方正仿宋简体"/>
          <w:sz w:val="30"/>
          <w:szCs w:val="30"/>
        </w:rPr>
        <w:t>对本协议的修改和变更，须经协议双方一致同意，达成书面补充协议，并经双方法定代表人或其</w:t>
      </w:r>
      <w:r>
        <w:rPr>
          <w:rFonts w:hint="eastAsia" w:ascii="方正仿宋简体" w:eastAsia="方正仿宋简体"/>
          <w:sz w:val="30"/>
          <w:szCs w:val="30"/>
        </w:rPr>
        <w:t>授权代表</w:t>
      </w:r>
      <w:r>
        <w:rPr>
          <w:rFonts w:ascii="方正仿宋简体" w:eastAsia="方正仿宋简体"/>
          <w:sz w:val="30"/>
          <w:szCs w:val="30"/>
        </w:rPr>
        <w:t>签署并</w:t>
      </w:r>
      <w:r>
        <w:rPr>
          <w:rFonts w:hint="eastAsia" w:ascii="方正仿宋简体" w:eastAsia="方正仿宋简体"/>
          <w:sz w:val="30"/>
          <w:szCs w:val="30"/>
        </w:rPr>
        <w:t>盖章</w:t>
      </w:r>
      <w:r>
        <w:rPr>
          <w:rFonts w:ascii="方正仿宋简体" w:eastAsia="方正仿宋简体"/>
          <w:sz w:val="30"/>
          <w:szCs w:val="30"/>
        </w:rPr>
        <w:t>后生效。</w:t>
      </w:r>
    </w:p>
    <w:p>
      <w:pPr>
        <w:spacing w:line="560" w:lineRule="exact"/>
        <w:ind w:firstLine="600"/>
        <w:rPr>
          <w:rFonts w:eastAsia="方正仿宋简体"/>
          <w:sz w:val="30"/>
          <w:szCs w:val="30"/>
        </w:rPr>
      </w:pPr>
      <w:r>
        <w:rPr>
          <w:rFonts w:eastAsia="方正仿宋简体"/>
          <w:sz w:val="30"/>
          <w:szCs w:val="30"/>
        </w:rPr>
        <w:t>13.3</w:t>
      </w:r>
      <w:r>
        <w:rPr>
          <w:rFonts w:ascii="方正仿宋简体" w:eastAsia="方正仿宋简体"/>
          <w:sz w:val="30"/>
          <w:szCs w:val="30"/>
        </w:rPr>
        <w:t>除本协议另有约定外，本协议于下列情形之一发生时解除：</w:t>
      </w:r>
    </w:p>
    <w:p>
      <w:pPr>
        <w:spacing w:line="560" w:lineRule="exact"/>
        <w:ind w:firstLine="600"/>
        <w:rPr>
          <w:rFonts w:eastAsia="方正仿宋简体"/>
          <w:sz w:val="30"/>
          <w:szCs w:val="30"/>
        </w:rPr>
      </w:pPr>
      <w:r>
        <w:rPr>
          <w:rFonts w:eastAsia="方正仿宋简体"/>
          <w:sz w:val="30"/>
          <w:szCs w:val="30"/>
        </w:rPr>
        <w:t>13.3.1</w:t>
      </w:r>
      <w:r>
        <w:rPr>
          <w:rFonts w:ascii="方正仿宋简体" w:eastAsia="方正仿宋简体"/>
          <w:sz w:val="30"/>
          <w:szCs w:val="30"/>
        </w:rPr>
        <w:t>若乙方供应的产品经检验确实存在严重的质量问题或乙方未按本协议</w:t>
      </w:r>
      <w:r>
        <w:rPr>
          <w:rFonts w:hint="eastAsia" w:ascii="方正仿宋简体" w:eastAsia="方正仿宋简体"/>
          <w:sz w:val="30"/>
          <w:szCs w:val="30"/>
        </w:rPr>
        <w:t>和采购订单</w:t>
      </w:r>
      <w:r>
        <w:rPr>
          <w:rFonts w:ascii="方正仿宋简体" w:eastAsia="方正仿宋简体"/>
          <w:sz w:val="30"/>
          <w:szCs w:val="30"/>
        </w:rPr>
        <w:t>规定的期限交货，且已影响到</w:t>
      </w:r>
      <w:r>
        <w:rPr>
          <w:rFonts w:hint="eastAsia" w:ascii="方正仿宋简体" w:eastAsia="方正仿宋简体"/>
          <w:sz w:val="30"/>
          <w:szCs w:val="30"/>
        </w:rPr>
        <w:t>甲方指定需求单位</w:t>
      </w:r>
      <w:r>
        <w:rPr>
          <w:rFonts w:ascii="方正仿宋简体" w:eastAsia="方正仿宋简体"/>
          <w:sz w:val="30"/>
          <w:szCs w:val="30"/>
        </w:rPr>
        <w:t>的生产建设，甲方有权解除本协议</w:t>
      </w:r>
      <w:r>
        <w:rPr>
          <w:rFonts w:hint="eastAsia" w:ascii="方正仿宋简体" w:eastAsia="方正仿宋简体"/>
          <w:sz w:val="30"/>
          <w:szCs w:val="30"/>
        </w:rPr>
        <w:t>及采购订单</w:t>
      </w:r>
      <w:r>
        <w:rPr>
          <w:rFonts w:ascii="方正仿宋简体" w:eastAsia="方正仿宋简体"/>
          <w:sz w:val="30"/>
          <w:szCs w:val="30"/>
        </w:rPr>
        <w:t>，并提出索赔要求；</w:t>
      </w:r>
    </w:p>
    <w:p>
      <w:pPr>
        <w:spacing w:line="560" w:lineRule="exact"/>
        <w:ind w:firstLine="600"/>
        <w:rPr>
          <w:rFonts w:eastAsia="方正仿宋简体"/>
          <w:sz w:val="30"/>
          <w:szCs w:val="30"/>
        </w:rPr>
      </w:pPr>
      <w:r>
        <w:rPr>
          <w:rFonts w:eastAsia="方正仿宋简体"/>
          <w:sz w:val="30"/>
          <w:szCs w:val="30"/>
        </w:rPr>
        <w:t>13.3.2</w:t>
      </w:r>
      <w:r>
        <w:rPr>
          <w:rFonts w:ascii="方正仿宋简体" w:eastAsia="方正仿宋简体"/>
          <w:sz w:val="30"/>
          <w:szCs w:val="30"/>
        </w:rPr>
        <w:t>其他导致本协议目的无法实现的事实成就时；</w:t>
      </w:r>
    </w:p>
    <w:p>
      <w:pPr>
        <w:spacing w:line="560" w:lineRule="exact"/>
        <w:ind w:firstLine="600"/>
        <w:rPr>
          <w:rFonts w:eastAsia="方正仿宋简体"/>
          <w:sz w:val="30"/>
          <w:szCs w:val="30"/>
        </w:rPr>
      </w:pPr>
      <w:r>
        <w:rPr>
          <w:rFonts w:eastAsia="方正仿宋简体"/>
          <w:sz w:val="30"/>
          <w:szCs w:val="30"/>
        </w:rPr>
        <w:t>13.3.3</w:t>
      </w:r>
      <w:r>
        <w:rPr>
          <w:rFonts w:ascii="方正仿宋简体" w:eastAsia="方正仿宋简体"/>
          <w:sz w:val="30"/>
          <w:szCs w:val="30"/>
        </w:rPr>
        <w:t>协议双方协商一致解除本协议。</w:t>
      </w:r>
    </w:p>
    <w:p>
      <w:pPr>
        <w:spacing w:line="560" w:lineRule="exact"/>
        <w:ind w:firstLine="600"/>
        <w:rPr>
          <w:rFonts w:eastAsia="方正仿宋简体"/>
          <w:sz w:val="30"/>
          <w:szCs w:val="30"/>
        </w:rPr>
      </w:pPr>
      <w:r>
        <w:rPr>
          <w:rFonts w:eastAsia="方正仿宋简体"/>
          <w:sz w:val="30"/>
          <w:szCs w:val="30"/>
        </w:rPr>
        <w:t>13.4</w:t>
      </w:r>
      <w:r>
        <w:rPr>
          <w:rFonts w:ascii="方正仿宋简体" w:eastAsia="方正仿宋简体"/>
          <w:sz w:val="30"/>
          <w:szCs w:val="30"/>
        </w:rPr>
        <w:t>本协议的解除不影响违约方依据本协议应当承担的违约责任以及守约方</w:t>
      </w:r>
      <w:r>
        <w:rPr>
          <w:rFonts w:hint="eastAsia" w:ascii="方正仿宋简体" w:eastAsia="方正仿宋简体"/>
          <w:sz w:val="30"/>
          <w:szCs w:val="30"/>
        </w:rPr>
        <w:t>要求</w:t>
      </w:r>
      <w:r>
        <w:rPr>
          <w:rFonts w:ascii="方正仿宋简体" w:eastAsia="方正仿宋简体"/>
          <w:sz w:val="30"/>
          <w:szCs w:val="30"/>
        </w:rPr>
        <w:t>赔偿损失的责任。</w:t>
      </w:r>
    </w:p>
    <w:p>
      <w:pPr>
        <w:spacing w:line="560" w:lineRule="exact"/>
        <w:ind w:firstLine="600"/>
        <w:rPr>
          <w:rFonts w:eastAsia="方正仿宋简体"/>
          <w:sz w:val="30"/>
          <w:szCs w:val="30"/>
        </w:rPr>
      </w:pPr>
      <w:r>
        <w:rPr>
          <w:rFonts w:eastAsia="方正仿宋简体"/>
          <w:sz w:val="30"/>
          <w:szCs w:val="30"/>
        </w:rPr>
        <w:t>13.5</w:t>
      </w:r>
      <w:r>
        <w:rPr>
          <w:rFonts w:ascii="方正仿宋简体" w:eastAsia="方正仿宋简体"/>
          <w:sz w:val="30"/>
          <w:szCs w:val="30"/>
        </w:rPr>
        <w:t>如本协议项下采购订单</w:t>
      </w:r>
      <w:r>
        <w:rPr>
          <w:rFonts w:hint="eastAsia" w:ascii="方正仿宋简体" w:eastAsia="方正仿宋简体"/>
          <w:sz w:val="30"/>
          <w:szCs w:val="30"/>
        </w:rPr>
        <w:t>约定</w:t>
      </w:r>
      <w:r>
        <w:rPr>
          <w:rFonts w:ascii="方正仿宋简体" w:eastAsia="方正仿宋简体"/>
          <w:sz w:val="30"/>
          <w:szCs w:val="30"/>
        </w:rPr>
        <w:t>执行</w:t>
      </w:r>
      <w:r>
        <w:rPr>
          <w:rFonts w:hint="eastAsia" w:ascii="方正仿宋简体" w:eastAsia="方正仿宋简体"/>
          <w:sz w:val="30"/>
          <w:szCs w:val="30"/>
        </w:rPr>
        <w:t>期限</w:t>
      </w:r>
      <w:r>
        <w:rPr>
          <w:rFonts w:ascii="方正仿宋简体" w:eastAsia="方正仿宋简体"/>
          <w:sz w:val="30"/>
          <w:szCs w:val="30"/>
        </w:rPr>
        <w:t>超出</w:t>
      </w:r>
      <w:r>
        <w:rPr>
          <w:rFonts w:hint="eastAsia" w:ascii="方正仿宋简体" w:eastAsia="方正仿宋简体"/>
          <w:sz w:val="30"/>
          <w:szCs w:val="30"/>
        </w:rPr>
        <w:t>本</w:t>
      </w:r>
      <w:r>
        <w:rPr>
          <w:rFonts w:ascii="方正仿宋简体" w:eastAsia="方正仿宋简体"/>
          <w:sz w:val="30"/>
          <w:szCs w:val="30"/>
        </w:rPr>
        <w:t>协议有效期，则</w:t>
      </w:r>
      <w:r>
        <w:rPr>
          <w:rFonts w:hint="eastAsia" w:ascii="方正仿宋简体" w:eastAsia="方正仿宋简体"/>
          <w:sz w:val="30"/>
          <w:szCs w:val="30"/>
        </w:rPr>
        <w:t>本协议有效期</w:t>
      </w:r>
      <w:r>
        <w:rPr>
          <w:rFonts w:ascii="方正仿宋简体" w:eastAsia="方正仿宋简体"/>
          <w:sz w:val="30"/>
          <w:szCs w:val="30"/>
        </w:rPr>
        <w:t>顺延至本协议项下所有</w:t>
      </w:r>
      <w:r>
        <w:rPr>
          <w:rFonts w:hint="eastAsia" w:ascii="方正仿宋简体" w:eastAsia="方正仿宋简体"/>
          <w:sz w:val="30"/>
          <w:szCs w:val="30"/>
        </w:rPr>
        <w:t>采购</w:t>
      </w:r>
      <w:r>
        <w:rPr>
          <w:rFonts w:ascii="方正仿宋简体" w:eastAsia="方正仿宋简体"/>
          <w:sz w:val="30"/>
          <w:szCs w:val="30"/>
        </w:rPr>
        <w:t>订单执行结束。如本协议</w:t>
      </w:r>
      <w:r>
        <w:rPr>
          <w:rFonts w:hint="eastAsia" w:ascii="方正仿宋简体" w:eastAsia="方正仿宋简体"/>
          <w:sz w:val="30"/>
          <w:szCs w:val="30"/>
        </w:rPr>
        <w:t>和本协议项下采购订单</w:t>
      </w:r>
      <w:r>
        <w:rPr>
          <w:rFonts w:ascii="方正仿宋简体" w:eastAsia="方正仿宋简体"/>
          <w:sz w:val="30"/>
          <w:szCs w:val="30"/>
        </w:rPr>
        <w:t>规定的期限（如质保期等）超出</w:t>
      </w:r>
      <w:r>
        <w:rPr>
          <w:rFonts w:hint="eastAsia" w:ascii="方正仿宋简体" w:eastAsia="方正仿宋简体"/>
          <w:sz w:val="30"/>
          <w:szCs w:val="30"/>
        </w:rPr>
        <w:t>本</w:t>
      </w:r>
      <w:r>
        <w:rPr>
          <w:rFonts w:ascii="方正仿宋简体" w:eastAsia="方正仿宋简体"/>
          <w:sz w:val="30"/>
          <w:szCs w:val="30"/>
        </w:rPr>
        <w:t>协议有效期，则</w:t>
      </w:r>
      <w:r>
        <w:rPr>
          <w:rFonts w:hint="eastAsia" w:ascii="方正仿宋简体" w:eastAsia="方正仿宋简体"/>
          <w:sz w:val="30"/>
          <w:szCs w:val="30"/>
        </w:rPr>
        <w:t>本协议有效期</w:t>
      </w:r>
      <w:r>
        <w:rPr>
          <w:rFonts w:ascii="方正仿宋简体" w:eastAsia="方正仿宋简体"/>
          <w:sz w:val="30"/>
          <w:szCs w:val="30"/>
        </w:rPr>
        <w:t>顺延</w:t>
      </w:r>
      <w:r>
        <w:rPr>
          <w:rFonts w:hint="eastAsia" w:ascii="方正仿宋简体" w:eastAsia="方正仿宋简体"/>
          <w:sz w:val="30"/>
          <w:szCs w:val="30"/>
        </w:rPr>
        <w:t>至</w:t>
      </w:r>
      <w:r>
        <w:rPr>
          <w:rFonts w:ascii="方正仿宋简体" w:eastAsia="方正仿宋简体"/>
          <w:sz w:val="30"/>
          <w:szCs w:val="30"/>
        </w:rPr>
        <w:t>本协议</w:t>
      </w:r>
      <w:r>
        <w:rPr>
          <w:rFonts w:hint="eastAsia" w:ascii="方正仿宋简体" w:eastAsia="方正仿宋简体"/>
          <w:sz w:val="30"/>
          <w:szCs w:val="30"/>
        </w:rPr>
        <w:t>和本协议项下采购订单</w:t>
      </w:r>
      <w:r>
        <w:rPr>
          <w:rFonts w:ascii="方正仿宋简体" w:eastAsia="方正仿宋简体"/>
          <w:sz w:val="30"/>
          <w:szCs w:val="30"/>
        </w:rPr>
        <w:t>规定的期限结束。</w:t>
      </w:r>
      <w:r>
        <w:rPr>
          <w:rFonts w:hint="eastAsia" w:ascii="方正仿宋简体" w:eastAsia="方正仿宋简体"/>
          <w:sz w:val="30"/>
          <w:szCs w:val="30"/>
        </w:rPr>
        <w:t>本协议有效期顺延以上述约定中较晚结束的时间为准。</w:t>
      </w:r>
    </w:p>
    <w:p>
      <w:pPr>
        <w:spacing w:line="560" w:lineRule="exact"/>
        <w:ind w:firstLine="600"/>
        <w:rPr>
          <w:rFonts w:eastAsia="方正仿宋简体"/>
          <w:sz w:val="30"/>
          <w:szCs w:val="30"/>
        </w:rPr>
      </w:pPr>
      <w:r>
        <w:rPr>
          <w:rFonts w:hint="eastAsia" w:eastAsia="方正仿宋简体"/>
          <w:sz w:val="30"/>
          <w:szCs w:val="30"/>
        </w:rPr>
        <w:t xml:space="preserve">13.6 </w:t>
      </w:r>
      <w:r>
        <w:rPr>
          <w:rFonts w:hint="eastAsia" w:ascii="方正仿宋简体" w:eastAsia="方正仿宋简体"/>
          <w:sz w:val="30"/>
          <w:szCs w:val="30"/>
        </w:rPr>
        <w:t>可删除</w:t>
      </w:r>
    </w:p>
    <w:p>
      <w:pPr>
        <w:spacing w:line="560" w:lineRule="exact"/>
        <w:ind w:firstLine="600"/>
        <w:rPr>
          <w:rFonts w:eastAsia="方正仿宋简体"/>
          <w:sz w:val="30"/>
          <w:szCs w:val="30"/>
        </w:rPr>
      </w:pPr>
      <w:r>
        <w:rPr>
          <w:rFonts w:hint="eastAsia" w:eastAsia="方正仿宋简体"/>
          <w:sz w:val="30"/>
          <w:szCs w:val="30"/>
        </w:rPr>
        <w:t>13.6.</w:t>
      </w:r>
      <w:r>
        <w:rPr>
          <w:rFonts w:hint="eastAsia" w:ascii="方正仿宋简体" w:eastAsia="方正仿宋简体"/>
          <w:sz w:val="30"/>
          <w:szCs w:val="30"/>
        </w:rPr>
        <w:t>双方可在“中煤易购电子签章平台”上凭所签发的数字证书以电子签名形式加盖其电子章（“电子签名”）的方式签署本协议。使用上述电子签名签署的所有电子文件均具有与加盖双方实体章或合法授权代表签字的书面文件同等的法律效力。（如有）</w:t>
      </w:r>
    </w:p>
    <w:p>
      <w:pPr>
        <w:spacing w:line="560" w:lineRule="exact"/>
        <w:ind w:firstLine="600"/>
        <w:rPr>
          <w:rFonts w:eastAsia="方正仿宋简体"/>
          <w:sz w:val="30"/>
          <w:szCs w:val="30"/>
        </w:rPr>
      </w:pPr>
      <w:r>
        <w:rPr>
          <w:rFonts w:hint="eastAsia" w:ascii="方正仿宋简体" w:eastAsia="方正仿宋简体"/>
          <w:sz w:val="30"/>
          <w:szCs w:val="30"/>
        </w:rPr>
        <w:t>双方同意，本合同项下或与本合同相关的其他文件，比如订单、修订、确认、通知、报告、通讯等，可以通过发送扫描件至本协议尾部双方预留的电子邮箱进行确认，也可以通过上述电子签名的方式予以签署。（如有）</w:t>
      </w:r>
    </w:p>
    <w:p>
      <w:pPr>
        <w:pStyle w:val="3"/>
        <w:spacing w:before="240"/>
        <w:rPr>
          <w:rFonts w:eastAsia="宋体"/>
          <w:b/>
          <w:sz w:val="21"/>
          <w:szCs w:val="21"/>
        </w:rPr>
      </w:pPr>
      <w:r>
        <w:rPr>
          <w:rFonts w:hint="eastAsia"/>
          <w:b/>
          <w:bCs w:val="0"/>
        </w:rPr>
        <w:t xml:space="preserve"> </w:t>
      </w:r>
    </w:p>
    <w:p>
      <w:pPr>
        <w:pStyle w:val="3"/>
        <w:spacing w:before="240"/>
        <w:rPr>
          <w:b/>
          <w:bCs w:val="0"/>
        </w:rPr>
      </w:pPr>
      <w:r>
        <w:rPr>
          <w:rFonts w:hint="eastAsia"/>
          <w:b/>
          <w:bCs w:val="0"/>
        </w:rPr>
        <w:t xml:space="preserve"> </w:t>
      </w:r>
    </w:p>
    <w:p>
      <w:pPr>
        <w:spacing w:line="560" w:lineRule="exact"/>
        <w:ind w:firstLine="602"/>
        <w:rPr>
          <w:rFonts w:eastAsia="方正仿宋简体"/>
          <w:b/>
          <w:bCs/>
          <w:sz w:val="30"/>
          <w:szCs w:val="30"/>
        </w:rPr>
      </w:pPr>
      <w:r>
        <w:rPr>
          <w:rFonts w:eastAsia="方正仿宋简体"/>
          <w:b/>
          <w:bCs/>
          <w:sz w:val="30"/>
          <w:szCs w:val="30"/>
        </w:rPr>
        <w:t>14</w:t>
      </w:r>
      <w:r>
        <w:rPr>
          <w:rFonts w:ascii="方正仿宋简体" w:eastAsia="方正仿宋简体"/>
          <w:b/>
          <w:bCs/>
          <w:sz w:val="30"/>
          <w:szCs w:val="30"/>
        </w:rPr>
        <w:t>、争议的解决</w:t>
      </w:r>
    </w:p>
    <w:p>
      <w:pPr>
        <w:spacing w:line="560" w:lineRule="exact"/>
        <w:ind w:firstLine="600"/>
        <w:rPr>
          <w:rFonts w:eastAsia="方正仿宋简体"/>
          <w:sz w:val="30"/>
          <w:szCs w:val="30"/>
        </w:rPr>
      </w:pPr>
      <w:r>
        <w:rPr>
          <w:rFonts w:eastAsia="方正仿宋简体"/>
          <w:sz w:val="30"/>
          <w:szCs w:val="30"/>
        </w:rPr>
        <w:t>14.1</w:t>
      </w:r>
      <w:r>
        <w:rPr>
          <w:rFonts w:ascii="方正仿宋简体" w:eastAsia="方正仿宋简体"/>
          <w:sz w:val="30"/>
          <w:szCs w:val="30"/>
        </w:rPr>
        <w:t>因本协议发生的或与本协议有关的任何争议，协议双方应首先通过友好协商解决。若协商</w:t>
      </w:r>
      <w:r>
        <w:rPr>
          <w:rFonts w:hint="eastAsia" w:ascii="方正仿宋简体" w:eastAsia="方正仿宋简体"/>
          <w:sz w:val="30"/>
          <w:szCs w:val="30"/>
        </w:rPr>
        <w:t>开</w:t>
      </w:r>
      <w:r>
        <w:rPr>
          <w:rFonts w:ascii="方正仿宋简体" w:eastAsia="方正仿宋简体"/>
          <w:sz w:val="30"/>
          <w:szCs w:val="30"/>
        </w:rPr>
        <w:t>始后</w:t>
      </w:r>
      <w:r>
        <w:rPr>
          <w:rFonts w:eastAsia="方正仿宋简体"/>
          <w:sz w:val="30"/>
          <w:szCs w:val="30"/>
        </w:rPr>
        <w:t>60</w:t>
      </w:r>
      <w:r>
        <w:rPr>
          <w:rFonts w:ascii="方正仿宋简体" w:eastAsia="方正仿宋简体"/>
          <w:sz w:val="30"/>
          <w:szCs w:val="30"/>
        </w:rPr>
        <w:t>天还不能解决，则任何一方均可向</w:t>
      </w:r>
      <w:r>
        <w:rPr>
          <w:rFonts w:hint="eastAsia" w:ascii="方正仿宋简体" w:eastAsia="方正仿宋简体"/>
          <w:sz w:val="30"/>
          <w:szCs w:val="30"/>
        </w:rPr>
        <w:t>甲方所在地人民法院提起诉讼。</w:t>
      </w:r>
    </w:p>
    <w:p>
      <w:pPr>
        <w:spacing w:line="560" w:lineRule="exact"/>
        <w:ind w:firstLine="600"/>
        <w:rPr>
          <w:rFonts w:eastAsia="方正仿宋简体"/>
          <w:sz w:val="30"/>
          <w:szCs w:val="30"/>
        </w:rPr>
      </w:pPr>
      <w:r>
        <w:rPr>
          <w:rFonts w:eastAsia="方正仿宋简体"/>
          <w:sz w:val="30"/>
          <w:szCs w:val="30"/>
        </w:rPr>
        <w:t>14.2</w:t>
      </w:r>
      <w:r>
        <w:rPr>
          <w:rFonts w:ascii="方正仿宋简体" w:eastAsia="方正仿宋简体"/>
          <w:sz w:val="30"/>
          <w:szCs w:val="30"/>
        </w:rPr>
        <w:t>在</w:t>
      </w:r>
      <w:r>
        <w:rPr>
          <w:rFonts w:hint="eastAsia" w:ascii="方正仿宋简体" w:eastAsia="方正仿宋简体"/>
          <w:sz w:val="30"/>
          <w:szCs w:val="30"/>
        </w:rPr>
        <w:t>诉讼</w:t>
      </w:r>
      <w:r>
        <w:rPr>
          <w:rFonts w:ascii="方正仿宋简体" w:eastAsia="方正仿宋简体"/>
          <w:sz w:val="30"/>
          <w:szCs w:val="30"/>
        </w:rPr>
        <w:t>期间，除正在进行诉讼的部分外，本协议其他不涉及争议的条款仍然有效，协议双方均应</w:t>
      </w:r>
      <w:r>
        <w:rPr>
          <w:rFonts w:hint="eastAsia" w:ascii="方正仿宋简体" w:eastAsia="方正仿宋简体"/>
          <w:sz w:val="30"/>
          <w:szCs w:val="30"/>
        </w:rPr>
        <w:t>继续</w:t>
      </w:r>
      <w:r>
        <w:rPr>
          <w:rFonts w:ascii="方正仿宋简体" w:eastAsia="方正仿宋简体"/>
          <w:sz w:val="30"/>
          <w:szCs w:val="30"/>
        </w:rPr>
        <w:t>履行。</w:t>
      </w:r>
    </w:p>
    <w:p>
      <w:pPr>
        <w:spacing w:line="560" w:lineRule="exact"/>
        <w:ind w:firstLine="600"/>
        <w:rPr>
          <w:rFonts w:eastAsia="方正仿宋简体"/>
          <w:sz w:val="30"/>
          <w:szCs w:val="30"/>
        </w:rPr>
      </w:pPr>
      <w:r>
        <w:rPr>
          <w:rFonts w:eastAsia="方正仿宋简体"/>
          <w:sz w:val="30"/>
          <w:szCs w:val="30"/>
        </w:rPr>
        <w:t>14.3</w:t>
      </w:r>
      <w:r>
        <w:rPr>
          <w:rFonts w:ascii="方正仿宋简体" w:eastAsia="方正仿宋简体"/>
          <w:sz w:val="30"/>
          <w:szCs w:val="30"/>
        </w:rPr>
        <w:t>本条的效力不因本协议的终止、解除、无效或撤销受到影响。</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b/>
          <w:bCs/>
          <w:sz w:val="30"/>
          <w:szCs w:val="30"/>
        </w:rPr>
      </w:pPr>
      <w:r>
        <w:rPr>
          <w:rFonts w:eastAsia="方正仿宋简体"/>
          <w:b/>
          <w:bCs/>
          <w:sz w:val="30"/>
          <w:szCs w:val="30"/>
        </w:rPr>
        <w:t>15</w:t>
      </w:r>
      <w:r>
        <w:rPr>
          <w:rFonts w:ascii="方正仿宋简体" w:eastAsia="方正仿宋简体"/>
          <w:b/>
          <w:bCs/>
          <w:sz w:val="30"/>
          <w:szCs w:val="30"/>
        </w:rPr>
        <w:t>、附则</w:t>
      </w:r>
    </w:p>
    <w:p>
      <w:pPr>
        <w:spacing w:line="560" w:lineRule="exact"/>
        <w:ind w:firstLine="600"/>
        <w:rPr>
          <w:rFonts w:eastAsia="方正仿宋简体"/>
          <w:sz w:val="30"/>
          <w:szCs w:val="30"/>
        </w:rPr>
      </w:pPr>
      <w:r>
        <w:rPr>
          <w:rFonts w:eastAsia="方正仿宋简体"/>
          <w:sz w:val="30"/>
          <w:szCs w:val="30"/>
        </w:rPr>
        <w:t>15.1</w:t>
      </w:r>
      <w:r>
        <w:rPr>
          <w:rFonts w:ascii="方正仿宋简体" w:eastAsia="方正仿宋简体"/>
          <w:sz w:val="30"/>
          <w:szCs w:val="30"/>
        </w:rPr>
        <w:t>本协议及其附件构成双方关于本协议主</w:t>
      </w:r>
      <w:r>
        <w:rPr>
          <w:rFonts w:hint="eastAsia" w:ascii="方正仿宋简体" w:eastAsia="方正仿宋简体"/>
          <w:sz w:val="30"/>
          <w:szCs w:val="30"/>
        </w:rPr>
        <w:t>体</w:t>
      </w:r>
      <w:r>
        <w:rPr>
          <w:rFonts w:ascii="方正仿宋简体" w:eastAsia="方正仿宋简体"/>
          <w:sz w:val="30"/>
          <w:szCs w:val="30"/>
        </w:rPr>
        <w:t>事项的完整协议。如本协议与附件内容不一致的，应以本协议为准。</w:t>
      </w:r>
    </w:p>
    <w:p>
      <w:pPr>
        <w:spacing w:line="560" w:lineRule="exact"/>
        <w:ind w:firstLine="600"/>
        <w:rPr>
          <w:rFonts w:eastAsia="方正仿宋简体"/>
          <w:sz w:val="30"/>
          <w:szCs w:val="30"/>
        </w:rPr>
      </w:pPr>
      <w:r>
        <w:rPr>
          <w:rFonts w:eastAsia="方正仿宋简体"/>
          <w:sz w:val="30"/>
          <w:szCs w:val="30"/>
        </w:rPr>
        <w:t>15.2</w:t>
      </w:r>
      <w:r>
        <w:rPr>
          <w:rFonts w:ascii="方正仿宋简体" w:eastAsia="方正仿宋简体"/>
          <w:sz w:val="30"/>
          <w:szCs w:val="30"/>
        </w:rPr>
        <w:t>签署本协议时，甲乙双方需同时签署《供需双方廉洁互保协议》（附件</w:t>
      </w:r>
      <w:r>
        <w:rPr>
          <w:rFonts w:eastAsia="方正仿宋简体"/>
          <w:sz w:val="30"/>
          <w:szCs w:val="30"/>
        </w:rPr>
        <w:t>2</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15.3</w:t>
      </w:r>
      <w:r>
        <w:rPr>
          <w:rFonts w:ascii="方正仿宋简体" w:eastAsia="方正仿宋简体"/>
          <w:sz w:val="30"/>
          <w:szCs w:val="30"/>
        </w:rPr>
        <w:t>本协议为</w:t>
      </w:r>
      <w:r>
        <w:rPr>
          <w:rFonts w:hint="eastAsia" w:eastAsia="方正仿宋简体"/>
          <w:sz w:val="30"/>
          <w:szCs w:val="30"/>
        </w:rPr>
        <w:t xml:space="preserve"> </w:t>
      </w:r>
      <w:r>
        <w:rPr>
          <w:rFonts w:hint="eastAsia" w:ascii="方正仿宋简体" w:eastAsia="方正仿宋简体"/>
          <w:sz w:val="30"/>
          <w:szCs w:val="30"/>
        </w:rPr>
        <w:t>框架</w:t>
      </w:r>
      <w:r>
        <w:rPr>
          <w:rFonts w:hint="eastAsia" w:eastAsia="方正仿宋简体"/>
          <w:sz w:val="30"/>
          <w:szCs w:val="30"/>
        </w:rPr>
        <w:t xml:space="preserve"> </w:t>
      </w:r>
      <w:r>
        <w:rPr>
          <w:rFonts w:ascii="方正仿宋简体" w:eastAsia="方正仿宋简体"/>
          <w:sz w:val="30"/>
          <w:szCs w:val="30"/>
        </w:rPr>
        <w:t>协议，具体购销事宜以</w:t>
      </w:r>
      <w:r>
        <w:rPr>
          <w:rFonts w:hint="eastAsia" w:ascii="方正仿宋简体" w:eastAsia="方正仿宋简体"/>
          <w:sz w:val="30"/>
          <w:szCs w:val="30"/>
        </w:rPr>
        <w:t>甲方</w:t>
      </w:r>
      <w:r>
        <w:rPr>
          <w:rFonts w:ascii="方正仿宋简体" w:eastAsia="方正仿宋简体"/>
          <w:sz w:val="30"/>
          <w:szCs w:val="30"/>
        </w:rPr>
        <w:t>与乙方另行签署的采购订单为准。</w:t>
      </w:r>
    </w:p>
    <w:p>
      <w:pPr>
        <w:spacing w:line="560" w:lineRule="exact"/>
        <w:ind w:firstLine="600"/>
        <w:rPr>
          <w:rFonts w:eastAsia="方正仿宋简体"/>
          <w:sz w:val="30"/>
          <w:szCs w:val="30"/>
        </w:rPr>
      </w:pPr>
      <w:r>
        <w:rPr>
          <w:rFonts w:eastAsia="方正仿宋简体"/>
          <w:sz w:val="30"/>
          <w:szCs w:val="30"/>
        </w:rPr>
        <w:t>15.4</w:t>
      </w:r>
      <w:r>
        <w:rPr>
          <w:rFonts w:ascii="方正仿宋简体" w:eastAsia="方正仿宋简体"/>
          <w:sz w:val="30"/>
          <w:szCs w:val="30"/>
        </w:rPr>
        <w:t>本协议到期后，经甲乙双方协商可延期。</w:t>
      </w:r>
    </w:p>
    <w:p>
      <w:pPr>
        <w:spacing w:line="560" w:lineRule="exact"/>
        <w:ind w:firstLine="600"/>
        <w:rPr>
          <w:rFonts w:eastAsia="方正仿宋简体"/>
          <w:sz w:val="30"/>
          <w:szCs w:val="30"/>
        </w:rPr>
      </w:pPr>
      <w:r>
        <w:rPr>
          <w:rFonts w:hint="eastAsia" w:ascii="方正仿宋简体" w:eastAsia="方正仿宋简体"/>
          <w:sz w:val="30"/>
          <w:szCs w:val="30"/>
        </w:rPr>
        <w:t>（结构化）</w:t>
      </w:r>
      <w:r>
        <w:rPr>
          <w:rFonts w:hint="eastAsia" w:eastAsia="方正仿宋简体"/>
          <w:sz w:val="30"/>
          <w:szCs w:val="30"/>
        </w:rPr>
        <w:t>15.5</w:t>
      </w:r>
      <w:r>
        <w:rPr>
          <w:rFonts w:hint="eastAsia" w:ascii="方正仿宋简体" w:eastAsia="方正仿宋简体"/>
          <w:sz w:val="30"/>
          <w:szCs w:val="30"/>
        </w:rPr>
        <w:t>本协议一式两份，双方各执一份，以电子数据形式储存在“中煤易购电子签章平台”中，每份具有相同的法律效力。</w:t>
      </w:r>
    </w:p>
    <w:p>
      <w:pPr>
        <w:spacing w:line="560" w:lineRule="exact"/>
        <w:ind w:firstLine="600"/>
        <w:rPr>
          <w:rFonts w:eastAsia="方正仿宋简体"/>
          <w:sz w:val="30"/>
          <w:szCs w:val="30"/>
        </w:rPr>
      </w:pPr>
      <w:r>
        <w:rPr>
          <w:rFonts w:eastAsia="方正仿宋简体"/>
          <w:sz w:val="30"/>
          <w:szCs w:val="30"/>
        </w:rPr>
        <w:t>15.5</w:t>
      </w:r>
      <w:r>
        <w:rPr>
          <w:rFonts w:ascii="方正仿宋简体" w:eastAsia="方正仿宋简体"/>
          <w:sz w:val="30"/>
          <w:szCs w:val="30"/>
        </w:rPr>
        <w:t>本协议一式</w:t>
      </w:r>
      <w:r>
        <w:rPr>
          <w:rFonts w:eastAsia="方正仿宋简体"/>
          <w:sz w:val="30"/>
          <w:szCs w:val="30"/>
          <w:u w:val="single"/>
        </w:rPr>
        <w:t xml:space="preserve"> </w:t>
      </w:r>
      <w:r>
        <w:rPr>
          <w:rFonts w:hint="eastAsia" w:ascii="方正仿宋简体" w:eastAsia="方正仿宋简体"/>
          <w:sz w:val="30"/>
          <w:szCs w:val="30"/>
          <w:u w:val="single"/>
        </w:rPr>
        <w:t>【】</w:t>
      </w:r>
      <w:r>
        <w:rPr>
          <w:rFonts w:hint="eastAsia" w:eastAsia="方正仿宋简体"/>
          <w:sz w:val="30"/>
          <w:szCs w:val="30"/>
          <w:u w:val="single"/>
        </w:rPr>
        <w:t xml:space="preserve"> </w:t>
      </w:r>
      <w:r>
        <w:rPr>
          <w:rFonts w:eastAsia="方正仿宋简体"/>
          <w:sz w:val="30"/>
          <w:szCs w:val="30"/>
          <w:u w:val="single"/>
        </w:rPr>
        <w:t xml:space="preserve"> </w:t>
      </w:r>
      <w:r>
        <w:rPr>
          <w:rFonts w:ascii="方正仿宋简体" w:eastAsia="方正仿宋简体"/>
          <w:sz w:val="30"/>
          <w:szCs w:val="30"/>
        </w:rPr>
        <w:t>份，甲方</w:t>
      </w:r>
      <w:r>
        <w:rPr>
          <w:rFonts w:hint="eastAsia" w:eastAsia="方正仿宋简体"/>
          <w:sz w:val="30"/>
          <w:szCs w:val="30"/>
          <w:u w:val="single"/>
        </w:rPr>
        <w:t>2</w:t>
      </w:r>
      <w:r>
        <w:rPr>
          <w:rFonts w:ascii="方正仿宋简体" w:eastAsia="方正仿宋简体"/>
          <w:sz w:val="30"/>
          <w:szCs w:val="30"/>
        </w:rPr>
        <w:t>份，乙方</w:t>
      </w:r>
      <w:r>
        <w:rPr>
          <w:rFonts w:eastAsia="方正仿宋简体"/>
          <w:sz w:val="30"/>
          <w:szCs w:val="30"/>
          <w:u w:val="single"/>
        </w:rPr>
        <w:t xml:space="preserve"> </w:t>
      </w:r>
      <w:r>
        <w:rPr>
          <w:rFonts w:hint="eastAsia" w:ascii="方正仿宋简体" w:eastAsia="方正仿宋简体"/>
          <w:sz w:val="30"/>
          <w:szCs w:val="30"/>
          <w:u w:val="single"/>
        </w:rPr>
        <w:t>【】</w:t>
      </w:r>
      <w:r>
        <w:rPr>
          <w:rFonts w:hint="eastAsia" w:eastAsia="方正仿宋简体"/>
          <w:sz w:val="30"/>
          <w:szCs w:val="30"/>
          <w:u w:val="single"/>
        </w:rPr>
        <w:t xml:space="preserve"> </w:t>
      </w:r>
      <w:r>
        <w:rPr>
          <w:rFonts w:eastAsia="方正仿宋简体"/>
          <w:sz w:val="30"/>
          <w:szCs w:val="30"/>
          <w:u w:val="single"/>
        </w:rPr>
        <w:t xml:space="preserve"> </w:t>
      </w:r>
      <w:r>
        <w:rPr>
          <w:rFonts w:ascii="方正仿宋简体" w:eastAsia="方正仿宋简体"/>
          <w:sz w:val="30"/>
          <w:szCs w:val="30"/>
        </w:rPr>
        <w:t>份，每份正本具有相同的法律效力。</w:t>
      </w:r>
    </w:p>
    <w:p>
      <w:pPr>
        <w:pStyle w:val="3"/>
        <w:spacing w:before="240"/>
        <w:rPr>
          <w:rFonts w:eastAsia="宋体"/>
          <w:b/>
          <w:sz w:val="21"/>
          <w:szCs w:val="21"/>
        </w:rPr>
      </w:pPr>
      <w:r>
        <w:rPr>
          <w:rFonts w:hint="eastAsia"/>
          <w:b/>
          <w:bCs w:val="0"/>
        </w:rPr>
        <w:t xml:space="preserve"> </w:t>
      </w:r>
    </w:p>
    <w:p>
      <w:pPr>
        <w:spacing w:line="560" w:lineRule="exact"/>
        <w:ind w:firstLine="600"/>
        <w:rPr>
          <w:rFonts w:eastAsia="方正仿宋简体"/>
          <w:sz w:val="30"/>
          <w:szCs w:val="30"/>
        </w:rPr>
      </w:pPr>
      <w:r>
        <w:rPr>
          <w:rFonts w:eastAsia="方正仿宋简体"/>
          <w:sz w:val="30"/>
          <w:szCs w:val="30"/>
        </w:rPr>
        <w:t xml:space="preserve"> </w:t>
      </w:r>
    </w:p>
    <w:p>
      <w:pPr>
        <w:numPr>
          <w:ilvl w:val="0"/>
          <w:numId w:val="2"/>
        </w:numPr>
        <w:adjustRightInd/>
        <w:snapToGrid/>
        <w:spacing w:line="560" w:lineRule="exact"/>
        <w:ind w:firstLine="602"/>
        <w:rPr>
          <w:rFonts w:eastAsia="方正仿宋简体"/>
          <w:b/>
          <w:bCs/>
          <w:sz w:val="30"/>
          <w:szCs w:val="30"/>
        </w:rPr>
      </w:pPr>
      <w:r>
        <w:rPr>
          <w:rFonts w:ascii="方正仿宋简体" w:eastAsia="方正仿宋简体"/>
          <w:b/>
          <w:bCs/>
          <w:sz w:val="30"/>
          <w:szCs w:val="30"/>
        </w:rPr>
        <w:t>其</w:t>
      </w:r>
      <w:r>
        <w:rPr>
          <w:rFonts w:hint="eastAsia" w:ascii="方正仿宋简体" w:eastAsia="方正仿宋简体"/>
          <w:b/>
          <w:bCs/>
          <w:sz w:val="30"/>
          <w:szCs w:val="30"/>
        </w:rPr>
        <w:t>他</w:t>
      </w:r>
      <w:r>
        <w:rPr>
          <w:rFonts w:ascii="方正仿宋简体" w:eastAsia="方正仿宋简体"/>
          <w:b/>
          <w:bCs/>
          <w:sz w:val="30"/>
          <w:szCs w:val="30"/>
        </w:rPr>
        <w:t>约定</w:t>
      </w:r>
    </w:p>
    <w:p>
      <w:pPr>
        <w:spacing w:line="560" w:lineRule="exact"/>
        <w:ind w:firstLine="600"/>
        <w:rPr>
          <w:rFonts w:ascii="方正仿宋简体" w:eastAsia="方正仿宋简体"/>
          <w:sz w:val="30"/>
          <w:szCs w:val="30"/>
        </w:rPr>
      </w:pPr>
      <w:r>
        <w:rPr>
          <w:rFonts w:hint="eastAsia" w:ascii="方正仿宋简体" w:eastAsia="方正仿宋简体"/>
          <w:sz w:val="30"/>
          <w:szCs w:val="30"/>
        </w:rPr>
        <w:t>为方便信息传递，甲乙双方确认以下联系方式作为本协议执行期间双方指定的联系方式，如联系方式发生变更的，变更方应提前3日告知另一方，否则应承担因无法顺利送达而产生的一切不利后果：</w:t>
      </w:r>
    </w:p>
    <w:p>
      <w:pPr>
        <w:spacing w:line="560" w:lineRule="exact"/>
        <w:ind w:firstLine="600"/>
        <w:rPr>
          <w:rFonts w:ascii="Calibri" w:eastAsia="方正仿宋简体"/>
          <w:sz w:val="30"/>
          <w:szCs w:val="30"/>
        </w:rPr>
      </w:pPr>
      <w:r>
        <w:rPr>
          <w:rFonts w:hint="eastAsia" w:ascii="方正仿宋简体" w:eastAsia="方正仿宋简体"/>
          <w:sz w:val="30"/>
          <w:szCs w:val="30"/>
        </w:rPr>
        <w:t>【甲方</w:t>
      </w:r>
      <w:r>
        <w:rPr>
          <w:rFonts w:ascii="方正仿宋简体" w:eastAsia="方正仿宋简体"/>
          <w:sz w:val="30"/>
          <w:szCs w:val="30"/>
        </w:rPr>
        <w:t>：</w:t>
      </w:r>
      <w:r>
        <w:rPr>
          <w:rFonts w:eastAsia="方正仿宋简体"/>
          <w:sz w:val="30"/>
          <w:szCs w:val="30"/>
        </w:rPr>
        <w:br w:type="textWrapping"/>
      </w:r>
      <w:r>
        <w:rPr>
          <w:rFonts w:eastAsia="方正仿宋简体"/>
          <w:sz w:val="30"/>
          <w:szCs w:val="30"/>
        </w:rPr>
        <w:t>1.</w:t>
      </w:r>
      <w:r>
        <w:rPr>
          <w:rFonts w:ascii="方正仿宋简体" w:eastAsia="方正仿宋简体"/>
          <w:sz w:val="30"/>
          <w:szCs w:val="30"/>
        </w:rPr>
        <w:t>与本框架协议相关请联络</w:t>
      </w:r>
    </w:p>
    <w:p>
      <w:pPr>
        <w:spacing w:line="560" w:lineRule="exact"/>
        <w:ind w:firstLine="600"/>
        <w:rPr>
          <w:rFonts w:eastAsia="方正仿宋简体"/>
          <w:sz w:val="30"/>
          <w:szCs w:val="30"/>
        </w:rPr>
      </w:pPr>
      <w:r>
        <w:rPr>
          <w:rFonts w:hint="eastAsia" w:ascii="方正仿宋简体" w:eastAsia="方正仿宋简体"/>
          <w:sz w:val="30"/>
          <w:szCs w:val="30"/>
        </w:rPr>
        <w:t>电子邮箱：</w:t>
      </w:r>
      <w:r>
        <w:rPr>
          <w:rFonts w:eastAsia="方正仿宋简体"/>
          <w:sz w:val="30"/>
          <w:szCs w:val="30"/>
        </w:rPr>
        <w:t xml:space="preserve">                   </w:t>
      </w:r>
    </w:p>
    <w:p>
      <w:pPr>
        <w:spacing w:line="560" w:lineRule="exact"/>
        <w:ind w:firstLine="600"/>
        <w:rPr>
          <w:rFonts w:eastAsia="方正仿宋简体"/>
          <w:sz w:val="30"/>
          <w:szCs w:val="30"/>
        </w:rPr>
      </w:pPr>
      <w:r>
        <w:rPr>
          <w:rFonts w:hint="eastAsia" w:ascii="方正仿宋简体" w:eastAsia="方正仿宋简体"/>
          <w:sz w:val="30"/>
          <w:szCs w:val="30"/>
        </w:rPr>
        <w:t>联系人：</w:t>
      </w:r>
      <w:r>
        <w:rPr>
          <w:rFonts w:eastAsia="方正仿宋简体"/>
          <w:sz w:val="30"/>
          <w:szCs w:val="30"/>
        </w:rPr>
        <w:t xml:space="preserve">                    </w:t>
      </w:r>
      <w:r>
        <w:rPr>
          <w:rFonts w:hint="eastAsia" w:ascii="方正仿宋简体" w:eastAsia="方正仿宋简体"/>
          <w:sz w:val="30"/>
          <w:szCs w:val="30"/>
        </w:rPr>
        <w:t>联系电话</w:t>
      </w:r>
      <w:r>
        <w:rPr>
          <w:rFonts w:ascii="方正仿宋简体" w:eastAsia="方正仿宋简体"/>
          <w:sz w:val="30"/>
          <w:szCs w:val="30"/>
        </w:rPr>
        <w:t>：</w:t>
      </w:r>
    </w:p>
    <w:p>
      <w:pPr>
        <w:spacing w:line="560" w:lineRule="exact"/>
        <w:ind w:firstLine="600"/>
        <w:rPr>
          <w:rFonts w:eastAsia="方正仿宋简体"/>
          <w:sz w:val="30"/>
          <w:szCs w:val="30"/>
        </w:rPr>
      </w:pPr>
      <w:r>
        <w:rPr>
          <w:rFonts w:eastAsia="方正仿宋简体"/>
          <w:sz w:val="30"/>
          <w:szCs w:val="30"/>
        </w:rPr>
        <w:t>2.</w:t>
      </w:r>
      <w:r>
        <w:rPr>
          <w:rFonts w:ascii="方正仿宋简体" w:eastAsia="方正仿宋简体"/>
          <w:sz w:val="30"/>
          <w:szCs w:val="30"/>
        </w:rPr>
        <w:t>与采购订单相关请联络</w:t>
      </w:r>
    </w:p>
    <w:p>
      <w:pPr>
        <w:spacing w:line="560" w:lineRule="exact"/>
        <w:ind w:firstLine="600"/>
        <w:rPr>
          <w:rFonts w:eastAsia="方正仿宋简体"/>
          <w:sz w:val="30"/>
          <w:szCs w:val="30"/>
        </w:rPr>
      </w:pPr>
      <w:r>
        <w:rPr>
          <w:rFonts w:hint="eastAsia" w:ascii="方正仿宋简体" w:eastAsia="方正仿宋简体"/>
          <w:sz w:val="30"/>
          <w:szCs w:val="30"/>
        </w:rPr>
        <w:t>电子邮箱：</w:t>
      </w:r>
      <w:r>
        <w:rPr>
          <w:rFonts w:eastAsia="方正仿宋简体"/>
          <w:sz w:val="30"/>
          <w:szCs w:val="30"/>
        </w:rPr>
        <w:t xml:space="preserve">                   </w:t>
      </w:r>
    </w:p>
    <w:p>
      <w:pPr>
        <w:spacing w:line="560" w:lineRule="exact"/>
        <w:ind w:firstLine="600"/>
        <w:rPr>
          <w:rFonts w:eastAsia="方正仿宋简体"/>
          <w:sz w:val="30"/>
          <w:szCs w:val="30"/>
        </w:rPr>
      </w:pPr>
      <w:r>
        <w:rPr>
          <w:rFonts w:hint="eastAsia" w:ascii="方正仿宋简体" w:eastAsia="方正仿宋简体"/>
          <w:sz w:val="30"/>
          <w:szCs w:val="30"/>
        </w:rPr>
        <w:t>联系人</w:t>
      </w:r>
      <w:r>
        <w:rPr>
          <w:rFonts w:ascii="方正仿宋简体" w:eastAsia="方正仿宋简体"/>
          <w:sz w:val="30"/>
          <w:szCs w:val="30"/>
        </w:rPr>
        <w:t>：</w:t>
      </w:r>
      <w:r>
        <w:rPr>
          <w:rFonts w:eastAsia="方正仿宋简体"/>
          <w:sz w:val="30"/>
          <w:szCs w:val="30"/>
        </w:rPr>
        <w:t xml:space="preserve">                    </w:t>
      </w:r>
      <w:r>
        <w:rPr>
          <w:rFonts w:hint="eastAsia" w:ascii="方正仿宋简体" w:eastAsia="方正仿宋简体"/>
          <w:sz w:val="30"/>
          <w:szCs w:val="30"/>
        </w:rPr>
        <w:t>联系电话</w:t>
      </w:r>
      <w:r>
        <w:rPr>
          <w:rFonts w:ascii="方正仿宋简体" w:eastAsia="方正仿宋简体"/>
          <w:sz w:val="30"/>
          <w:szCs w:val="30"/>
        </w:rPr>
        <w:t>：</w:t>
      </w:r>
    </w:p>
    <w:p>
      <w:pPr>
        <w:spacing w:line="560" w:lineRule="exact"/>
        <w:ind w:firstLine="600"/>
        <w:rPr>
          <w:rFonts w:eastAsia="方正仿宋简体"/>
          <w:sz w:val="30"/>
          <w:szCs w:val="30"/>
        </w:rPr>
      </w:pPr>
      <w:r>
        <w:rPr>
          <w:rFonts w:hint="eastAsia" w:ascii="方正仿宋简体" w:eastAsia="方正仿宋简体"/>
          <w:sz w:val="30"/>
          <w:szCs w:val="30"/>
        </w:rPr>
        <w:t>乙方：</w:t>
      </w:r>
    </w:p>
    <w:p>
      <w:pPr>
        <w:spacing w:line="560" w:lineRule="exact"/>
        <w:ind w:firstLine="600"/>
        <w:rPr>
          <w:rFonts w:eastAsia="方正仿宋简体"/>
          <w:sz w:val="30"/>
          <w:szCs w:val="30"/>
        </w:rPr>
      </w:pPr>
      <w:r>
        <w:rPr>
          <w:rFonts w:hint="eastAsia" w:ascii="方正仿宋简体" w:eastAsia="方正仿宋简体"/>
          <w:sz w:val="30"/>
          <w:szCs w:val="30"/>
        </w:rPr>
        <w:t>电子邮箱：</w:t>
      </w:r>
      <w:r>
        <w:rPr>
          <w:rFonts w:eastAsia="方正仿宋简体"/>
          <w:sz w:val="30"/>
          <w:szCs w:val="30"/>
        </w:rPr>
        <w:t xml:space="preserve">                   </w:t>
      </w:r>
    </w:p>
    <w:p>
      <w:pPr>
        <w:spacing w:line="560" w:lineRule="exact"/>
        <w:ind w:firstLine="600"/>
        <w:rPr>
          <w:sz w:val="21"/>
          <w:szCs w:val="21"/>
        </w:rPr>
      </w:pPr>
      <w:r>
        <w:rPr>
          <w:rFonts w:hint="eastAsia" w:ascii="方正仿宋简体" w:eastAsia="方正仿宋简体"/>
          <w:sz w:val="30"/>
          <w:szCs w:val="30"/>
        </w:rPr>
        <w:t>联系人：</w:t>
      </w:r>
      <w:r>
        <w:rPr>
          <w:rFonts w:eastAsia="方正仿宋简体"/>
          <w:sz w:val="30"/>
          <w:szCs w:val="30"/>
        </w:rPr>
        <w:t xml:space="preserve">                     </w:t>
      </w:r>
      <w:r>
        <w:rPr>
          <w:rFonts w:hint="eastAsia" w:ascii="方正仿宋简体" w:eastAsia="方正仿宋简体"/>
          <w:sz w:val="30"/>
          <w:szCs w:val="30"/>
        </w:rPr>
        <w:t>联系电话</w:t>
      </w:r>
      <w:r>
        <w:rPr>
          <w:rFonts w:ascii="方正仿宋简体" w:eastAsia="方正仿宋简体"/>
          <w:sz w:val="30"/>
          <w:szCs w:val="30"/>
        </w:rPr>
        <w:t>：</w:t>
      </w:r>
      <w:r>
        <w:rPr>
          <w:rFonts w:hint="eastAsia" w:ascii="方正仿宋简体" w:eastAsia="方正仿宋简体"/>
          <w:sz w:val="30"/>
          <w:szCs w:val="30"/>
        </w:rPr>
        <w:t>】</w:t>
      </w:r>
    </w:p>
    <w:p>
      <w:pPr>
        <w:spacing w:line="560" w:lineRule="exact"/>
        <w:ind w:firstLine="600"/>
        <w:rPr>
          <w:rFonts w:eastAsia="方正仿宋简体"/>
          <w:sz w:val="30"/>
          <w:szCs w:val="30"/>
        </w:rPr>
      </w:pPr>
      <w:r>
        <w:rPr>
          <w:rFonts w:hint="eastAsia" w:ascii="方正仿宋简体" w:eastAsia="方正仿宋简体"/>
          <w:sz w:val="30"/>
          <w:szCs w:val="30"/>
        </w:rPr>
        <w:t>通过电子邮箱传递相关合同、文件的，应在邮件发送后立即联络对方联系人查收。</w:t>
      </w:r>
    </w:p>
    <w:p>
      <w:pPr>
        <w:pStyle w:val="3"/>
        <w:spacing w:before="240"/>
        <w:rPr>
          <w:rFonts w:ascii="黑体" w:hAnsi="黑体"/>
          <w:b/>
          <w:sz w:val="21"/>
          <w:szCs w:val="21"/>
        </w:rPr>
      </w:pPr>
      <w:r>
        <w:rPr>
          <w:rFonts w:hint="eastAsia" w:ascii="黑体" w:hAnsi="黑体"/>
          <w:b/>
          <w:bCs w:val="0"/>
        </w:rPr>
        <w:t xml:space="preserve"> </w:t>
      </w:r>
    </w:p>
    <w:p>
      <w:pPr>
        <w:spacing w:line="560" w:lineRule="exact"/>
        <w:ind w:firstLine="600"/>
        <w:rPr>
          <w:rFonts w:hint="eastAsia" w:ascii="方正仿宋简体" w:hAnsi="Times New Roman" w:eastAsia="方正仿宋简体" w:cs="Times New Roman"/>
          <w:b/>
          <w:bCs/>
          <w:sz w:val="30"/>
          <w:szCs w:val="30"/>
        </w:rPr>
      </w:pPr>
      <w:r>
        <w:rPr>
          <w:rFonts w:hint="eastAsia" w:ascii="方正仿宋简体" w:hAnsi="Times New Roman" w:eastAsia="方正仿宋简体" w:cs="Times New Roman"/>
          <w:b/>
          <w:bCs/>
          <w:sz w:val="30"/>
          <w:szCs w:val="30"/>
        </w:rPr>
        <w:t>17.补充条款</w:t>
      </w:r>
    </w:p>
    <w:p>
      <w:pPr>
        <w:spacing w:line="560" w:lineRule="exact"/>
        <w:ind w:firstLine="600"/>
        <w:rPr>
          <w:rFonts w:hint="eastAsia" w:ascii="方正仿宋简体" w:hAnsi="Times New Roman" w:eastAsia="方正仿宋简体" w:cs="Times New Roman"/>
          <w:sz w:val="30"/>
          <w:szCs w:val="30"/>
        </w:rPr>
      </w:pPr>
      <w:r>
        <w:rPr>
          <w:rFonts w:hint="eastAsia" w:ascii="方正仿宋简体" w:hAnsi="Times New Roman" w:eastAsia="方正仿宋简体" w:cs="Times New Roman"/>
          <w:sz w:val="30"/>
          <w:szCs w:val="30"/>
        </w:rPr>
        <w:t>本条款作为本协议其他条款的修正或补充，如与其他条款不一致或存在差异的，各方同意按照本条款约定执行。</w:t>
      </w:r>
    </w:p>
    <w:p>
      <w:pPr>
        <w:spacing w:line="560" w:lineRule="exact"/>
        <w:ind w:firstLine="600"/>
        <w:rPr>
          <w:rFonts w:hint="eastAsia" w:ascii="方正仿宋简体" w:hAnsi="Times New Roman" w:eastAsia="方正仿宋简体" w:cs="Times New Roman"/>
          <w:sz w:val="30"/>
          <w:szCs w:val="30"/>
        </w:rPr>
      </w:pPr>
      <w:r>
        <w:rPr>
          <w:rFonts w:hint="eastAsia" w:ascii="方正仿宋简体" w:hAnsi="Times New Roman" w:eastAsia="方正仿宋简体" w:cs="Times New Roman"/>
          <w:sz w:val="30"/>
          <w:szCs w:val="30"/>
        </w:rPr>
        <w:t>修改7.2：乙方需保证在产品发运后5个工作日内提供产品合格证等信息给甲方指定需求单位，并在提供后及时告知甲方。</w:t>
      </w:r>
    </w:p>
    <w:p>
      <w:pPr>
        <w:spacing w:line="560" w:lineRule="exact"/>
        <w:ind w:firstLine="600"/>
        <w:rPr>
          <w:rFonts w:hint="eastAsia" w:ascii="方正仿宋简体" w:hAnsi="Times New Roman" w:eastAsia="方正仿宋简体" w:cs="Times New Roman"/>
          <w:sz w:val="30"/>
          <w:szCs w:val="30"/>
        </w:rPr>
      </w:pPr>
      <w:r>
        <w:rPr>
          <w:rFonts w:hint="eastAsia" w:ascii="方正仿宋简体" w:hAnsi="Times New Roman" w:eastAsia="方正仿宋简体" w:cs="Times New Roman"/>
          <w:sz w:val="30"/>
          <w:szCs w:val="30"/>
        </w:rPr>
        <w:t>删除7.3。删除8.4条款中“到达现场”。删除8.5.3。</w:t>
      </w:r>
    </w:p>
    <w:p>
      <w:pPr>
        <w:spacing w:line="560" w:lineRule="exact"/>
        <w:ind w:firstLine="600"/>
        <w:rPr>
          <w:rFonts w:hint="eastAsia" w:ascii="方正仿宋简体" w:hAnsi="Times New Roman" w:eastAsia="方正仿宋简体" w:cs="Times New Roman"/>
          <w:sz w:val="30"/>
          <w:szCs w:val="30"/>
        </w:rPr>
      </w:pPr>
      <w:r>
        <w:rPr>
          <w:rFonts w:hint="eastAsia" w:ascii="方正仿宋简体" w:hAnsi="Times New Roman" w:eastAsia="方正仿宋简体" w:cs="Times New Roman"/>
          <w:sz w:val="30"/>
          <w:szCs w:val="30"/>
        </w:rPr>
        <w:t>增加11.8条款：乙方在本协议项下承担的各项违约金不论单项或累计总额不超过对应采购订单总价的10%；乙方在本协议项下承担的全部索赔责任不论单项或累计不超过对应采购订单总价的100%。本协议项下的所有损失赔偿均为直接经济损失。且本协议其余条款与本协议条款有冲突时，以此款内容为准。</w:t>
      </w:r>
    </w:p>
    <w:p>
      <w:pPr>
        <w:spacing w:line="560" w:lineRule="exact"/>
        <w:ind w:firstLine="600"/>
        <w:rPr>
          <w:rFonts w:hint="eastAsia" w:ascii="方正仿宋简体" w:hAnsi="Times New Roman" w:eastAsia="方正仿宋简体" w:cs="Times New Roman"/>
          <w:sz w:val="30"/>
          <w:szCs w:val="30"/>
        </w:rPr>
      </w:pPr>
      <w:r>
        <w:rPr>
          <w:rFonts w:hint="eastAsia" w:ascii="方正仿宋简体" w:hAnsi="Times New Roman" w:eastAsia="方正仿宋简体" w:cs="Times New Roman"/>
          <w:sz w:val="30"/>
          <w:szCs w:val="30"/>
        </w:rPr>
        <w:t>增加：乙方应储存部分关键备件的毛坯件，在电厂遭遇紧急状况时，尽最大能力进行加工，从而大幅缩短供货周期，提高响应速度。当电厂面临紧急情况时，供应商能够协助在全国范围内从其他电厂调拨配件，以确保及时满足电厂的紧急需求，保障电厂的正常运行。</w:t>
      </w:r>
    </w:p>
    <w:p>
      <w:pPr>
        <w:spacing w:line="560" w:lineRule="exact"/>
        <w:ind w:firstLine="600"/>
        <w:rPr>
          <w:rFonts w:hint="eastAsia" w:ascii="方正仿宋简体" w:hAnsi="Times New Roman" w:eastAsia="方正仿宋简体" w:cs="Times New Roman"/>
          <w:sz w:val="30"/>
          <w:szCs w:val="30"/>
          <w:lang w:eastAsia="zh-CN"/>
        </w:rPr>
      </w:pPr>
      <w:r>
        <w:rPr>
          <w:rFonts w:hint="eastAsia" w:ascii="方正仿宋简体" w:hAnsi="Times New Roman" w:eastAsia="方正仿宋简体" w:cs="Times New Roman"/>
          <w:sz w:val="30"/>
          <w:szCs w:val="30"/>
        </w:rPr>
        <w:t>增加：在甲方每年第一季度提供电厂检修计划的前提下，乙方在甲方电厂检修前4-6个月提供免费电厂检修技术指导精准服务</w:t>
      </w:r>
      <w:r>
        <w:rPr>
          <w:rFonts w:hint="eastAsia" w:ascii="方正仿宋简体" w:hAnsi="Times New Roman" w:eastAsia="方正仿宋简体" w:cs="Times New Roman"/>
          <w:sz w:val="30"/>
          <w:szCs w:val="30"/>
          <w:lang w:eastAsia="zh-CN"/>
        </w:rPr>
        <w:t>。</w:t>
      </w:r>
    </w:p>
    <w:p>
      <w:pPr>
        <w:spacing w:line="560" w:lineRule="exact"/>
        <w:ind w:firstLine="300" w:firstLineChars="100"/>
        <w:rPr>
          <w:rFonts w:eastAsia="方正仿宋简体"/>
          <w:sz w:val="30"/>
          <w:szCs w:val="30"/>
        </w:rPr>
      </w:pPr>
      <w:bookmarkStart w:id="102" w:name="_GoBack"/>
      <w:r>
        <w:rPr>
          <w:rFonts w:eastAsia="方正仿宋简体"/>
          <w:sz w:val="30"/>
          <w:szCs w:val="30"/>
        </w:rPr>
        <w:t xml:space="preserve"> </w:t>
      </w:r>
      <w:bookmarkEnd w:id="102"/>
    </w:p>
    <w:p>
      <w:pPr>
        <w:spacing w:line="560" w:lineRule="exact"/>
        <w:ind w:firstLine="600"/>
        <w:rPr>
          <w:rFonts w:eastAsia="方正仿宋简体"/>
          <w:sz w:val="30"/>
          <w:szCs w:val="30"/>
        </w:rPr>
      </w:pPr>
      <w:r>
        <w:rPr>
          <w:rFonts w:ascii="方正仿宋简体" w:eastAsia="方正仿宋简体"/>
          <w:sz w:val="30"/>
          <w:szCs w:val="30"/>
        </w:rPr>
        <w:t>附件</w:t>
      </w:r>
      <w:r>
        <w:rPr>
          <w:rFonts w:eastAsia="方正仿宋简体"/>
          <w:sz w:val="30"/>
          <w:szCs w:val="30"/>
        </w:rPr>
        <w:t>1.</w:t>
      </w:r>
      <w:r>
        <w:rPr>
          <w:rFonts w:ascii="方正仿宋简体" w:eastAsia="方正仿宋简体"/>
          <w:sz w:val="30"/>
          <w:szCs w:val="30"/>
        </w:rPr>
        <w:t>产品及价格明细</w:t>
      </w:r>
      <w:r>
        <w:rPr>
          <w:rFonts w:hint="eastAsia" w:ascii="方正仿宋简体" w:eastAsia="方正仿宋简体"/>
          <w:sz w:val="30"/>
          <w:szCs w:val="30"/>
        </w:rPr>
        <w:t>（产品价格调整规则）</w:t>
      </w:r>
    </w:p>
    <w:p>
      <w:pPr>
        <w:spacing w:line="560" w:lineRule="exact"/>
        <w:ind w:firstLine="600"/>
        <w:rPr>
          <w:rFonts w:eastAsia="方正仿宋简体"/>
          <w:sz w:val="30"/>
          <w:szCs w:val="30"/>
        </w:rPr>
      </w:pPr>
      <w:r>
        <w:rPr>
          <w:rFonts w:ascii="方正仿宋简体" w:eastAsia="方正仿宋简体"/>
          <w:sz w:val="30"/>
          <w:szCs w:val="30"/>
        </w:rPr>
        <w:t>附件</w:t>
      </w:r>
      <w:r>
        <w:rPr>
          <w:rFonts w:eastAsia="方正仿宋简体"/>
          <w:sz w:val="30"/>
          <w:szCs w:val="30"/>
        </w:rPr>
        <w:t>2.</w:t>
      </w:r>
      <w:r>
        <w:rPr>
          <w:rFonts w:ascii="方正仿宋简体" w:eastAsia="方正仿宋简体"/>
          <w:sz w:val="30"/>
          <w:szCs w:val="30"/>
        </w:rPr>
        <w:t>供需双方廉洁互保协议</w:t>
      </w:r>
    </w:p>
    <w:p>
      <w:pPr>
        <w:spacing w:line="560" w:lineRule="exact"/>
        <w:ind w:firstLine="600"/>
        <w:rPr>
          <w:rFonts w:eastAsia="方正仿宋简体"/>
          <w:sz w:val="30"/>
          <w:szCs w:val="30"/>
        </w:rPr>
      </w:pPr>
      <w:r>
        <w:rPr>
          <w:rFonts w:ascii="方正仿宋简体" w:eastAsia="方正仿宋简体"/>
          <w:sz w:val="30"/>
          <w:szCs w:val="30"/>
        </w:rPr>
        <w:t>附件</w:t>
      </w:r>
      <w:r>
        <w:rPr>
          <w:rFonts w:eastAsia="方正仿宋简体"/>
          <w:sz w:val="30"/>
          <w:szCs w:val="30"/>
        </w:rPr>
        <w:t>3.</w:t>
      </w:r>
      <w:r>
        <w:rPr>
          <w:rFonts w:hint="eastAsia" w:ascii="方正仿宋简体" w:eastAsia="方正仿宋简体"/>
          <w:sz w:val="30"/>
          <w:szCs w:val="30"/>
        </w:rPr>
        <w:t>甲方指定需求单位</w:t>
      </w:r>
      <w:r>
        <w:rPr>
          <w:rFonts w:ascii="方正仿宋简体" w:eastAsia="方正仿宋简体"/>
          <w:sz w:val="30"/>
          <w:szCs w:val="30"/>
        </w:rPr>
        <w:t>名单</w:t>
      </w:r>
      <w:r>
        <w:rPr>
          <w:rFonts w:hint="eastAsia" w:ascii="方正仿宋简体" w:eastAsia="方正仿宋简体"/>
          <w:sz w:val="30"/>
          <w:szCs w:val="30"/>
        </w:rPr>
        <w:t>【2选择需求单位功能项】</w:t>
      </w:r>
    </w:p>
    <w:p>
      <w:pPr>
        <w:spacing w:line="560" w:lineRule="exact"/>
        <w:ind w:firstLine="600"/>
        <w:rPr>
          <w:rFonts w:eastAsia="方正仿宋简体"/>
          <w:sz w:val="30"/>
          <w:szCs w:val="30"/>
        </w:rPr>
      </w:pPr>
      <w:r>
        <w:rPr>
          <w:rFonts w:eastAsia="方正仿宋简体"/>
          <w:sz w:val="30"/>
          <w:szCs w:val="30"/>
        </w:rPr>
        <w:t xml:space="preserve"> </w:t>
      </w:r>
    </w:p>
    <w:p>
      <w:pPr>
        <w:pageBreakBefore/>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2"/>
        <w:rPr>
          <w:rFonts w:eastAsia="方正仿宋简体"/>
          <w:sz w:val="30"/>
          <w:szCs w:val="30"/>
        </w:rPr>
      </w:pPr>
      <w:r>
        <w:rPr>
          <w:rFonts w:ascii="方正仿宋简体" w:eastAsia="方正仿宋简体"/>
          <w:b/>
          <w:bCs/>
          <w:sz w:val="30"/>
          <w:szCs w:val="30"/>
        </w:rPr>
        <w:t>（本页无正文，为签字页）</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eastAsia="方正仿宋简体"/>
          <w:sz w:val="30"/>
          <w:szCs w:val="30"/>
        </w:rPr>
        <w:t>1</w:t>
      </w:r>
      <w:r>
        <w:rPr>
          <w:rFonts w:ascii="方正仿宋简体" w:eastAsia="方正仿宋简体"/>
          <w:sz w:val="30"/>
          <w:szCs w:val="30"/>
        </w:rPr>
        <w:t>甲方：</w:t>
      </w:r>
      <w:r>
        <w:rPr>
          <w:rFonts w:hint="eastAsia" w:ascii="方正仿宋简体" w:eastAsia="方正仿宋简体"/>
          <w:sz w:val="30"/>
          <w:szCs w:val="30"/>
        </w:rPr>
        <w:t>中国煤炭开发有限责任公司</w:t>
      </w:r>
      <w:r>
        <w:rPr>
          <w:rFonts w:eastAsia="方正仿宋简体"/>
          <w:sz w:val="30"/>
          <w:szCs w:val="30"/>
        </w:rPr>
        <w:t xml:space="preserve">  </w:t>
      </w:r>
      <w:r>
        <w:rPr>
          <w:rFonts w:ascii="方正仿宋简体" w:eastAsia="方正仿宋简体"/>
          <w:sz w:val="30"/>
          <w:szCs w:val="30"/>
        </w:rPr>
        <w:t>乙方：</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ascii="方正仿宋简体" w:eastAsia="方正仿宋简体"/>
          <w:sz w:val="30"/>
          <w:szCs w:val="30"/>
        </w:rPr>
        <w:t>法定代表人</w:t>
      </w:r>
      <w:r>
        <w:rPr>
          <w:rFonts w:eastAsia="方正仿宋简体"/>
          <w:sz w:val="30"/>
          <w:szCs w:val="30"/>
        </w:rPr>
        <w:t>/</w:t>
      </w:r>
      <w:r>
        <w:rPr>
          <w:rFonts w:ascii="方正仿宋简体" w:eastAsia="方正仿宋简体"/>
          <w:sz w:val="30"/>
          <w:szCs w:val="30"/>
        </w:rPr>
        <w:t xml:space="preserve">委托代理人：        </w:t>
      </w:r>
      <w:r>
        <w:rPr>
          <w:rFonts w:hint="eastAsia" w:eastAsia="方正仿宋简体"/>
          <w:sz w:val="30"/>
          <w:szCs w:val="30"/>
        </w:rPr>
        <w:t xml:space="preserve"> </w:t>
      </w:r>
      <w:r>
        <w:rPr>
          <w:rFonts w:ascii="方正仿宋简体" w:eastAsia="方正仿宋简体"/>
          <w:sz w:val="30"/>
          <w:szCs w:val="30"/>
        </w:rPr>
        <w:t>法定代表人</w:t>
      </w:r>
      <w:r>
        <w:rPr>
          <w:rFonts w:eastAsia="方正仿宋简体"/>
          <w:sz w:val="30"/>
          <w:szCs w:val="30"/>
        </w:rPr>
        <w:t>/</w:t>
      </w:r>
      <w:r>
        <w:rPr>
          <w:rFonts w:ascii="方正仿宋简体" w:eastAsia="方正仿宋简体"/>
          <w:sz w:val="30"/>
          <w:szCs w:val="30"/>
        </w:rPr>
        <w:t>委托代理人：</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ascii="方正仿宋简体" w:eastAsia="方正仿宋简体"/>
          <w:sz w:val="30"/>
          <w:szCs w:val="30"/>
        </w:rPr>
        <w:t>签订日期：</w:t>
      </w:r>
      <w:r>
        <w:rPr>
          <w:rFonts w:eastAsia="方正仿宋简体"/>
          <w:sz w:val="30"/>
          <w:szCs w:val="30"/>
        </w:rPr>
        <w:t xml:space="preserve">    </w:t>
      </w:r>
      <w:r>
        <w:rPr>
          <w:rFonts w:ascii="方正仿宋简体" w:eastAsia="方正仿宋简体"/>
          <w:sz w:val="30"/>
          <w:szCs w:val="30"/>
        </w:rPr>
        <w:t>年</w:t>
      </w:r>
      <w:r>
        <w:rPr>
          <w:rFonts w:eastAsia="方正仿宋简体"/>
          <w:sz w:val="30"/>
          <w:szCs w:val="30"/>
        </w:rPr>
        <w:t xml:space="preserve">  </w:t>
      </w:r>
      <w:r>
        <w:rPr>
          <w:rFonts w:ascii="方正仿宋简体" w:eastAsia="方正仿宋简体"/>
          <w:sz w:val="30"/>
          <w:szCs w:val="30"/>
        </w:rPr>
        <w:t>月</w:t>
      </w:r>
      <w:r>
        <w:rPr>
          <w:rFonts w:eastAsia="方正仿宋简体"/>
          <w:sz w:val="30"/>
          <w:szCs w:val="30"/>
        </w:rPr>
        <w:t xml:space="preserve">  </w:t>
      </w:r>
      <w:r>
        <w:rPr>
          <w:rFonts w:ascii="方正仿宋简体" w:eastAsia="方正仿宋简体"/>
          <w:sz w:val="30"/>
          <w:szCs w:val="30"/>
        </w:rPr>
        <w:t>日</w:t>
      </w:r>
      <w:r>
        <w:rPr>
          <w:rFonts w:eastAsia="方正仿宋简体"/>
          <w:sz w:val="30"/>
          <w:szCs w:val="30"/>
        </w:rPr>
        <w:t xml:space="preserve">      </w:t>
      </w:r>
      <w:r>
        <w:rPr>
          <w:rFonts w:ascii="方正仿宋简体" w:eastAsia="方正仿宋简体"/>
          <w:sz w:val="30"/>
          <w:szCs w:val="30"/>
        </w:rPr>
        <w:t>签订日期：</w:t>
      </w:r>
      <w:r>
        <w:rPr>
          <w:rFonts w:eastAsia="方正仿宋简体"/>
          <w:sz w:val="30"/>
          <w:szCs w:val="30"/>
        </w:rPr>
        <w:t xml:space="preserve">    </w:t>
      </w:r>
      <w:r>
        <w:rPr>
          <w:rFonts w:ascii="方正仿宋简体" w:eastAsia="方正仿宋简体"/>
          <w:sz w:val="30"/>
          <w:szCs w:val="30"/>
        </w:rPr>
        <w:t>年</w:t>
      </w:r>
      <w:r>
        <w:rPr>
          <w:rFonts w:eastAsia="方正仿宋简体"/>
          <w:sz w:val="30"/>
          <w:szCs w:val="30"/>
        </w:rPr>
        <w:t xml:space="preserve">  </w:t>
      </w:r>
      <w:r>
        <w:rPr>
          <w:rFonts w:ascii="方正仿宋简体" w:eastAsia="方正仿宋简体"/>
          <w:sz w:val="30"/>
          <w:szCs w:val="30"/>
        </w:rPr>
        <w:t>月</w:t>
      </w:r>
      <w:r>
        <w:rPr>
          <w:rFonts w:eastAsia="方正仿宋简体"/>
          <w:sz w:val="30"/>
          <w:szCs w:val="30"/>
        </w:rPr>
        <w:t xml:space="preserve">  </w:t>
      </w:r>
      <w:r>
        <w:rPr>
          <w:rFonts w:ascii="方正仿宋简体" w:eastAsia="方正仿宋简体"/>
          <w:sz w:val="30"/>
          <w:szCs w:val="30"/>
        </w:rPr>
        <w:t>日</w:t>
      </w:r>
    </w:p>
    <w:p>
      <w:pPr>
        <w:spacing w:line="560" w:lineRule="exact"/>
        <w:ind w:firstLine="600"/>
        <w:rPr>
          <w:rFonts w:eastAsia="方正仿宋简体"/>
          <w:sz w:val="30"/>
          <w:szCs w:val="30"/>
        </w:rPr>
      </w:pPr>
      <w:r>
        <w:rPr>
          <w:rFonts w:eastAsia="方正仿宋简体"/>
          <w:sz w:val="30"/>
          <w:szCs w:val="30"/>
        </w:rPr>
        <w:t xml:space="preserve"> </w:t>
      </w:r>
    </w:p>
    <w:p>
      <w:pPr>
        <w:spacing w:line="560" w:lineRule="exact"/>
        <w:ind w:firstLine="600"/>
        <w:rPr>
          <w:rFonts w:eastAsia="方正仿宋简体"/>
          <w:sz w:val="30"/>
          <w:szCs w:val="30"/>
        </w:rPr>
      </w:pPr>
      <w:r>
        <w:rPr>
          <w:rFonts w:ascii="方正仿宋简体" w:eastAsia="方正仿宋简体"/>
          <w:sz w:val="30"/>
          <w:szCs w:val="30"/>
        </w:rPr>
        <w:t>地址：北京市东城区安定门外大街</w:t>
      </w:r>
      <w:r>
        <w:rPr>
          <w:rFonts w:eastAsia="方正仿宋简体"/>
          <w:sz w:val="30"/>
          <w:szCs w:val="30"/>
        </w:rPr>
        <w:t xml:space="preserve">  </w:t>
      </w:r>
      <w:r>
        <w:rPr>
          <w:rFonts w:ascii="方正仿宋简体" w:eastAsia="方正仿宋简体"/>
          <w:sz w:val="30"/>
          <w:szCs w:val="30"/>
        </w:rPr>
        <w:t>地址：</w:t>
      </w:r>
    </w:p>
    <w:p>
      <w:pPr>
        <w:spacing w:line="560" w:lineRule="exact"/>
        <w:ind w:firstLine="900" w:firstLineChars="300"/>
        <w:rPr>
          <w:rFonts w:eastAsia="方正仿宋简体"/>
          <w:sz w:val="30"/>
          <w:szCs w:val="30"/>
        </w:rPr>
      </w:pPr>
      <w:r>
        <w:rPr>
          <w:rFonts w:ascii="方正仿宋简体" w:eastAsia="方正仿宋简体"/>
          <w:sz w:val="30"/>
          <w:szCs w:val="30"/>
        </w:rPr>
        <w:t>乙</w:t>
      </w:r>
      <w:r>
        <w:rPr>
          <w:rFonts w:eastAsia="方正仿宋简体"/>
          <w:sz w:val="30"/>
          <w:szCs w:val="30"/>
        </w:rPr>
        <w:t>88</w:t>
      </w:r>
      <w:r>
        <w:rPr>
          <w:rFonts w:ascii="方正仿宋简体" w:eastAsia="方正仿宋简体"/>
          <w:sz w:val="30"/>
          <w:szCs w:val="30"/>
        </w:rPr>
        <w:t xml:space="preserve">号中煤大厦  </w:t>
      </w:r>
    </w:p>
    <w:p>
      <w:pPr>
        <w:spacing w:line="560" w:lineRule="exact"/>
        <w:ind w:firstLine="600"/>
        <w:rPr>
          <w:rFonts w:eastAsia="方正仿宋简体"/>
          <w:sz w:val="30"/>
          <w:szCs w:val="30"/>
        </w:rPr>
      </w:pPr>
      <w:r>
        <w:rPr>
          <w:rFonts w:ascii="方正仿宋简体" w:eastAsia="方正仿宋简体"/>
          <w:sz w:val="30"/>
          <w:szCs w:val="30"/>
        </w:rPr>
        <w:t>联系人：</w:t>
      </w:r>
      <w:r>
        <w:rPr>
          <w:rFonts w:eastAsia="方正仿宋简体"/>
          <w:sz w:val="30"/>
          <w:szCs w:val="30"/>
        </w:rPr>
        <w:t xml:space="preserve">                        </w:t>
      </w:r>
      <w:r>
        <w:rPr>
          <w:rFonts w:ascii="方正仿宋简体" w:eastAsia="方正仿宋简体"/>
          <w:sz w:val="30"/>
          <w:szCs w:val="30"/>
        </w:rPr>
        <w:t>联系人：</w:t>
      </w:r>
    </w:p>
    <w:p>
      <w:pPr>
        <w:ind w:firstLine="600"/>
        <w:rPr>
          <w:rFonts w:eastAsia="方正仿宋简体"/>
          <w:sz w:val="30"/>
          <w:szCs w:val="30"/>
        </w:rPr>
      </w:pPr>
      <w:r>
        <w:rPr>
          <w:rFonts w:ascii="方正仿宋简体" w:eastAsia="方正仿宋简体"/>
          <w:sz w:val="30"/>
          <w:szCs w:val="30"/>
        </w:rPr>
        <w:t>电</w:t>
      </w:r>
      <w:r>
        <w:rPr>
          <w:rFonts w:eastAsia="方正仿宋简体"/>
          <w:sz w:val="30"/>
          <w:szCs w:val="30"/>
        </w:rPr>
        <w:t xml:space="preserve"> </w:t>
      </w:r>
      <w:r>
        <w:rPr>
          <w:rFonts w:ascii="方正仿宋简体" w:eastAsia="方正仿宋简体"/>
          <w:sz w:val="30"/>
          <w:szCs w:val="30"/>
        </w:rPr>
        <w:t>话：</w:t>
      </w:r>
      <w:r>
        <w:rPr>
          <w:rFonts w:eastAsia="方正仿宋简体"/>
          <w:sz w:val="30"/>
          <w:szCs w:val="30"/>
        </w:rPr>
        <w:t xml:space="preserve">                         </w:t>
      </w:r>
      <w:r>
        <w:rPr>
          <w:rFonts w:ascii="方正仿宋简体" w:eastAsia="方正仿宋简体"/>
          <w:sz w:val="30"/>
          <w:szCs w:val="30"/>
        </w:rPr>
        <w:t>电</w:t>
      </w:r>
      <w:r>
        <w:rPr>
          <w:rFonts w:eastAsia="方正仿宋简体"/>
          <w:sz w:val="30"/>
          <w:szCs w:val="30"/>
        </w:rPr>
        <w:t xml:space="preserve">  </w:t>
      </w:r>
      <w:r>
        <w:rPr>
          <w:rFonts w:ascii="方正仿宋简体" w:eastAsia="方正仿宋简体"/>
          <w:sz w:val="30"/>
          <w:szCs w:val="30"/>
        </w:rPr>
        <w:t>话：</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ind w:firstLine="600"/>
        <w:rPr>
          <w:rFonts w:eastAsia="方正仿宋简体"/>
          <w:sz w:val="30"/>
          <w:szCs w:val="30"/>
        </w:rPr>
      </w:pPr>
      <w:r>
        <w:rPr>
          <w:rFonts w:eastAsia="方正仿宋简体"/>
          <w:sz w:val="30"/>
          <w:szCs w:val="30"/>
        </w:rPr>
        <w:t xml:space="preserve"> </w:t>
      </w:r>
    </w:p>
    <w:p>
      <w:pPr>
        <w:spacing w:line="360" w:lineRule="auto"/>
        <w:ind w:firstLine="720"/>
        <w:rPr>
          <w:rFonts w:eastAsia="黑体"/>
          <w:sz w:val="36"/>
          <w:szCs w:val="36"/>
        </w:rPr>
      </w:pPr>
      <w:r>
        <w:rPr>
          <w:rFonts w:eastAsia="黑体"/>
          <w:sz w:val="36"/>
          <w:szCs w:val="36"/>
        </w:rPr>
        <w:br w:type="page"/>
      </w:r>
      <w:r>
        <w:rPr>
          <w:rFonts w:ascii="黑体" w:hAnsi="黑体" w:eastAsia="黑体"/>
          <w:sz w:val="36"/>
          <w:szCs w:val="36"/>
        </w:rPr>
        <w:t>附件</w:t>
      </w:r>
      <w:r>
        <w:rPr>
          <w:rFonts w:eastAsia="黑体"/>
          <w:sz w:val="36"/>
          <w:szCs w:val="36"/>
        </w:rPr>
        <w:t>1.</w:t>
      </w:r>
    </w:p>
    <w:p>
      <w:pPr>
        <w:spacing w:line="360" w:lineRule="auto"/>
        <w:ind w:firstLine="600"/>
        <w:rPr>
          <w:rFonts w:eastAsia="方正仿宋简体"/>
          <w:sz w:val="30"/>
          <w:szCs w:val="30"/>
        </w:rPr>
      </w:pPr>
      <w:r>
        <w:rPr>
          <w:rFonts w:eastAsia="方正仿宋简体"/>
          <w:sz w:val="30"/>
          <w:szCs w:val="30"/>
        </w:rPr>
        <w:t xml:space="preserve"> </w:t>
      </w:r>
    </w:p>
    <w:p>
      <w:pPr>
        <w:spacing w:line="360" w:lineRule="auto"/>
        <w:ind w:firstLine="720"/>
        <w:jc w:val="center"/>
        <w:rPr>
          <w:rFonts w:ascii="宋体" w:hAnsi="宋体"/>
          <w:sz w:val="36"/>
          <w:szCs w:val="36"/>
        </w:rPr>
      </w:pPr>
      <w:r>
        <w:rPr>
          <w:rFonts w:ascii="微软简标宋" w:hAnsi="微软简标宋"/>
          <w:sz w:val="36"/>
          <w:szCs w:val="36"/>
        </w:rPr>
        <w:t>A产品及价格明细</w:t>
      </w:r>
    </w:p>
    <w:p>
      <w:pPr>
        <w:pStyle w:val="3"/>
        <w:spacing w:before="240"/>
        <w:rPr>
          <w:rFonts w:ascii="等线 Light" w:hAnsi="等线 Light"/>
          <w:b/>
          <w:sz w:val="21"/>
          <w:szCs w:val="21"/>
        </w:rPr>
      </w:pPr>
      <w:r>
        <w:rPr>
          <w:rFonts w:hint="eastAsia"/>
          <w:b/>
          <w:bCs w:val="0"/>
        </w:rPr>
        <w:t xml:space="preserve"> </w:t>
      </w:r>
    </w:p>
    <w:tbl>
      <w:tblPr>
        <w:tblStyle w:val="27"/>
        <w:tblW w:w="11057" w:type="dxa"/>
        <w:tblInd w:w="-694" w:type="dxa"/>
        <w:tblLayout w:type="fixed"/>
        <w:tblCellMar>
          <w:top w:w="15" w:type="dxa"/>
          <w:left w:w="15" w:type="dxa"/>
          <w:bottom w:w="15" w:type="dxa"/>
          <w:right w:w="15" w:type="dxa"/>
        </w:tblCellMar>
      </w:tblPr>
      <w:tblGrid>
        <w:gridCol w:w="709"/>
        <w:gridCol w:w="709"/>
        <w:gridCol w:w="567"/>
        <w:gridCol w:w="709"/>
        <w:gridCol w:w="709"/>
        <w:gridCol w:w="708"/>
        <w:gridCol w:w="709"/>
        <w:gridCol w:w="1134"/>
        <w:gridCol w:w="992"/>
        <w:gridCol w:w="851"/>
        <w:gridCol w:w="1134"/>
        <w:gridCol w:w="992"/>
        <w:gridCol w:w="1134"/>
      </w:tblGrid>
      <w:tr>
        <w:tblPrEx>
          <w:tblCellMar>
            <w:top w:w="15" w:type="dxa"/>
            <w:left w:w="15" w:type="dxa"/>
            <w:bottom w:w="15" w:type="dxa"/>
            <w:right w:w="15"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序号</w:t>
            </w:r>
          </w:p>
        </w:tc>
        <w:tc>
          <w:tcPr>
            <w:tcW w:w="709"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物资编码</w:t>
            </w:r>
          </w:p>
        </w:tc>
        <w:tc>
          <w:tcPr>
            <w:tcW w:w="567"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物资描述</w:t>
            </w:r>
          </w:p>
        </w:tc>
        <w:tc>
          <w:tcPr>
            <w:tcW w:w="709"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规格型号</w:t>
            </w:r>
          </w:p>
        </w:tc>
        <w:tc>
          <w:tcPr>
            <w:tcW w:w="709"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计量单位</w:t>
            </w:r>
          </w:p>
        </w:tc>
        <w:tc>
          <w:tcPr>
            <w:tcW w:w="708"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数量</w:t>
            </w:r>
          </w:p>
        </w:tc>
        <w:tc>
          <w:tcPr>
            <w:tcW w:w="709"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单价</w:t>
            </w:r>
          </w:p>
        </w:tc>
        <w:tc>
          <w:tcPr>
            <w:tcW w:w="1134"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金额（含税）</w:t>
            </w:r>
          </w:p>
        </w:tc>
        <w:tc>
          <w:tcPr>
            <w:tcW w:w="992"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金额（不含税）</w:t>
            </w:r>
          </w:p>
        </w:tc>
        <w:tc>
          <w:tcPr>
            <w:tcW w:w="851"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税率（%）</w:t>
            </w:r>
          </w:p>
        </w:tc>
        <w:tc>
          <w:tcPr>
            <w:tcW w:w="1134"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执行标准</w:t>
            </w:r>
          </w:p>
        </w:tc>
        <w:tc>
          <w:tcPr>
            <w:tcW w:w="992"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产地品牌</w:t>
            </w:r>
          </w:p>
        </w:tc>
        <w:tc>
          <w:tcPr>
            <w:tcW w:w="1134" w:type="dxa"/>
            <w:tcBorders>
              <w:top w:val="single" w:color="000000" w:sz="4" w:space="0"/>
              <w:left w:val="nil"/>
              <w:bottom w:val="single" w:color="000000" w:sz="4" w:space="0"/>
              <w:right w:val="single" w:color="000000" w:sz="4" w:space="0"/>
            </w:tcBorders>
            <w:vAlign w:val="center"/>
          </w:tcPr>
          <w:p>
            <w:pPr>
              <w:widowControl/>
              <w:ind w:firstLine="0" w:firstLineChars="0"/>
              <w:jc w:val="left"/>
              <w:textAlignment w:val="center"/>
              <w:rPr>
                <w:rFonts w:ascii="宋体" w:hAnsi="宋体"/>
                <w:b/>
                <w:bCs/>
                <w:szCs w:val="24"/>
              </w:rPr>
            </w:pPr>
            <w:r>
              <w:rPr>
                <w:rFonts w:hint="eastAsia" w:ascii="宋体" w:hAnsi="宋体"/>
                <w:b/>
                <w:bCs/>
                <w:kern w:val="0"/>
                <w:szCs w:val="24"/>
              </w:rPr>
              <w:t>备注</w:t>
            </w:r>
          </w:p>
        </w:tc>
      </w:tr>
      <w:tr>
        <w:tblPrEx>
          <w:tblCellMar>
            <w:top w:w="15" w:type="dxa"/>
            <w:left w:w="15" w:type="dxa"/>
            <w:bottom w:w="15" w:type="dxa"/>
            <w:right w:w="15"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567"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8"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851"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r>
      <w:tr>
        <w:trPr>
          <w:trHeight w:val="28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567"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8"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851"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r>
      <w:tr>
        <w:tblPrEx>
          <w:tblCellMar>
            <w:top w:w="15" w:type="dxa"/>
            <w:left w:w="15" w:type="dxa"/>
            <w:bottom w:w="15" w:type="dxa"/>
            <w:right w:w="15"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567"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8"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851"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r>
      <w:tr>
        <w:tblPrEx>
          <w:tblCellMar>
            <w:top w:w="15" w:type="dxa"/>
            <w:left w:w="15" w:type="dxa"/>
            <w:bottom w:w="15" w:type="dxa"/>
            <w:right w:w="15" w:type="dxa"/>
          </w:tblCellMar>
        </w:tblPrEx>
        <w:trPr>
          <w:trHeight w:val="28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567"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8"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709"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851"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992"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c>
          <w:tcPr>
            <w:tcW w:w="1134" w:type="dxa"/>
            <w:tcBorders>
              <w:top w:val="single" w:color="000000" w:sz="4" w:space="0"/>
              <w:left w:val="nil"/>
              <w:bottom w:val="single" w:color="000000" w:sz="4" w:space="0"/>
              <w:right w:val="single" w:color="000000" w:sz="4" w:space="0"/>
            </w:tcBorders>
            <w:vAlign w:val="center"/>
          </w:tcPr>
          <w:p>
            <w:pPr>
              <w:ind w:firstLine="480"/>
              <w:rPr>
                <w:rFonts w:ascii="宋体" w:hAnsi="宋体"/>
                <w:szCs w:val="24"/>
              </w:rPr>
            </w:pPr>
          </w:p>
        </w:tc>
      </w:tr>
    </w:tbl>
    <w:p>
      <w:pPr>
        <w:ind w:firstLine="480"/>
        <w:rPr>
          <w:rFonts w:ascii="宋体" w:hAnsi="宋体"/>
          <w:sz w:val="21"/>
          <w:szCs w:val="21"/>
        </w:rPr>
      </w:pPr>
      <w:r>
        <w:drawing>
          <wp:inline distT="0" distB="0" distL="0" distR="0">
            <wp:extent cx="5715000" cy="590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15000" cy="590550"/>
                    </a:xfrm>
                    <a:prstGeom prst="rect">
                      <a:avLst/>
                    </a:prstGeom>
                    <a:noFill/>
                    <a:ln>
                      <a:noFill/>
                    </a:ln>
                  </pic:spPr>
                </pic:pic>
              </a:graphicData>
            </a:graphic>
          </wp:inline>
        </w:drawing>
      </w:r>
      <w:r>
        <w:rPr>
          <w:rFonts w:hint="eastAsia" w:ascii="宋体" w:hAnsi="宋体"/>
        </w:rPr>
        <w:t xml:space="preserve"> </w:t>
      </w:r>
    </w:p>
    <w:p>
      <w:pPr>
        <w:ind w:firstLine="480"/>
        <w:rPr>
          <w:rFonts w:ascii="宋体" w:hAnsi="宋体"/>
        </w:rPr>
      </w:pPr>
      <w:r>
        <w:rPr>
          <w:rFonts w:hint="eastAsia" w:ascii="宋体" w:hAnsi="宋体"/>
        </w:rPr>
        <w:t xml:space="preserve"> </w:t>
      </w:r>
    </w:p>
    <w:p>
      <w:pPr>
        <w:ind w:firstLine="480"/>
        <w:rPr>
          <w:rFonts w:ascii="宋体" w:hAnsi="宋体"/>
        </w:rPr>
      </w:pPr>
      <w:r>
        <w:rPr>
          <w:rFonts w:hint="eastAsia" w:ascii="宋体" w:hAnsi="宋体"/>
        </w:rPr>
        <w:t xml:space="preserve"> </w:t>
      </w:r>
    </w:p>
    <w:p>
      <w:pPr>
        <w:spacing w:line="360" w:lineRule="auto"/>
        <w:ind w:firstLine="880"/>
        <w:jc w:val="center"/>
        <w:rPr>
          <w:rFonts w:ascii="宋体" w:hAnsi="宋体"/>
          <w:sz w:val="36"/>
          <w:szCs w:val="36"/>
        </w:rPr>
      </w:pPr>
      <w:r>
        <w:rPr>
          <w:rFonts w:hint="eastAsia" w:ascii="宋体" w:hAnsi="宋体"/>
          <w:sz w:val="44"/>
          <w:szCs w:val="44"/>
        </w:rPr>
        <w:t>B</w:t>
      </w:r>
      <w:r>
        <w:rPr>
          <w:rFonts w:ascii="微软简标宋" w:hAnsi="微软简标宋"/>
          <w:sz w:val="36"/>
          <w:szCs w:val="36"/>
        </w:rPr>
        <w:t>（产品调价规则）</w:t>
      </w:r>
    </w:p>
    <w:p>
      <w:pPr>
        <w:pStyle w:val="3"/>
        <w:spacing w:before="240"/>
        <w:rPr>
          <w:rFonts w:ascii="宋体" w:hAnsi="宋体"/>
          <w:b/>
          <w:sz w:val="44"/>
          <w:szCs w:val="44"/>
        </w:rPr>
      </w:pPr>
      <w:r>
        <w:rPr>
          <w:rFonts w:hint="eastAsia" w:ascii="宋体" w:hAnsi="宋体"/>
          <w:b/>
          <w:bCs w:val="0"/>
          <w:sz w:val="44"/>
          <w:szCs w:val="44"/>
        </w:rPr>
        <w:t>【文本】</w:t>
      </w:r>
    </w:p>
    <w:p>
      <w:pPr>
        <w:ind w:firstLine="880"/>
        <w:rPr>
          <w:rFonts w:ascii="宋体" w:hAnsi="宋体"/>
          <w:sz w:val="44"/>
          <w:szCs w:val="44"/>
        </w:rPr>
      </w:pPr>
      <w:r>
        <w:rPr>
          <w:rFonts w:hint="eastAsia" w:ascii="宋体" w:hAnsi="宋体"/>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供需双方</w:t>
      </w:r>
      <w:r>
        <w:rPr>
          <w:rFonts w:hint="eastAsia" w:ascii="宋体" w:hAnsi="宋体" w:eastAsia="宋体" w:cs="宋体"/>
          <w:color w:val="auto"/>
          <w:sz w:val="24"/>
          <w:szCs w:val="24"/>
          <w:highlight w:val="none"/>
          <w:lang w:val="en-US" w:eastAsia="zh-CN"/>
        </w:rPr>
        <w:t>廉洁互保协议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rPr>
        <w:t>甲方：中国煤炭开发有限责任公司</w:t>
      </w:r>
    </w:p>
    <w:p>
      <w:pPr>
        <w:keepNext w:val="0"/>
        <w:keepLines w:val="0"/>
        <w:pageBreakBefore w:val="0"/>
        <w:widowControl w:val="0"/>
        <w:tabs>
          <w:tab w:val="left" w:pos="4214"/>
        </w:tabs>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乙方：</w:t>
      </w:r>
    </w:p>
    <w:p>
      <w:pPr>
        <w:keepNext w:val="0"/>
        <w:keepLines w:val="0"/>
        <w:pageBreakBefore w:val="0"/>
        <w:widowControl w:val="0"/>
        <w:tabs>
          <w:tab w:val="left" w:pos="4214"/>
        </w:tabs>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为规范双方业务往来活动，建立诚实守信的商务合作关系，共同维护双方合法权益，防止违法违纪现象发生，经友好协商，双方就业务往来中的廉洁事宜达成此互保协议。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第一条  甲乙双方共同的权利和义务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1.严格遵守国家有关法律法规，坚持诚实守信原则，恪守商业道德，规范商务人员廉洁从业行为。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2.双方业务活动坚持公开、公正、诚信、透明的原则（商业秘密和合同文件另有规定的除外），不得损害国家和对方利益。</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3.发现对方工作人员在业务活动中有违反廉洁规定的行为，有及时要求对方纠正并向对方举报的权利和义务；涉嫌违法的，可以依法向有关部门举报。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4.对涉嫌不廉洁的商业行为进行调查时，双方有相互配合、提供证据、作证的义务。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5.未经对方同意，不向任何新闻媒体、第三人述及有关对方工作人员恪守商业道德方面的评价、信息。</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6.双方应依法保护举报人员，不得以任何方式对举报人员进行打击报复。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第二条  甲方的廉洁责任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1.甲方工作人员不得以任何形式索要或接受乙方的礼金、礼品和有价证券，不得在乙方报销任何应由个人支付的各种费用。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2.甲方工作人员不得私自参加乙方安排的宴请，不得私自接受乙方提供的通讯、交通工具和办公用品，不得向乙方泄露谈判中的商业秘密。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3.甲方工作人员不得要求或者接受乙方以住房装修、婚丧嫁娶、家属及其他亲属的工作安排、出国出境、旅游等为理由所提供的方便。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4.甲方工作人员不得以任何理由向乙方推荐物资供应单位、工程承包或劳务分包单位，合同另有约定除外。</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第三条  乙方的廉洁责任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1.乙方及其工作人员不得为甲方工作人员提供回扣、礼金、有价证券、贵重物品和报销个人费用。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2.乙方及其工作人员不得为甲方工作人员安排有可能影响公平、公正交易的宴请、健身、娱乐等活动。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3.乙方及其工作人员不得为甲方工作人员投资入股、个人借款或买卖股票、债券等提供方便。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pacing w:val="-8"/>
          <w:sz w:val="24"/>
          <w:szCs w:val="24"/>
        </w:rPr>
      </w:pPr>
      <w:r>
        <w:rPr>
          <w:rFonts w:hint="eastAsia" w:ascii="宋体" w:hAnsi="宋体" w:cs="宋体"/>
          <w:sz w:val="24"/>
          <w:szCs w:val="24"/>
        </w:rPr>
        <w:t>4.</w:t>
      </w:r>
      <w:r>
        <w:rPr>
          <w:rFonts w:hint="eastAsia" w:ascii="宋体" w:hAnsi="宋体" w:cs="宋体"/>
          <w:spacing w:val="-2"/>
          <w:sz w:val="24"/>
          <w:szCs w:val="24"/>
        </w:rPr>
        <w:t>乙方及其工作人员不得为甲方工作人员购买或装修住房、婚</w:t>
      </w:r>
      <w:r>
        <w:rPr>
          <w:rFonts w:hint="eastAsia" w:ascii="宋体" w:hAnsi="宋体" w:cs="宋体"/>
          <w:spacing w:val="-8"/>
          <w:sz w:val="24"/>
          <w:szCs w:val="24"/>
        </w:rPr>
        <w:t>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5.乙方及其工作人员不得为甲方工作人员在其相关企业挂名兼职、合伙经营、介绍承揽业务等提供方便。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6.乙方及其工作人员不得利用非法手段向甲方工作人员打探有关涉及甲方的商业秘密、业务渠道等。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7.乙方及其工作人员与甲方发生业务往来过程中，不得有弄虚作假、以次充好、虚结虚算等违反诚信原则的行为。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8.其他违反廉洁规定的行为。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第四条  甲方工作人员有违反本协议行为的，甲方应按照管理权限，依据有关规定给予纪律处分、组织处理或经济处罚；涉嫌犯罪的，移交司法机关追究法律责任。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第五条  乙方及其工作人员有违反本协议行为的，甲方有权根据情节和所造成的影响采取以下</w:t>
      </w:r>
      <w:r>
        <w:rPr>
          <w:rFonts w:hint="eastAsia" w:ascii="宋体" w:hAnsi="宋体" w:cs="宋体"/>
          <w:sz w:val="24"/>
          <w:szCs w:val="24"/>
          <w:lang w:eastAsia="zh-Hans"/>
        </w:rPr>
        <w:t>一种或多种处理</w:t>
      </w:r>
      <w:r>
        <w:rPr>
          <w:rFonts w:hint="eastAsia" w:ascii="宋体" w:hAnsi="宋体" w:cs="宋体"/>
          <w:sz w:val="24"/>
          <w:szCs w:val="24"/>
        </w:rPr>
        <w:t>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1.情节轻微的，要求乙方对相关工作人员进行处分处理，并限期整改。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2.导致甲方工作人员受到纪律处分、组织处理或构成违法犯罪的，扣罚乙方合同金额50%</w:t>
      </w:r>
      <w:r>
        <w:rPr>
          <w:rFonts w:hint="eastAsia" w:ascii="宋体" w:hAnsi="宋体" w:cs="宋体"/>
          <w:sz w:val="24"/>
          <w:szCs w:val="24"/>
          <w:lang w:eastAsia="zh-Hans"/>
        </w:rPr>
        <w:t>作为</w:t>
      </w:r>
      <w:r>
        <w:rPr>
          <w:rFonts w:hint="eastAsia" w:ascii="宋体" w:hAnsi="宋体" w:cs="宋体"/>
          <w:sz w:val="24"/>
          <w:szCs w:val="24"/>
        </w:rPr>
        <w:t>违约金，列入永久禁入中煤市场黑名单。</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3.给甲方造成重大社会影响或重大经济损失的，甲方有权解除、终止双方尚未履行完毕的</w:t>
      </w:r>
      <w:r>
        <w:rPr>
          <w:rFonts w:hint="eastAsia" w:ascii="宋体" w:hAnsi="宋体" w:cs="宋体"/>
          <w:sz w:val="24"/>
          <w:szCs w:val="24"/>
          <w:lang w:eastAsia="zh-Hans"/>
        </w:rPr>
        <w:t>所有</w:t>
      </w:r>
      <w:r>
        <w:rPr>
          <w:rFonts w:hint="eastAsia" w:ascii="宋体" w:hAnsi="宋体" w:cs="宋体"/>
          <w:sz w:val="24"/>
          <w:szCs w:val="24"/>
        </w:rPr>
        <w:t>业务合同，暂停支付合同未结算款项，甲方遭受的损失由乙方负责赔偿，乙方因甲方解除合同产生的损失由乙方自行承担，列入永久禁入中煤市场黑名单。</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第六条  本协议作为双方签订的所有业务合同的组成部分，与业务合同具有同等法律效力。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第七条  本协议自双方法定代表人或其授权代表签署并加盖合同章或公章后生效，有效期与合同履约期一致。</w:t>
      </w:r>
    </w:p>
    <w:p>
      <w:pPr>
        <w:spacing w:line="540" w:lineRule="exact"/>
        <w:ind w:left="5184" w:leftChars="160" w:hanging="4800" w:hangingChars="2000"/>
        <w:rPr>
          <w:rFonts w:hint="eastAsia" w:ascii="宋体" w:hAnsi="宋体" w:cs="宋体" w:eastAsiaTheme="minorEastAsia"/>
          <w:color w:val="auto"/>
          <w:sz w:val="24"/>
          <w:szCs w:val="24"/>
          <w:lang w:eastAsia="zh-CN"/>
        </w:rPr>
      </w:pPr>
      <w:r>
        <w:rPr>
          <w:rFonts w:hint="eastAsia" w:ascii="宋体" w:hAnsi="宋体" w:cs="宋体"/>
          <w:color w:val="auto"/>
          <w:sz w:val="24"/>
          <w:szCs w:val="24"/>
        </w:rPr>
        <w:t>甲方：中国煤炭开发有限责任公司    乙方：</w:t>
      </w:r>
    </w:p>
    <w:p>
      <w:pPr>
        <w:spacing w:line="540" w:lineRule="exact"/>
        <w:ind w:firstLine="240" w:firstLineChars="100"/>
        <w:rPr>
          <w:rFonts w:ascii="宋体" w:hAnsi="宋体" w:cs="宋体"/>
          <w:color w:val="auto"/>
          <w:sz w:val="24"/>
          <w:szCs w:val="24"/>
        </w:rPr>
      </w:pPr>
      <w:r>
        <w:rPr>
          <w:rFonts w:hint="eastAsia" w:ascii="宋体" w:hAnsi="宋体" w:cs="宋体"/>
          <w:color w:val="auto"/>
          <w:sz w:val="24"/>
          <w:szCs w:val="24"/>
        </w:rPr>
        <w:t>（盖章）                           （盖章）</w:t>
      </w:r>
    </w:p>
    <w:p>
      <w:pPr>
        <w:spacing w:line="540" w:lineRule="exact"/>
        <w:ind w:firstLine="480" w:firstLineChars="200"/>
        <w:rPr>
          <w:rFonts w:ascii="宋体" w:hAnsi="宋体" w:cs="宋体"/>
          <w:color w:val="auto"/>
          <w:sz w:val="24"/>
          <w:szCs w:val="24"/>
        </w:rPr>
      </w:pPr>
      <w:r>
        <w:rPr>
          <w:rFonts w:hint="eastAsia" w:ascii="宋体" w:hAnsi="宋体" w:cs="宋体"/>
          <w:color w:val="auto"/>
          <w:sz w:val="24"/>
          <w:szCs w:val="24"/>
        </w:rPr>
        <w:t>法定代表人/委托代理人：           法定代表人/委托代理人：</w:t>
      </w:r>
    </w:p>
    <w:p>
      <w:pPr>
        <w:pStyle w:val="8"/>
        <w:rPr>
          <w:rFonts w:hint="default"/>
          <w:lang w:val="en-US" w:eastAsia="zh-CN"/>
        </w:rPr>
      </w:pPr>
      <w:r>
        <w:rPr>
          <w:rFonts w:hint="eastAsia" w:ascii="宋体" w:hAnsi="宋体" w:cs="宋体"/>
          <w:color w:val="auto"/>
          <w:sz w:val="24"/>
          <w:szCs w:val="24"/>
        </w:rPr>
        <w:t>（签字）                            （签字）</w:t>
      </w:r>
    </w:p>
    <w:p>
      <w:pPr>
        <w:ind w:firstLine="480"/>
        <w:rPr>
          <w:rFonts w:ascii="Times New Roman" w:hAnsi="Times New Roman"/>
          <w:caps w:val="0"/>
        </w:rPr>
      </w:pPr>
      <w:r>
        <w:rPr>
          <w:rFonts w:ascii="Times New Roman" w:hAnsi="Times New Roman"/>
          <w:caps w:val="0"/>
          <w:szCs w:val="24"/>
        </w:rPr>
        <w:br w:type="page"/>
      </w:r>
      <w:bookmarkStart w:id="74" w:name="_Toc246997081"/>
      <w:bookmarkStart w:id="75" w:name="_Toc179632787"/>
      <w:bookmarkStart w:id="76" w:name="_Toc247085853"/>
      <w:bookmarkStart w:id="77" w:name="_Toc246996338"/>
      <w:bookmarkStart w:id="78" w:name="_Toc525134814"/>
    </w:p>
    <w:p>
      <w:pPr>
        <w:pStyle w:val="25"/>
        <w:spacing w:before="120"/>
        <w:rPr>
          <w:rFonts w:ascii="Times New Roman" w:hAnsi="Times New Roman"/>
          <w:caps w:val="0"/>
        </w:rPr>
      </w:pPr>
      <w:bookmarkStart w:id="79" w:name="_Toc29300"/>
      <w:r>
        <w:rPr>
          <w:rFonts w:hint="eastAsia" w:ascii="Times New Roman" w:hAnsi="Times New Roman"/>
          <w:caps w:val="0"/>
        </w:rPr>
        <w:t>第</w:t>
      </w:r>
      <w:r>
        <w:rPr>
          <w:rFonts w:hint="eastAsia" w:ascii="Times New Roman" w:hAnsi="Times New Roman"/>
          <w:caps w:val="0"/>
          <w:lang w:val="en-US" w:eastAsia="zh-CN"/>
        </w:rPr>
        <w:t>四</w:t>
      </w:r>
      <w:r>
        <w:rPr>
          <w:rFonts w:hint="eastAsia" w:ascii="Times New Roman" w:hAnsi="Times New Roman"/>
          <w:caps w:val="0"/>
        </w:rPr>
        <w:t>章 采购需求</w:t>
      </w:r>
      <w:bookmarkEnd w:id="74"/>
      <w:bookmarkEnd w:id="75"/>
      <w:bookmarkEnd w:id="76"/>
      <w:bookmarkEnd w:id="77"/>
      <w:bookmarkEnd w:id="78"/>
      <w:bookmarkEnd w:id="79"/>
    </w:p>
    <w:p>
      <w:pPr>
        <w:ind w:firstLine="480"/>
        <w:rPr>
          <w:rFonts w:hint="default" w:eastAsia="宋体"/>
          <w:lang w:val="en-US" w:eastAsia="zh-CN"/>
        </w:rPr>
      </w:pPr>
      <w:r>
        <w:rPr>
          <w:rFonts w:hint="eastAsia"/>
        </w:rPr>
        <w:t>具体需求清单见</w:t>
      </w:r>
      <w:r>
        <w:rPr>
          <w:rFonts w:hint="eastAsia"/>
          <w:lang w:val="en-US" w:eastAsia="zh-CN"/>
        </w:rPr>
        <w:t>中煤招标网清单。</w:t>
      </w:r>
    </w:p>
    <w:p>
      <w:pPr>
        <w:ind w:firstLine="480"/>
        <w:rPr>
          <w:rFonts w:ascii="Times New Roman" w:hAnsi="Times New Roman"/>
          <w:caps w:val="0"/>
        </w:rPr>
      </w:pPr>
      <w:r>
        <w:rPr>
          <w:rFonts w:ascii="Times New Roman" w:hAnsi="Times New Roman"/>
          <w:caps w:val="0"/>
        </w:rPr>
        <w:br w:type="page"/>
      </w:r>
    </w:p>
    <w:p>
      <w:pPr>
        <w:pStyle w:val="25"/>
        <w:spacing w:before="120"/>
        <w:rPr>
          <w:rFonts w:ascii="Times New Roman" w:hAnsi="Times New Roman"/>
          <w:caps w:val="0"/>
          <w:szCs w:val="24"/>
        </w:rPr>
      </w:pPr>
      <w:bookmarkStart w:id="80" w:name="_Toc16012"/>
      <w:r>
        <w:rPr>
          <w:rFonts w:ascii="Times New Roman" w:hAnsi="Times New Roman"/>
          <w:caps w:val="0"/>
        </w:rPr>
        <w:t>第</w:t>
      </w:r>
      <w:r>
        <w:rPr>
          <w:rFonts w:hint="eastAsia" w:ascii="Times New Roman" w:hAnsi="Times New Roman"/>
          <w:caps w:val="0"/>
          <w:lang w:val="en-US" w:eastAsia="zh-CN"/>
        </w:rPr>
        <w:t>五</w:t>
      </w:r>
      <w:r>
        <w:rPr>
          <w:rFonts w:ascii="Times New Roman" w:hAnsi="Times New Roman"/>
          <w:caps w:val="0"/>
        </w:rPr>
        <w:t xml:space="preserve">章 </w:t>
      </w:r>
      <w:r>
        <w:rPr>
          <w:rFonts w:hint="eastAsia" w:ascii="Times New Roman" w:hAnsi="Times New Roman"/>
          <w:caps w:val="0"/>
          <w:lang w:eastAsia="zh-CN"/>
        </w:rPr>
        <w:t>报价文件</w:t>
      </w:r>
      <w:r>
        <w:rPr>
          <w:rFonts w:ascii="Times New Roman" w:hAnsi="Times New Roman"/>
          <w:caps w:val="0"/>
        </w:rPr>
        <w:t>格式</w:t>
      </w:r>
      <w:bookmarkEnd w:id="80"/>
    </w:p>
    <w:p>
      <w:pPr>
        <w:ind w:firstLine="480"/>
        <w:rPr>
          <w:rFonts w:ascii="Times New Roman" w:hAnsi="Times New Roman"/>
          <w:caps w:val="0"/>
          <w:szCs w:val="24"/>
        </w:rPr>
      </w:pPr>
    </w:p>
    <w:p>
      <w:pPr>
        <w:pStyle w:val="13"/>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Arial"/>
          <w:caps w:val="0"/>
          <w:sz w:val="72"/>
          <w:lang w:val="en-US" w:eastAsia="zh-CN"/>
        </w:rPr>
      </w:pPr>
      <w:bookmarkStart w:id="81" w:name="_Toc453162709"/>
      <w:bookmarkStart w:id="82" w:name="_Toc453079648"/>
      <w:bookmarkStart w:id="83" w:name="_Toc453162622"/>
      <w:r>
        <w:rPr>
          <w:rFonts w:hint="eastAsia" w:cs="Arial"/>
          <w:caps w:val="0"/>
          <w:sz w:val="72"/>
          <w:lang w:val="en-US" w:eastAsia="zh-CN"/>
        </w:rPr>
        <w:t xml:space="preserve">      </w:t>
      </w:r>
      <w:r>
        <w:rPr>
          <w:rFonts w:hint="eastAsia" w:cs="Arial"/>
          <w:caps w:val="0"/>
          <w:sz w:val="72"/>
          <w:u w:val="single"/>
          <w:lang w:val="en-US" w:eastAsia="zh-CN"/>
        </w:rPr>
        <w:t xml:space="preserve">            项目</w:t>
      </w:r>
    </w:p>
    <w:p>
      <w:pPr>
        <w:pStyle w:val="13"/>
        <w:ind w:firstLine="0" w:firstLineChars="0"/>
        <w:jc w:val="center"/>
        <w:rPr>
          <w:rFonts w:hint="eastAsia" w:eastAsia="黑体" w:cs="Arial"/>
          <w:caps w:val="0"/>
          <w:sz w:val="32"/>
          <w:szCs w:val="32"/>
          <w:lang w:val="en-US" w:eastAsia="zh-CN"/>
        </w:rPr>
      </w:pPr>
      <w:r>
        <w:rPr>
          <w:rFonts w:hint="eastAsia" w:eastAsia="黑体" w:cs="Arial"/>
          <w:caps w:val="0"/>
          <w:sz w:val="84"/>
          <w:szCs w:val="84"/>
          <w:lang w:val="en-US" w:eastAsia="zh-CN"/>
        </w:rPr>
        <w:t>报</w:t>
      </w:r>
      <w:r>
        <w:rPr>
          <w:rFonts w:hint="eastAsia" w:ascii="Times New Roman" w:hAnsi="Times New Roman" w:eastAsia="黑体" w:cs="Arial"/>
          <w:caps w:val="0"/>
          <w:sz w:val="84"/>
          <w:szCs w:val="84"/>
          <w:lang w:eastAsia="zh-CN"/>
        </w:rPr>
        <w:t xml:space="preserve"> </w:t>
      </w:r>
      <w:r>
        <w:rPr>
          <w:rFonts w:hint="eastAsia" w:eastAsia="黑体" w:cs="Arial"/>
          <w:caps w:val="0"/>
          <w:sz w:val="84"/>
          <w:szCs w:val="84"/>
          <w:lang w:val="en-US" w:eastAsia="zh-CN"/>
        </w:rPr>
        <w:t>价</w:t>
      </w:r>
      <w:r>
        <w:rPr>
          <w:rFonts w:hint="eastAsia" w:ascii="Times New Roman" w:hAnsi="Times New Roman" w:eastAsia="黑体" w:cs="Arial"/>
          <w:caps w:val="0"/>
          <w:sz w:val="84"/>
          <w:szCs w:val="84"/>
        </w:rPr>
        <w:t xml:space="preserve"> </w:t>
      </w:r>
      <w:r>
        <w:rPr>
          <w:rFonts w:ascii="Times New Roman" w:hAnsi="Times New Roman" w:eastAsia="黑体" w:cs="Arial"/>
          <w:caps w:val="0"/>
          <w:sz w:val="84"/>
          <w:szCs w:val="84"/>
        </w:rPr>
        <w:t>文</w:t>
      </w:r>
      <w:r>
        <w:rPr>
          <w:rFonts w:hint="eastAsia" w:ascii="Times New Roman" w:hAnsi="Times New Roman" w:eastAsia="黑体" w:cs="Arial"/>
          <w:caps w:val="0"/>
          <w:sz w:val="84"/>
          <w:szCs w:val="84"/>
        </w:rPr>
        <w:t xml:space="preserve"> </w:t>
      </w:r>
      <w:r>
        <w:rPr>
          <w:rFonts w:ascii="Times New Roman" w:hAnsi="Times New Roman" w:eastAsia="黑体" w:cs="Arial"/>
          <w:caps w:val="0"/>
          <w:sz w:val="84"/>
          <w:szCs w:val="84"/>
        </w:rPr>
        <w:t>件</w:t>
      </w:r>
    </w:p>
    <w:p>
      <w:pPr>
        <w:pStyle w:val="13"/>
        <w:ind w:firstLine="0" w:firstLineChars="0"/>
        <w:jc w:val="center"/>
        <w:rPr>
          <w:rFonts w:ascii="Times New Roman" w:hAnsi="Times New Roman" w:eastAsia="黑体" w:cs="Arial"/>
          <w:caps w:val="0"/>
          <w:sz w:val="32"/>
          <w:szCs w:val="32"/>
          <w:u w:val="single"/>
          <w:lang w:eastAsia="zh-CN"/>
        </w:rPr>
      </w:pPr>
      <w:r>
        <w:rPr>
          <w:rFonts w:hint="eastAsia" w:eastAsia="黑体" w:cs="Arial"/>
          <w:caps w:val="0"/>
          <w:sz w:val="32"/>
          <w:szCs w:val="32"/>
          <w:lang w:val="en-US" w:eastAsia="zh-CN"/>
        </w:rPr>
        <w:t>询价编码</w:t>
      </w:r>
      <w:r>
        <w:rPr>
          <w:rFonts w:ascii="Times New Roman" w:hAnsi="Times New Roman" w:eastAsia="黑体" w:cs="Arial"/>
          <w:caps w:val="0"/>
          <w:sz w:val="32"/>
          <w:szCs w:val="32"/>
        </w:rPr>
        <w:t>：</w:t>
      </w:r>
      <w:r>
        <w:rPr>
          <w:rFonts w:hint="eastAsia" w:ascii="Times New Roman" w:hAnsi="Times New Roman" w:eastAsia="黑体" w:cs="Arial"/>
          <w:caps w:val="0"/>
          <w:sz w:val="32"/>
          <w:szCs w:val="32"/>
          <w:u w:val="single"/>
          <w:lang w:eastAsia="zh-CN"/>
        </w:rPr>
        <w:t xml:space="preserve">         </w:t>
      </w:r>
    </w:p>
    <w:p>
      <w:pPr>
        <w:pStyle w:val="13"/>
        <w:ind w:left="119" w:firstLine="0" w:firstLineChars="0"/>
        <w:jc w:val="center"/>
        <w:rPr>
          <w:rFonts w:ascii="Times New Roman" w:hAnsi="Times New Roman" w:cs="Arial"/>
          <w:caps w:val="0"/>
        </w:rPr>
      </w:pPr>
    </w:p>
    <w:p>
      <w:pPr>
        <w:pStyle w:val="13"/>
        <w:ind w:left="119" w:firstLine="0" w:firstLineChars="0"/>
        <w:jc w:val="center"/>
        <w:rPr>
          <w:rFonts w:ascii="Times New Roman" w:hAnsi="Times New Roman" w:cs="Arial"/>
          <w:caps w:val="0"/>
        </w:rPr>
      </w:pPr>
    </w:p>
    <w:p>
      <w:pPr>
        <w:pStyle w:val="13"/>
        <w:ind w:left="119" w:firstLine="0" w:firstLineChars="0"/>
        <w:jc w:val="center"/>
        <w:rPr>
          <w:rFonts w:ascii="Times New Roman" w:hAnsi="Times New Roman" w:cs="Arial"/>
          <w:caps w:val="0"/>
        </w:rPr>
      </w:pPr>
    </w:p>
    <w:p>
      <w:pPr>
        <w:pStyle w:val="13"/>
        <w:ind w:left="119" w:firstLine="0" w:firstLineChars="0"/>
        <w:jc w:val="center"/>
        <w:rPr>
          <w:rFonts w:ascii="Times New Roman" w:hAnsi="Times New Roman" w:cs="Arial"/>
          <w:caps w:val="0"/>
        </w:rPr>
      </w:pPr>
    </w:p>
    <w:p>
      <w:pPr>
        <w:pStyle w:val="13"/>
        <w:ind w:left="119" w:firstLine="0" w:firstLineChars="0"/>
        <w:jc w:val="center"/>
        <w:rPr>
          <w:rFonts w:ascii="Times New Roman" w:hAnsi="Times New Roman" w:cs="Arial"/>
          <w:caps w:val="0"/>
          <w:lang w:eastAsia="zh-CN"/>
        </w:rPr>
      </w:pPr>
    </w:p>
    <w:p>
      <w:pPr>
        <w:pStyle w:val="13"/>
        <w:ind w:left="119" w:firstLine="0" w:firstLineChars="0"/>
        <w:jc w:val="center"/>
        <w:rPr>
          <w:rFonts w:ascii="Times New Roman" w:hAnsi="Times New Roman" w:cs="Arial"/>
          <w:caps w:val="0"/>
          <w:lang w:eastAsia="zh-CN"/>
        </w:rPr>
      </w:pPr>
    </w:p>
    <w:p>
      <w:pPr>
        <w:pStyle w:val="13"/>
        <w:ind w:left="119" w:firstLine="0" w:firstLineChars="0"/>
        <w:jc w:val="center"/>
        <w:rPr>
          <w:rFonts w:ascii="Times New Roman" w:hAnsi="Times New Roman" w:cs="Arial"/>
          <w:caps w:val="0"/>
          <w:lang w:eastAsia="zh-CN"/>
        </w:rPr>
      </w:pPr>
    </w:p>
    <w:p>
      <w:pPr>
        <w:pStyle w:val="13"/>
        <w:ind w:left="119" w:firstLine="0" w:firstLineChars="0"/>
        <w:jc w:val="center"/>
        <w:rPr>
          <w:rFonts w:ascii="Times New Roman" w:hAnsi="Times New Roman" w:cs="Arial"/>
          <w:caps w:val="0"/>
          <w:lang w:eastAsia="zh-CN"/>
        </w:rPr>
      </w:pPr>
    </w:p>
    <w:p>
      <w:pPr>
        <w:pStyle w:val="13"/>
        <w:ind w:left="119" w:firstLine="0" w:firstLineChars="0"/>
        <w:jc w:val="center"/>
        <w:rPr>
          <w:rFonts w:ascii="Times New Roman" w:hAnsi="Times New Roman" w:cs="Arial"/>
          <w:caps w:val="0"/>
          <w:lang w:eastAsia="zh-CN"/>
        </w:rPr>
      </w:pPr>
    </w:p>
    <w:p>
      <w:pPr>
        <w:pStyle w:val="13"/>
        <w:ind w:left="119" w:firstLine="0" w:firstLineChars="0"/>
        <w:jc w:val="center"/>
        <w:rPr>
          <w:rFonts w:ascii="Times New Roman" w:hAnsi="Times New Roman" w:cs="Arial"/>
          <w:caps w:val="0"/>
          <w:sz w:val="28"/>
          <w:szCs w:val="28"/>
        </w:rPr>
      </w:pPr>
      <w:r>
        <w:rPr>
          <w:rFonts w:ascii="Times New Roman" w:hAnsi="Times New Roman" w:cs="Arial"/>
          <w:caps w:val="0"/>
          <w:sz w:val="28"/>
          <w:szCs w:val="28"/>
        </w:rPr>
        <w:t>供应商：</w:t>
      </w:r>
      <w:r>
        <w:rPr>
          <w:rFonts w:ascii="Times New Roman" w:hAnsi="Times New Roman" w:cs="Arial"/>
          <w:caps w:val="0"/>
          <w:sz w:val="28"/>
          <w:szCs w:val="28"/>
          <w:u w:val="single"/>
        </w:rPr>
        <w:tab/>
      </w:r>
      <w:r>
        <w:rPr>
          <w:rFonts w:ascii="Times New Roman" w:hAnsi="Times New Roman" w:cs="Arial"/>
          <w:caps w:val="0"/>
          <w:sz w:val="28"/>
          <w:szCs w:val="28"/>
          <w:u w:val="single"/>
        </w:rPr>
        <w:t xml:space="preserve"> </w:t>
      </w:r>
      <w:r>
        <w:rPr>
          <w:rFonts w:hint="eastAsia" w:ascii="Times New Roman" w:hAnsi="Times New Roman" w:cs="Arial"/>
          <w:caps w:val="0"/>
          <w:sz w:val="28"/>
          <w:szCs w:val="28"/>
          <w:u w:val="single"/>
        </w:rPr>
        <w:t xml:space="preserve"> </w:t>
      </w:r>
      <w:r>
        <w:rPr>
          <w:rFonts w:hint="eastAsia" w:ascii="Times New Roman" w:hAnsi="Times New Roman" w:cs="Arial"/>
          <w:caps w:val="0"/>
          <w:sz w:val="28"/>
          <w:szCs w:val="28"/>
          <w:u w:val="single"/>
          <w:lang w:eastAsia="zh-CN"/>
        </w:rPr>
        <w:t xml:space="preserve"> </w:t>
      </w:r>
      <w:r>
        <w:rPr>
          <w:rFonts w:hint="eastAsia" w:ascii="Times New Roman" w:hAnsi="Times New Roman" w:cs="Arial"/>
          <w:caps w:val="0"/>
          <w:sz w:val="28"/>
          <w:szCs w:val="28"/>
          <w:u w:val="single"/>
        </w:rPr>
        <w:t xml:space="preserve">     （盖章）</w:t>
      </w:r>
    </w:p>
    <w:p>
      <w:pPr>
        <w:pStyle w:val="13"/>
        <w:ind w:firstLine="0" w:firstLineChars="0"/>
        <w:jc w:val="center"/>
        <w:rPr>
          <w:rFonts w:ascii="Times New Roman" w:hAnsi="Times New Roman" w:cs="Arial"/>
          <w:caps w:val="0"/>
          <w:sz w:val="28"/>
          <w:szCs w:val="28"/>
        </w:rPr>
      </w:pPr>
      <w:r>
        <w:rPr>
          <w:rFonts w:ascii="Times New Roman" w:hAnsi="Times New Roman" w:cs="Arial"/>
          <w:caps w:val="0"/>
          <w:sz w:val="28"/>
          <w:szCs w:val="28"/>
        </w:rPr>
        <w:t xml:space="preserve">日 </w:t>
      </w:r>
      <w:r>
        <w:rPr>
          <w:rFonts w:hint="eastAsia" w:ascii="Times New Roman" w:hAnsi="Times New Roman" w:cs="Arial"/>
          <w:caps w:val="0"/>
          <w:sz w:val="28"/>
          <w:szCs w:val="28"/>
          <w:lang w:eastAsia="zh-CN"/>
        </w:rPr>
        <w:t xml:space="preserve"> </w:t>
      </w:r>
      <w:r>
        <w:rPr>
          <w:rFonts w:ascii="Times New Roman" w:hAnsi="Times New Roman" w:cs="Arial"/>
          <w:caps w:val="0"/>
          <w:sz w:val="28"/>
          <w:szCs w:val="28"/>
        </w:rPr>
        <w:t>期：</w:t>
      </w:r>
      <w:r>
        <w:rPr>
          <w:rFonts w:hint="eastAsia" w:ascii="Times New Roman" w:hAnsi="Times New Roman" w:cs="Arial"/>
          <w:caps w:val="0"/>
          <w:sz w:val="28"/>
          <w:szCs w:val="28"/>
          <w:u w:val="single"/>
          <w:lang w:eastAsia="zh-CN"/>
        </w:rPr>
        <w:t xml:space="preserve">  </w:t>
      </w:r>
      <w:r>
        <w:rPr>
          <w:rFonts w:ascii="Times New Roman" w:hAnsi="Times New Roman" w:cs="Arial"/>
          <w:caps w:val="0"/>
          <w:sz w:val="28"/>
          <w:szCs w:val="28"/>
          <w:u w:val="single"/>
          <w:lang w:eastAsia="zh-CN"/>
        </w:rPr>
        <w:t xml:space="preserve"> </w:t>
      </w:r>
      <w:r>
        <w:rPr>
          <w:rFonts w:ascii="Times New Roman" w:hAnsi="Times New Roman" w:cs="Arial"/>
          <w:caps w:val="0"/>
          <w:sz w:val="28"/>
          <w:szCs w:val="28"/>
          <w:u w:val="single"/>
        </w:rPr>
        <w:t xml:space="preserve"> </w:t>
      </w:r>
      <w:r>
        <w:rPr>
          <w:rFonts w:ascii="Times New Roman" w:hAnsi="Times New Roman" w:cs="Arial"/>
          <w:caps w:val="0"/>
          <w:sz w:val="28"/>
          <w:szCs w:val="28"/>
        </w:rPr>
        <w:t>年</w:t>
      </w:r>
      <w:r>
        <w:rPr>
          <w:rFonts w:ascii="Times New Roman" w:hAnsi="Times New Roman" w:cs="Arial"/>
          <w:caps w:val="0"/>
          <w:sz w:val="28"/>
          <w:szCs w:val="28"/>
          <w:u w:val="single"/>
        </w:rPr>
        <w:t xml:space="preserve"> </w:t>
      </w:r>
      <w:r>
        <w:rPr>
          <w:rFonts w:hint="eastAsia" w:ascii="Times New Roman" w:hAnsi="Times New Roman" w:cs="Arial"/>
          <w:caps w:val="0"/>
          <w:sz w:val="28"/>
          <w:szCs w:val="28"/>
          <w:u w:val="single"/>
          <w:lang w:eastAsia="zh-CN"/>
        </w:rPr>
        <w:t xml:space="preserve">  </w:t>
      </w:r>
      <w:r>
        <w:rPr>
          <w:rFonts w:ascii="Times New Roman" w:hAnsi="Times New Roman" w:cs="Arial"/>
          <w:caps w:val="0"/>
          <w:sz w:val="28"/>
          <w:szCs w:val="28"/>
        </w:rPr>
        <w:t>月</w:t>
      </w:r>
      <w:r>
        <w:rPr>
          <w:rFonts w:hint="eastAsia" w:ascii="Times New Roman" w:hAnsi="Times New Roman" w:cs="Arial"/>
          <w:caps w:val="0"/>
          <w:sz w:val="28"/>
          <w:szCs w:val="28"/>
          <w:u w:val="single"/>
        </w:rPr>
        <w:t xml:space="preserve"> </w:t>
      </w:r>
      <w:r>
        <w:rPr>
          <w:rFonts w:hint="eastAsia" w:ascii="Times New Roman" w:hAnsi="Times New Roman" w:cs="Arial"/>
          <w:caps w:val="0"/>
          <w:sz w:val="28"/>
          <w:szCs w:val="28"/>
          <w:u w:val="single"/>
          <w:lang w:eastAsia="zh-CN"/>
        </w:rPr>
        <w:t xml:space="preserve">  </w:t>
      </w:r>
      <w:r>
        <w:rPr>
          <w:rFonts w:ascii="Times New Roman" w:hAnsi="Times New Roman" w:cs="Arial"/>
          <w:caps w:val="0"/>
          <w:sz w:val="28"/>
          <w:szCs w:val="28"/>
        </w:rPr>
        <w:t>日</w:t>
      </w:r>
    </w:p>
    <w:p>
      <w:pPr>
        <w:ind w:firstLine="0" w:firstLineChars="0"/>
        <w:jc w:val="left"/>
        <w:rPr>
          <w:rFonts w:ascii="Times New Roman" w:hAnsi="Times New Roman"/>
          <w:caps w:val="0"/>
          <w:color w:val="000000"/>
          <w:szCs w:val="24"/>
        </w:rPr>
      </w:pPr>
    </w:p>
    <w:p>
      <w:pPr>
        <w:ind w:firstLine="480"/>
        <w:rPr>
          <w:rFonts w:ascii="Times New Roman" w:hAnsi="Times New Roman"/>
          <w:caps w:val="0"/>
          <w:color w:val="000000"/>
          <w:szCs w:val="24"/>
        </w:rPr>
      </w:pPr>
    </w:p>
    <w:p>
      <w:pPr>
        <w:ind w:firstLine="480"/>
        <w:jc w:val="center"/>
        <w:rPr>
          <w:rFonts w:ascii="Times New Roman" w:hAnsi="Times New Roman" w:eastAsia="黑体"/>
          <w:caps w:val="0"/>
        </w:rPr>
      </w:pPr>
      <w:r>
        <w:rPr>
          <w:rFonts w:ascii="Times New Roman" w:hAnsi="Times New Roman"/>
          <w:caps w:val="0"/>
          <w:color w:val="000000"/>
        </w:rPr>
        <w:br w:type="page"/>
      </w:r>
      <w:bookmarkEnd w:id="81"/>
      <w:bookmarkEnd w:id="82"/>
      <w:bookmarkEnd w:id="83"/>
      <w:r>
        <w:rPr>
          <w:rFonts w:hint="eastAsia" w:ascii="Times New Roman" w:hAnsi="Times New Roman" w:eastAsia="黑体"/>
          <w:caps w:val="0"/>
          <w:sz w:val="36"/>
        </w:rPr>
        <w:t>目  录</w:t>
      </w:r>
    </w:p>
    <w:p>
      <w:pPr>
        <w:spacing w:line="540" w:lineRule="exact"/>
        <w:ind w:firstLine="480"/>
        <w:rPr>
          <w:rFonts w:ascii="Times New Roman" w:hAnsi="Times New Roman"/>
          <w:caps w:val="0"/>
          <w:color w:val="000000"/>
        </w:rPr>
      </w:pPr>
    </w:p>
    <w:p>
      <w:pPr>
        <w:ind w:firstLine="480"/>
        <w:rPr>
          <w:rFonts w:ascii="Times New Roman" w:hAnsi="Times New Roman"/>
          <w:caps w:val="0"/>
        </w:rPr>
      </w:pPr>
      <w:r>
        <w:rPr>
          <w:rFonts w:hint="eastAsia" w:ascii="Times New Roman" w:hAnsi="Times New Roman"/>
          <w:caps w:val="0"/>
        </w:rPr>
        <w:t>一、</w:t>
      </w:r>
      <w:r>
        <w:rPr>
          <w:rFonts w:ascii="Times New Roman" w:hAnsi="Times New Roman"/>
          <w:caps w:val="0"/>
        </w:rPr>
        <w:t>授权委托</w:t>
      </w:r>
      <w:r>
        <w:rPr>
          <w:rFonts w:ascii="Times New Roman" w:hAnsi="Times New Roman"/>
          <w:caps w:val="0"/>
          <w:color w:val="000000"/>
        </w:rPr>
        <w:t>书</w:t>
      </w:r>
    </w:p>
    <w:p>
      <w:pPr>
        <w:ind w:firstLine="480"/>
        <w:rPr>
          <w:rFonts w:ascii="Times New Roman" w:hAnsi="Times New Roman"/>
          <w:caps w:val="0"/>
        </w:rPr>
      </w:pPr>
      <w:r>
        <w:rPr>
          <w:rFonts w:hint="eastAsia" w:ascii="Times New Roman" w:hAnsi="Times New Roman"/>
          <w:caps w:val="0"/>
        </w:rPr>
        <w:t>二、报价部分</w:t>
      </w:r>
    </w:p>
    <w:p>
      <w:pPr>
        <w:ind w:firstLine="480"/>
        <w:rPr>
          <w:rFonts w:ascii="Times New Roman" w:hAnsi="Times New Roman"/>
          <w:caps w:val="0"/>
        </w:rPr>
      </w:pPr>
      <w:r>
        <w:rPr>
          <w:rFonts w:hint="eastAsia" w:ascii="Times New Roman" w:hAnsi="Times New Roman"/>
          <w:caps w:val="0"/>
        </w:rPr>
        <w:t>三、商务部分</w:t>
      </w:r>
    </w:p>
    <w:p>
      <w:pPr>
        <w:ind w:firstLine="480"/>
        <w:rPr>
          <w:rFonts w:hint="eastAsia" w:ascii="Times New Roman" w:hAnsi="Times New Roman"/>
          <w:caps w:val="0"/>
        </w:rPr>
      </w:pPr>
      <w:r>
        <w:rPr>
          <w:rFonts w:hint="eastAsia" w:ascii="Times New Roman" w:hAnsi="Times New Roman"/>
          <w:caps w:val="0"/>
        </w:rPr>
        <w:t>四、技术部分</w:t>
      </w:r>
    </w:p>
    <w:p>
      <w:pPr>
        <w:pStyle w:val="8"/>
        <w:rPr>
          <w:rFonts w:hint="default" w:eastAsia="宋体"/>
          <w:lang w:val="en-US" w:eastAsia="zh-CN"/>
        </w:rPr>
      </w:pPr>
      <w:r>
        <w:rPr>
          <w:rFonts w:hint="eastAsia"/>
          <w:lang w:val="en-US" w:eastAsia="zh-CN"/>
        </w:rPr>
        <w:t>五、偏离表</w:t>
      </w:r>
    </w:p>
    <w:p>
      <w:pPr>
        <w:ind w:firstLine="480"/>
        <w:rPr>
          <w:rFonts w:hint="default" w:ascii="Times New Roman" w:hAnsi="Times New Roman"/>
          <w:caps w:val="0"/>
          <w:lang w:val="en-US" w:eastAsia="zh-CN"/>
        </w:rPr>
      </w:pPr>
      <w:r>
        <w:rPr>
          <w:rFonts w:hint="eastAsia"/>
          <w:caps w:val="0"/>
          <w:lang w:val="en-US" w:eastAsia="zh-CN"/>
        </w:rPr>
        <w:t>六</w:t>
      </w:r>
      <w:r>
        <w:rPr>
          <w:rFonts w:hint="eastAsia" w:ascii="Times New Roman" w:hAnsi="Times New Roman"/>
          <w:caps w:val="0"/>
          <w:lang w:val="en-US" w:eastAsia="zh-CN"/>
        </w:rPr>
        <w:t>、供应商廉洁承诺书</w:t>
      </w:r>
    </w:p>
    <w:p>
      <w:pPr>
        <w:pStyle w:val="3"/>
        <w:spacing w:before="120"/>
        <w:rPr>
          <w:rFonts w:ascii="Times New Roman" w:hAnsi="Times New Roman"/>
          <w:caps w:val="0"/>
          <w:color w:val="000000"/>
        </w:rPr>
      </w:pPr>
      <w:r>
        <w:rPr>
          <w:rFonts w:ascii="Times New Roman" w:hAnsi="Times New Roman"/>
          <w:caps w:val="0"/>
        </w:rPr>
        <w:br w:type="page"/>
      </w:r>
      <w:bookmarkStart w:id="84" w:name="_Toc369531695"/>
      <w:bookmarkEnd w:id="84"/>
      <w:bookmarkStart w:id="85" w:name="_Toc352691659"/>
      <w:bookmarkEnd w:id="85"/>
      <w:bookmarkStart w:id="86" w:name="_Toc369531696"/>
      <w:bookmarkEnd w:id="86"/>
      <w:bookmarkStart w:id="87" w:name="_Toc352691660"/>
      <w:bookmarkEnd w:id="87"/>
      <w:bookmarkStart w:id="88" w:name="_Toc16568"/>
      <w:bookmarkEnd w:id="88"/>
      <w:bookmarkStart w:id="89" w:name="_Toc16824"/>
      <w:bookmarkEnd w:id="89"/>
      <w:bookmarkStart w:id="90" w:name="_Toc527560962"/>
      <w:bookmarkStart w:id="91" w:name="_Toc24731"/>
      <w:r>
        <w:rPr>
          <w:rFonts w:hint="eastAsia" w:ascii="Times New Roman" w:hAnsi="Times New Roman"/>
          <w:caps w:val="0"/>
        </w:rPr>
        <w:t>一</w:t>
      </w:r>
      <w:r>
        <w:rPr>
          <w:rFonts w:ascii="Times New Roman" w:hAnsi="Times New Roman"/>
          <w:caps w:val="0"/>
        </w:rPr>
        <w:t>、授权委托书</w:t>
      </w:r>
      <w:bookmarkEnd w:id="90"/>
      <w:bookmarkEnd w:id="91"/>
    </w:p>
    <w:p>
      <w:pPr>
        <w:ind w:firstLine="480"/>
        <w:rPr>
          <w:rFonts w:ascii="Times New Roman" w:hAnsi="Times New Roman" w:eastAsia="黑体"/>
          <w:caps w:val="0"/>
          <w:color w:val="000000"/>
        </w:rPr>
      </w:pPr>
    </w:p>
    <w:p>
      <w:pPr>
        <w:ind w:firstLine="480"/>
        <w:rPr>
          <w:rFonts w:ascii="Times New Roman" w:hAnsi="Times New Roman"/>
          <w:caps w:val="0"/>
        </w:rPr>
      </w:pPr>
      <w:r>
        <w:rPr>
          <w:rFonts w:hint="eastAsia" w:ascii="Times New Roman" w:hAnsi="Times New Roman"/>
          <w:caps w:val="0"/>
        </w:rPr>
        <w:t>本人</w:t>
      </w:r>
      <w:r>
        <w:rPr>
          <w:rFonts w:ascii="Times New Roman" w:hAnsi="Times New Roman"/>
          <w:caps w:val="0"/>
          <w:u w:val="single"/>
        </w:rPr>
        <w:t>（姓名）</w:t>
      </w:r>
      <w:r>
        <w:rPr>
          <w:rFonts w:ascii="Times New Roman" w:hAnsi="Times New Roman"/>
          <w:caps w:val="0"/>
        </w:rPr>
        <w:t>系</w:t>
      </w:r>
      <w:r>
        <w:rPr>
          <w:rFonts w:hint="eastAsia" w:ascii="Times New Roman" w:hAnsi="Times New Roman"/>
          <w:caps w:val="0"/>
          <w:u w:val="single"/>
        </w:rPr>
        <w:t>（供应商名称）</w:t>
      </w:r>
      <w:r>
        <w:rPr>
          <w:rFonts w:ascii="Times New Roman" w:hAnsi="Times New Roman"/>
          <w:caps w:val="0"/>
        </w:rPr>
        <w:t>的</w:t>
      </w:r>
      <w:r>
        <w:rPr>
          <w:rFonts w:hint="eastAsia" w:ascii="Times New Roman" w:hAnsi="Times New Roman"/>
          <w:caps w:val="0"/>
        </w:rPr>
        <w:t>法定代表人</w:t>
      </w:r>
      <w:r>
        <w:rPr>
          <w:rFonts w:hint="eastAsia" w:ascii="Times New Roman" w:hAnsi="Times New Roman"/>
          <w:caps w:val="0"/>
          <w:u w:val="single"/>
        </w:rPr>
        <w:t>（单位负责人）</w:t>
      </w:r>
      <w:r>
        <w:rPr>
          <w:rFonts w:hint="eastAsia" w:ascii="Times New Roman" w:hAnsi="Times New Roman"/>
          <w:caps w:val="0"/>
        </w:rPr>
        <w:t>，</w:t>
      </w:r>
      <w:r>
        <w:rPr>
          <w:rFonts w:ascii="Times New Roman" w:hAnsi="Times New Roman"/>
          <w:caps w:val="0"/>
        </w:rPr>
        <w:t>现委托</w:t>
      </w:r>
      <w:r>
        <w:rPr>
          <w:rFonts w:ascii="Times New Roman" w:hAnsi="Times New Roman"/>
          <w:caps w:val="0"/>
          <w:u w:val="single"/>
        </w:rPr>
        <w:t>（姓名）</w:t>
      </w:r>
      <w:r>
        <w:rPr>
          <w:rFonts w:ascii="Times New Roman" w:hAnsi="Times New Roman"/>
          <w:caps w:val="0"/>
        </w:rPr>
        <w:t>为我方代理人。代理人</w:t>
      </w:r>
      <w:r>
        <w:rPr>
          <w:rFonts w:hint="eastAsia" w:ascii="Times New Roman" w:hAnsi="Times New Roman"/>
          <w:caps w:val="0"/>
        </w:rPr>
        <w:t>根据授权，</w:t>
      </w:r>
      <w:r>
        <w:rPr>
          <w:rFonts w:ascii="Times New Roman" w:hAnsi="Times New Roman"/>
          <w:caps w:val="0"/>
        </w:rPr>
        <w:t>以我方名义签署、澄清</w:t>
      </w:r>
      <w:r>
        <w:rPr>
          <w:rFonts w:hint="eastAsia" w:ascii="Times New Roman" w:hAnsi="Times New Roman"/>
          <w:caps w:val="0"/>
        </w:rPr>
        <w:t>确认</w:t>
      </w:r>
      <w:r>
        <w:rPr>
          <w:rFonts w:ascii="Times New Roman" w:hAnsi="Times New Roman"/>
          <w:caps w:val="0"/>
        </w:rPr>
        <w:t>、递交、撤回、修改</w:t>
      </w:r>
      <w:r>
        <w:rPr>
          <w:rFonts w:hint="eastAsia" w:ascii="Times New Roman" w:hAnsi="Times New Roman"/>
          <w:caps w:val="0"/>
        </w:rPr>
        <w:t xml:space="preserve"> </w:t>
      </w:r>
      <w:r>
        <w:rPr>
          <w:rFonts w:hint="eastAsia" w:ascii="Times New Roman" w:hAnsi="Times New Roman"/>
          <w:caps w:val="0"/>
          <w:u w:val="single"/>
        </w:rPr>
        <w:t xml:space="preserve">       </w:t>
      </w:r>
      <w:r>
        <w:rPr>
          <w:rFonts w:hint="eastAsia" w:ascii="Times New Roman" w:hAnsi="Times New Roman"/>
          <w:caps w:val="0"/>
        </w:rPr>
        <w:t>采购项目</w:t>
      </w:r>
      <w:r>
        <w:rPr>
          <w:rFonts w:hint="eastAsia"/>
          <w:caps w:val="0"/>
          <w:lang w:eastAsia="zh-CN"/>
        </w:rPr>
        <w:t>报价文件</w:t>
      </w:r>
      <w:r>
        <w:rPr>
          <w:rFonts w:ascii="Times New Roman" w:hAnsi="Times New Roman"/>
          <w:caps w:val="0"/>
        </w:rPr>
        <w:t>、签订合同和处理有关事宜，其法律后果由我方承担。</w:t>
      </w:r>
    </w:p>
    <w:p>
      <w:pPr>
        <w:ind w:firstLine="480"/>
        <w:rPr>
          <w:rFonts w:ascii="Times New Roman" w:hAnsi="Times New Roman"/>
          <w:caps w:val="0"/>
        </w:rPr>
      </w:pPr>
      <w:r>
        <w:rPr>
          <w:rFonts w:ascii="Times New Roman" w:hAnsi="Times New Roman"/>
          <w:caps w:val="0"/>
        </w:rPr>
        <w:t>委托期限：</w:t>
      </w:r>
      <w:r>
        <w:rPr>
          <w:rFonts w:hint="eastAsia" w:ascii="Times New Roman" w:hAnsi="Times New Roman"/>
          <w:caps w:val="0"/>
          <w:u w:val="single"/>
        </w:rPr>
        <w:t xml:space="preserve"> </w:t>
      </w:r>
      <w:r>
        <w:rPr>
          <w:rFonts w:ascii="Times New Roman" w:hAnsi="Times New Roman"/>
          <w:caps w:val="0"/>
          <w:u w:val="single"/>
        </w:rPr>
        <w:t xml:space="preserve">                  </w:t>
      </w:r>
      <w:r>
        <w:rPr>
          <w:rFonts w:hint="eastAsia" w:ascii="Times New Roman" w:hAnsi="Times New Roman"/>
          <w:caps w:val="0"/>
        </w:rPr>
        <w:t>。</w:t>
      </w:r>
    </w:p>
    <w:p>
      <w:pPr>
        <w:ind w:firstLine="480"/>
        <w:rPr>
          <w:rFonts w:ascii="Times New Roman" w:hAnsi="Times New Roman"/>
          <w:caps w:val="0"/>
        </w:rPr>
      </w:pPr>
      <w:r>
        <w:rPr>
          <w:rFonts w:ascii="Times New Roman" w:hAnsi="Times New Roman"/>
          <w:caps w:val="0"/>
        </w:rPr>
        <w:t>代理人无转委托权。</w:t>
      </w:r>
    </w:p>
    <w:p>
      <w:pPr>
        <w:ind w:firstLine="480"/>
        <w:rPr>
          <w:rFonts w:ascii="Times New Roman" w:hAnsi="Times New Roman"/>
          <w:caps w:val="0"/>
        </w:rPr>
      </w:pPr>
      <w:r>
        <w:rPr>
          <w:rFonts w:hint="eastAsia" w:ascii="Times New Roman" w:hAnsi="Times New Roman"/>
          <w:caps w:val="0"/>
        </w:rPr>
        <w:t>附：法定代表人（单位负责人）身份证复印件及委托代理人身份证复印件</w:t>
      </w:r>
    </w:p>
    <w:p>
      <w:pPr>
        <w:ind w:firstLine="480"/>
        <w:rPr>
          <w:rFonts w:ascii="Times New Roman" w:hAnsi="Times New Roman"/>
          <w:caps w:val="0"/>
        </w:rPr>
      </w:pPr>
    </w:p>
    <w:p>
      <w:pPr>
        <w:ind w:firstLine="480"/>
        <w:rPr>
          <w:rFonts w:ascii="Times New Roman" w:hAnsi="Times New Roman"/>
          <w:caps w:val="0"/>
        </w:rPr>
      </w:pPr>
      <w:r>
        <w:rPr>
          <w:rFonts w:hint="eastAsia" w:ascii="Times New Roman" w:hAnsi="Times New Roman"/>
          <w:caps w:val="0"/>
        </w:rPr>
        <w:t>注：本授权委托书需由供应商加盖单位公章并由其法定代表人（单位负责人）签字。</w:t>
      </w:r>
    </w:p>
    <w:p>
      <w:pPr>
        <w:ind w:firstLine="480"/>
        <w:rPr>
          <w:rFonts w:ascii="Times New Roman" w:hAnsi="Times New Roman"/>
          <w:caps w:val="0"/>
          <w:color w:val="000000"/>
        </w:rPr>
      </w:pPr>
    </w:p>
    <w:p>
      <w:pPr>
        <w:ind w:firstLine="3076" w:firstLineChars="1282"/>
        <w:rPr>
          <w:rFonts w:ascii="Times New Roman" w:hAnsi="Times New Roman"/>
          <w:caps w:val="0"/>
          <w:color w:val="000000"/>
          <w:u w:val="single"/>
        </w:rPr>
      </w:pPr>
      <w:r>
        <w:rPr>
          <w:rFonts w:ascii="Times New Roman" w:hAnsi="Times New Roman"/>
          <w:caps w:val="0"/>
          <w:color w:val="000000"/>
        </w:rPr>
        <w:t>供应商：</w:t>
      </w:r>
      <w:r>
        <w:rPr>
          <w:rFonts w:ascii="Times New Roman" w:hAnsi="Times New Roman"/>
          <w:caps w:val="0"/>
          <w:color w:val="000000"/>
          <w:u w:val="single"/>
        </w:rPr>
        <w:t>（单位公章）</w:t>
      </w:r>
      <w:r>
        <w:rPr>
          <w:rFonts w:hint="eastAsia" w:ascii="Times New Roman" w:hAnsi="Times New Roman"/>
          <w:caps w:val="0"/>
          <w:color w:val="000000"/>
          <w:u w:val="single"/>
        </w:rPr>
        <w:t xml:space="preserve"> </w:t>
      </w:r>
      <w:r>
        <w:rPr>
          <w:rFonts w:ascii="Times New Roman" w:hAnsi="Times New Roman"/>
          <w:caps w:val="0"/>
          <w:color w:val="000000"/>
          <w:u w:val="single"/>
        </w:rPr>
        <w:t xml:space="preserve">                          </w:t>
      </w:r>
    </w:p>
    <w:p>
      <w:pPr>
        <w:ind w:firstLine="3076" w:firstLineChars="1282"/>
        <w:rPr>
          <w:rFonts w:ascii="Times New Roman" w:hAnsi="Times New Roman"/>
          <w:caps w:val="0"/>
          <w:color w:val="000000"/>
        </w:rPr>
      </w:pPr>
    </w:p>
    <w:p>
      <w:pPr>
        <w:ind w:firstLine="3074" w:firstLineChars="1281"/>
        <w:rPr>
          <w:rFonts w:ascii="Times New Roman" w:hAnsi="Times New Roman"/>
          <w:caps w:val="0"/>
          <w:color w:val="000000"/>
        </w:rPr>
      </w:pPr>
      <w:r>
        <w:rPr>
          <w:rFonts w:hint="eastAsia" w:ascii="Times New Roman" w:hAnsi="Times New Roman"/>
          <w:caps w:val="0"/>
          <w:color w:val="000000"/>
        </w:rPr>
        <w:t>法定代表人（单位负责人）</w:t>
      </w:r>
      <w:r>
        <w:rPr>
          <w:rFonts w:ascii="Times New Roman" w:hAnsi="Times New Roman"/>
          <w:caps w:val="0"/>
          <w:color w:val="000000"/>
        </w:rPr>
        <w:t>：</w:t>
      </w:r>
      <w:r>
        <w:rPr>
          <w:rFonts w:ascii="Times New Roman" w:hAnsi="Times New Roman"/>
          <w:caps w:val="0"/>
          <w:color w:val="000000"/>
          <w:u w:val="single"/>
        </w:rPr>
        <w:t xml:space="preserve">（签字）              </w:t>
      </w:r>
    </w:p>
    <w:p>
      <w:pPr>
        <w:ind w:firstLine="3076" w:firstLineChars="1282"/>
        <w:rPr>
          <w:rFonts w:ascii="Times New Roman" w:hAnsi="Times New Roman"/>
          <w:caps w:val="0"/>
          <w:color w:val="000000"/>
        </w:rPr>
      </w:pPr>
    </w:p>
    <w:p>
      <w:pPr>
        <w:ind w:firstLine="3076" w:firstLineChars="1282"/>
        <w:rPr>
          <w:rFonts w:ascii="Times New Roman" w:hAnsi="Times New Roman"/>
          <w:caps w:val="0"/>
          <w:color w:val="000000"/>
          <w:u w:val="single"/>
        </w:rPr>
      </w:pPr>
      <w:r>
        <w:rPr>
          <w:rFonts w:ascii="Times New Roman" w:hAnsi="Times New Roman"/>
          <w:caps w:val="0"/>
          <w:color w:val="000000"/>
        </w:rPr>
        <w:t>委托代理人：</w:t>
      </w:r>
      <w:r>
        <w:rPr>
          <w:rFonts w:ascii="Times New Roman" w:hAnsi="Times New Roman"/>
          <w:caps w:val="0"/>
          <w:color w:val="000000"/>
          <w:u w:val="single"/>
        </w:rPr>
        <w:t xml:space="preserve">（签字）                           </w:t>
      </w:r>
    </w:p>
    <w:p>
      <w:pPr>
        <w:ind w:firstLine="3076" w:firstLineChars="1282"/>
        <w:rPr>
          <w:rFonts w:ascii="Times New Roman" w:hAnsi="Times New Roman"/>
          <w:caps w:val="0"/>
          <w:color w:val="000000"/>
        </w:rPr>
      </w:pPr>
    </w:p>
    <w:p>
      <w:pPr>
        <w:ind w:firstLine="3076" w:firstLineChars="1282"/>
        <w:rPr>
          <w:rFonts w:ascii="Times New Roman" w:hAnsi="Times New Roman"/>
          <w:caps w:val="0"/>
          <w:color w:val="000000"/>
        </w:rPr>
      </w:pPr>
    </w:p>
    <w:p>
      <w:pPr>
        <w:ind w:firstLine="4876" w:firstLineChars="2032"/>
        <w:rPr>
          <w:rFonts w:ascii="Times New Roman" w:hAnsi="Times New Roman"/>
          <w:caps w:val="0"/>
          <w:color w:val="000000"/>
        </w:rPr>
      </w:pPr>
      <w:r>
        <w:rPr>
          <w:rFonts w:ascii="Times New Roman" w:hAnsi="Times New Roman"/>
          <w:caps w:val="0"/>
          <w:color w:val="000000"/>
          <w:u w:val="single"/>
        </w:rPr>
        <w:t xml:space="preserve">       </w:t>
      </w:r>
      <w:r>
        <w:rPr>
          <w:rFonts w:ascii="Times New Roman" w:hAnsi="Times New Roman"/>
          <w:caps w:val="0"/>
          <w:color w:val="000000"/>
        </w:rPr>
        <w:t>年</w:t>
      </w:r>
      <w:r>
        <w:rPr>
          <w:rFonts w:ascii="Times New Roman" w:hAnsi="Times New Roman"/>
          <w:caps w:val="0"/>
          <w:color w:val="000000"/>
          <w:u w:val="single"/>
        </w:rPr>
        <w:t xml:space="preserve">       </w:t>
      </w:r>
      <w:r>
        <w:rPr>
          <w:rFonts w:ascii="Times New Roman" w:hAnsi="Times New Roman"/>
          <w:caps w:val="0"/>
          <w:color w:val="000000"/>
        </w:rPr>
        <w:t>月</w:t>
      </w:r>
      <w:r>
        <w:rPr>
          <w:rFonts w:ascii="Times New Roman" w:hAnsi="Times New Roman"/>
          <w:caps w:val="0"/>
          <w:color w:val="000000"/>
          <w:u w:val="single"/>
        </w:rPr>
        <w:t xml:space="preserve">       </w:t>
      </w:r>
      <w:r>
        <w:rPr>
          <w:rFonts w:ascii="Times New Roman" w:hAnsi="Times New Roman"/>
          <w:caps w:val="0"/>
          <w:color w:val="000000"/>
        </w:rPr>
        <w:t>日</w:t>
      </w:r>
    </w:p>
    <w:p>
      <w:pPr>
        <w:spacing w:line="400" w:lineRule="exact"/>
        <w:ind w:firstLine="480"/>
        <w:rPr>
          <w:rFonts w:ascii="Times New Roman" w:hAnsi="Times New Roman"/>
          <w:caps w:val="0"/>
          <w:color w:val="000000"/>
        </w:rPr>
      </w:pPr>
    </w:p>
    <w:p>
      <w:pPr>
        <w:spacing w:line="400" w:lineRule="exact"/>
        <w:ind w:firstLine="480"/>
        <w:rPr>
          <w:rFonts w:ascii="Times New Roman" w:hAnsi="Times New Roman"/>
          <w:caps w:val="0"/>
        </w:rPr>
      </w:pPr>
      <w:r>
        <w:rPr>
          <w:rFonts w:hint="eastAsia" w:ascii="Times New Roman" w:hAnsi="Times New Roman"/>
          <w:caps w:val="0"/>
        </w:rPr>
        <w:t>注：如供应商法定代表人参加采购行为，只需附其身份证复印件。</w:t>
      </w:r>
    </w:p>
    <w:p>
      <w:pPr>
        <w:pStyle w:val="3"/>
        <w:spacing w:before="120"/>
        <w:rPr>
          <w:rFonts w:ascii="Times New Roman" w:hAnsi="Times New Roman"/>
          <w:caps w:val="0"/>
        </w:rPr>
      </w:pPr>
      <w:bookmarkStart w:id="92" w:name="_Toc510370158"/>
      <w:bookmarkStart w:id="93" w:name="_Toc527560963"/>
      <w:r>
        <w:rPr>
          <w:rFonts w:ascii="Times New Roman" w:hAnsi="Times New Roman"/>
          <w:caps w:val="0"/>
        </w:rPr>
        <w:br w:type="page"/>
      </w:r>
      <w:bookmarkStart w:id="94" w:name="_Toc5588"/>
      <w:r>
        <w:rPr>
          <w:rFonts w:hint="eastAsia" w:ascii="Times New Roman" w:hAnsi="Times New Roman"/>
          <w:caps w:val="0"/>
        </w:rPr>
        <w:t>二、报价部分</w:t>
      </w:r>
      <w:bookmarkEnd w:id="92"/>
      <w:bookmarkEnd w:id="93"/>
      <w:bookmarkEnd w:id="94"/>
    </w:p>
    <w:p>
      <w:pPr>
        <w:ind w:firstLine="480"/>
        <w:rPr>
          <w:rFonts w:ascii="Times New Roman" w:hAnsi="Times New Roman"/>
          <w:caps w:val="0"/>
        </w:rPr>
      </w:pPr>
      <w:r>
        <w:rPr>
          <w:rFonts w:hint="eastAsia" w:ascii="Times New Roman" w:hAnsi="Times New Roman"/>
          <w:caps w:val="0"/>
        </w:rPr>
        <w:t>1.报价说明</w:t>
      </w:r>
    </w:p>
    <w:p>
      <w:pPr>
        <w:ind w:firstLine="480"/>
        <w:rPr>
          <w:rFonts w:ascii="Times New Roman" w:hAnsi="Times New Roman"/>
          <w:caps w:val="0"/>
        </w:rPr>
      </w:pPr>
      <w:r>
        <w:rPr>
          <w:rFonts w:hint="eastAsia" w:ascii="Times New Roman" w:hAnsi="Times New Roman"/>
          <w:caps w:val="0"/>
        </w:rPr>
        <w:t>1.1 本说明应与供应商须知、合同条款等文件一起参照阅读。</w:t>
      </w:r>
    </w:p>
    <w:p>
      <w:pPr>
        <w:ind w:firstLine="480"/>
        <w:rPr>
          <w:rFonts w:ascii="Times New Roman" w:hAnsi="Times New Roman"/>
          <w:caps w:val="0"/>
        </w:rPr>
      </w:pPr>
      <w:r>
        <w:rPr>
          <w:rFonts w:hint="eastAsia" w:ascii="Times New Roman" w:hAnsi="Times New Roman"/>
          <w:caps w:val="0"/>
        </w:rPr>
        <w:t>1.2 除合同另有规定外，报价应包括供应商为完成本合同规定的工作所承担的全部费用，包括成本、税金、利润等，并考虑了应由供应商承担的义务、责任和风险所发生的费用。</w:t>
      </w:r>
    </w:p>
    <w:p>
      <w:pPr>
        <w:ind w:firstLine="480"/>
        <w:rPr>
          <w:rFonts w:ascii="Times New Roman" w:hAnsi="Times New Roman"/>
          <w:caps w:val="0"/>
        </w:rPr>
      </w:pPr>
      <w:bookmarkStart w:id="95" w:name="_Toc354089004"/>
      <w:r>
        <w:rPr>
          <w:rFonts w:hint="eastAsia" w:ascii="Times New Roman" w:hAnsi="Times New Roman"/>
          <w:caps w:val="0"/>
        </w:rPr>
        <w:t>2</w:t>
      </w:r>
      <w:r>
        <w:rPr>
          <w:rFonts w:ascii="Times New Roman" w:hAnsi="Times New Roman"/>
          <w:caps w:val="0"/>
        </w:rPr>
        <w:t>.</w:t>
      </w:r>
      <w:r>
        <w:rPr>
          <w:rFonts w:hint="eastAsia" w:ascii="Times New Roman" w:hAnsi="Times New Roman"/>
          <w:caps w:val="0"/>
        </w:rPr>
        <w:t>报价表</w:t>
      </w:r>
      <w:bookmarkEnd w:id="95"/>
    </w:p>
    <w:p>
      <w:pPr>
        <w:ind w:firstLine="480"/>
        <w:rPr>
          <w:rFonts w:ascii="Times New Roman" w:hAnsi="Times New Roman"/>
          <w:caps w:val="0"/>
        </w:rPr>
      </w:pPr>
      <w:r>
        <w:rPr>
          <w:rFonts w:hint="eastAsia" w:ascii="Times New Roman" w:hAnsi="Times New Roman"/>
          <w:caps w:val="0"/>
        </w:rPr>
        <w:t>2.1报价汇总表（格式）</w:t>
      </w:r>
    </w:p>
    <w:p>
      <w:pPr>
        <w:pStyle w:val="65"/>
        <w:tabs>
          <w:tab w:val="left" w:pos="0"/>
          <w:tab w:val="left" w:pos="240"/>
          <w:tab w:val="left" w:pos="840"/>
          <w:tab w:val="left" w:pos="1080"/>
        </w:tabs>
        <w:spacing w:line="360" w:lineRule="auto"/>
        <w:ind w:firstLine="0" w:firstLineChars="0"/>
        <w:jc w:val="center"/>
        <w:rPr>
          <w:rFonts w:ascii="Times New Roman" w:hAnsi="Times New Roman" w:cs="Arial"/>
          <w:caps w:val="0"/>
          <w:sz w:val="21"/>
          <w:szCs w:val="21"/>
        </w:rPr>
      </w:pPr>
      <w:r>
        <w:rPr>
          <w:rFonts w:hint="eastAsia" w:ascii="Times New Roman" w:hAnsi="Times New Roman"/>
          <w:b/>
          <w:caps w:val="0"/>
          <w:szCs w:val="21"/>
        </w:rPr>
        <w:t>报价表</w:t>
      </w:r>
    </w:p>
    <w:p>
      <w:pPr>
        <w:ind w:firstLine="420"/>
        <w:jc w:val="right"/>
        <w:rPr>
          <w:rFonts w:ascii="Times New Roman" w:hAnsi="Times New Roman"/>
          <w:b/>
          <w:caps w:val="0"/>
          <w:szCs w:val="21"/>
          <w:u w:val="single"/>
        </w:rPr>
      </w:pPr>
      <w:r>
        <w:rPr>
          <w:rFonts w:hint="eastAsia" w:ascii="Times New Roman" w:hAnsi="Times New Roman" w:cs="Arial"/>
          <w:caps w:val="0"/>
          <w:sz w:val="21"/>
          <w:szCs w:val="21"/>
        </w:rPr>
        <w:t>单位：人民币元</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0"/>
        <w:gridCol w:w="1331"/>
        <w:gridCol w:w="2030"/>
        <w:gridCol w:w="1557"/>
        <w:gridCol w:w="1675"/>
        <w:gridCol w:w="1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7" w:type="pct"/>
            <w:noWrap w:val="0"/>
            <w:vAlign w:val="center"/>
          </w:tcPr>
          <w:p>
            <w:pPr>
              <w:pStyle w:val="81"/>
              <w:jc w:val="center"/>
              <w:rPr>
                <w:rFonts w:ascii="Times New Roman" w:hAnsi="Times New Roman"/>
                <w:caps w:val="0"/>
              </w:rPr>
            </w:pPr>
            <w:r>
              <w:rPr>
                <w:rFonts w:hint="eastAsia" w:ascii="Times New Roman" w:hAnsi="Times New Roman"/>
                <w:caps w:val="0"/>
              </w:rPr>
              <w:t>序号</w:t>
            </w:r>
          </w:p>
        </w:tc>
        <w:tc>
          <w:tcPr>
            <w:tcW w:w="720" w:type="pct"/>
            <w:tcBorders>
              <w:right w:val="single" w:color="auto" w:sz="4" w:space="0"/>
            </w:tcBorders>
            <w:noWrap w:val="0"/>
            <w:vAlign w:val="center"/>
          </w:tcPr>
          <w:p>
            <w:pPr>
              <w:pStyle w:val="81"/>
              <w:jc w:val="center"/>
              <w:rPr>
                <w:rFonts w:hint="default" w:ascii="Times New Roman" w:hAnsi="Times New Roman" w:eastAsia="宋体"/>
                <w:caps w:val="0"/>
                <w:lang w:val="en-US" w:eastAsia="zh-CN"/>
              </w:rPr>
            </w:pPr>
            <w:r>
              <w:rPr>
                <w:rFonts w:hint="eastAsia" w:ascii="Times New Roman" w:hAnsi="Times New Roman"/>
                <w:caps w:val="0"/>
                <w:lang w:val="en-US" w:eastAsia="zh-CN"/>
              </w:rPr>
              <w:t>物资编码</w:t>
            </w:r>
          </w:p>
        </w:tc>
        <w:tc>
          <w:tcPr>
            <w:tcW w:w="1098" w:type="pct"/>
            <w:tcBorders>
              <w:left w:val="single" w:color="auto" w:sz="4" w:space="0"/>
              <w:right w:val="single" w:color="auto" w:sz="4" w:space="0"/>
            </w:tcBorders>
            <w:noWrap w:val="0"/>
            <w:vAlign w:val="center"/>
          </w:tcPr>
          <w:p>
            <w:pPr>
              <w:pStyle w:val="81"/>
              <w:jc w:val="center"/>
              <w:rPr>
                <w:rFonts w:hint="eastAsia" w:ascii="Times New Roman" w:hAnsi="Times New Roman"/>
                <w:caps w:val="0"/>
                <w:lang w:val="en-US" w:eastAsia="zh-CN"/>
              </w:rPr>
            </w:pPr>
            <w:r>
              <w:rPr>
                <w:rFonts w:hint="eastAsia" w:ascii="Times New Roman" w:hAnsi="Times New Roman"/>
                <w:caps w:val="0"/>
                <w:lang w:val="en-US" w:eastAsia="zh-CN"/>
              </w:rPr>
              <w:t>物资名称</w:t>
            </w:r>
          </w:p>
        </w:tc>
        <w:tc>
          <w:tcPr>
            <w:tcW w:w="842" w:type="pct"/>
            <w:tcBorders>
              <w:left w:val="single" w:color="auto" w:sz="4" w:space="0"/>
            </w:tcBorders>
            <w:noWrap w:val="0"/>
            <w:vAlign w:val="center"/>
          </w:tcPr>
          <w:p>
            <w:pPr>
              <w:pStyle w:val="81"/>
              <w:jc w:val="center"/>
              <w:rPr>
                <w:rFonts w:hint="eastAsia" w:ascii="Times New Roman" w:hAnsi="Times New Roman" w:eastAsia="宋体"/>
                <w:caps w:val="0"/>
                <w:lang w:val="en-US" w:eastAsia="zh-CN"/>
              </w:rPr>
            </w:pPr>
            <w:r>
              <w:rPr>
                <w:rFonts w:hint="eastAsia" w:ascii="Times New Roman" w:hAnsi="Times New Roman"/>
                <w:caps w:val="0"/>
                <w:lang w:val="en-US" w:eastAsia="zh-CN"/>
              </w:rPr>
              <w:t>交货期</w:t>
            </w:r>
          </w:p>
        </w:tc>
        <w:tc>
          <w:tcPr>
            <w:tcW w:w="906" w:type="pct"/>
            <w:noWrap w:val="0"/>
            <w:vAlign w:val="center"/>
          </w:tcPr>
          <w:p>
            <w:pPr>
              <w:pStyle w:val="81"/>
              <w:jc w:val="center"/>
              <w:rPr>
                <w:rFonts w:ascii="Times New Roman" w:hAnsi="Times New Roman"/>
                <w:caps w:val="0"/>
              </w:rPr>
            </w:pPr>
            <w:r>
              <w:rPr>
                <w:rFonts w:hint="eastAsia" w:ascii="Times New Roman" w:hAnsi="Times New Roman"/>
                <w:caps w:val="0"/>
                <w:lang w:val="en-US" w:eastAsia="zh-CN"/>
              </w:rPr>
              <w:t>单价</w:t>
            </w:r>
            <w:r>
              <w:rPr>
                <w:rFonts w:hint="eastAsia" w:ascii="Times New Roman" w:hAnsi="Times New Roman"/>
                <w:caps w:val="0"/>
              </w:rPr>
              <w:t>（元）</w:t>
            </w:r>
          </w:p>
        </w:tc>
        <w:tc>
          <w:tcPr>
            <w:tcW w:w="1015" w:type="pct"/>
            <w:noWrap w:val="0"/>
            <w:vAlign w:val="center"/>
          </w:tcPr>
          <w:p>
            <w:pPr>
              <w:pStyle w:val="81"/>
              <w:jc w:val="center"/>
              <w:rPr>
                <w:rFonts w:ascii="Times New Roman" w:hAnsi="Times New Roman"/>
                <w:caps w:val="0"/>
              </w:rPr>
            </w:pPr>
            <w:r>
              <w:rPr>
                <w:rFonts w:hint="eastAsia" w:ascii="Times New Roman" w:hAnsi="Times New Roman"/>
                <w:caps w:val="0"/>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7" w:type="pct"/>
            <w:noWrap w:val="0"/>
            <w:vAlign w:val="center"/>
          </w:tcPr>
          <w:p>
            <w:pPr>
              <w:pStyle w:val="81"/>
              <w:jc w:val="center"/>
              <w:rPr>
                <w:rFonts w:ascii="Times New Roman" w:hAnsi="Times New Roman"/>
                <w:caps w:val="0"/>
              </w:rPr>
            </w:pPr>
            <w:r>
              <w:rPr>
                <w:rFonts w:hint="eastAsia" w:ascii="Times New Roman" w:hAnsi="Times New Roman"/>
                <w:caps w:val="0"/>
              </w:rPr>
              <w:t>1</w:t>
            </w:r>
          </w:p>
        </w:tc>
        <w:tc>
          <w:tcPr>
            <w:tcW w:w="720" w:type="pct"/>
            <w:tcBorders>
              <w:right w:val="single" w:color="auto" w:sz="4" w:space="0"/>
            </w:tcBorders>
            <w:noWrap w:val="0"/>
            <w:vAlign w:val="center"/>
          </w:tcPr>
          <w:p>
            <w:pPr>
              <w:pStyle w:val="81"/>
              <w:jc w:val="center"/>
              <w:rPr>
                <w:rFonts w:ascii="Times New Roman" w:hAnsi="Times New Roman"/>
                <w:caps w:val="0"/>
              </w:rPr>
            </w:pPr>
          </w:p>
        </w:tc>
        <w:tc>
          <w:tcPr>
            <w:tcW w:w="1098" w:type="pct"/>
            <w:tcBorders>
              <w:left w:val="single" w:color="auto" w:sz="4" w:space="0"/>
              <w:right w:val="single" w:color="auto" w:sz="4" w:space="0"/>
            </w:tcBorders>
            <w:noWrap w:val="0"/>
            <w:vAlign w:val="center"/>
          </w:tcPr>
          <w:p>
            <w:pPr>
              <w:pStyle w:val="81"/>
              <w:jc w:val="center"/>
              <w:rPr>
                <w:rFonts w:ascii="Times New Roman" w:hAnsi="Times New Roman"/>
                <w:caps w:val="0"/>
              </w:rPr>
            </w:pPr>
          </w:p>
        </w:tc>
        <w:tc>
          <w:tcPr>
            <w:tcW w:w="842" w:type="pct"/>
            <w:tcBorders>
              <w:left w:val="single" w:color="auto" w:sz="4" w:space="0"/>
            </w:tcBorders>
            <w:noWrap w:val="0"/>
            <w:vAlign w:val="center"/>
          </w:tcPr>
          <w:p>
            <w:pPr>
              <w:pStyle w:val="81"/>
              <w:jc w:val="center"/>
              <w:rPr>
                <w:rFonts w:ascii="Times New Roman" w:hAnsi="Times New Roman"/>
                <w:caps w:val="0"/>
              </w:rPr>
            </w:pPr>
          </w:p>
        </w:tc>
        <w:tc>
          <w:tcPr>
            <w:tcW w:w="906" w:type="pct"/>
            <w:noWrap w:val="0"/>
            <w:vAlign w:val="center"/>
          </w:tcPr>
          <w:p>
            <w:pPr>
              <w:pStyle w:val="81"/>
              <w:jc w:val="center"/>
              <w:rPr>
                <w:rFonts w:ascii="Times New Roman" w:hAnsi="Times New Roman"/>
                <w:caps w:val="0"/>
              </w:rPr>
            </w:pPr>
          </w:p>
        </w:tc>
        <w:tc>
          <w:tcPr>
            <w:tcW w:w="1015" w:type="pct"/>
            <w:noWrap w:val="0"/>
            <w:vAlign w:val="center"/>
          </w:tcPr>
          <w:p>
            <w:pPr>
              <w:pStyle w:val="81"/>
              <w:jc w:val="center"/>
              <w:rPr>
                <w:rFonts w:ascii="Times New Roman" w:hAnsi="Times New Roman"/>
                <w:caps w:val="0"/>
              </w:rPr>
            </w:pPr>
            <w:r>
              <w:rPr>
                <w:rFonts w:hint="eastAsia" w:ascii="Times New Roman" w:hAnsi="Times New Roman"/>
                <w:caps w:val="0"/>
              </w:rPr>
              <w:t>报价为含税价</w:t>
            </w:r>
          </w:p>
          <w:p>
            <w:pPr>
              <w:pStyle w:val="81"/>
              <w:jc w:val="center"/>
              <w:rPr>
                <w:rFonts w:ascii="Times New Roman" w:hAnsi="Times New Roman"/>
                <w:caps w:val="0"/>
              </w:rPr>
            </w:pPr>
            <w:r>
              <w:rPr>
                <w:rFonts w:hint="eastAsia" w:ascii="Times New Roman" w:hAnsi="Times New Roman"/>
                <w:caps w:val="0"/>
              </w:rPr>
              <w:t>税率</w:t>
            </w:r>
            <w:r>
              <w:rPr>
                <w:rFonts w:hint="eastAsia" w:ascii="Times New Roman" w:hAnsi="Times New Roman"/>
                <w:caps w:val="0"/>
                <w:u w:val="single"/>
              </w:rPr>
              <w:t xml:space="preserve">   </w:t>
            </w:r>
            <w:r>
              <w:rPr>
                <w:rFonts w:hint="eastAsia" w:ascii="Times New Roman" w:hAnsi="Times New Roman"/>
                <w:caps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17" w:type="pct"/>
            <w:noWrap w:val="0"/>
            <w:vAlign w:val="center"/>
          </w:tcPr>
          <w:p>
            <w:pPr>
              <w:pStyle w:val="81"/>
              <w:jc w:val="center"/>
              <w:rPr>
                <w:rFonts w:hint="eastAsia" w:ascii="Times New Roman" w:hAnsi="Times New Roman"/>
                <w:caps w:val="0"/>
              </w:rPr>
            </w:pPr>
          </w:p>
        </w:tc>
        <w:tc>
          <w:tcPr>
            <w:tcW w:w="720" w:type="pct"/>
            <w:tcBorders>
              <w:right w:val="single" w:color="auto" w:sz="4" w:space="0"/>
            </w:tcBorders>
            <w:noWrap w:val="0"/>
            <w:vAlign w:val="center"/>
          </w:tcPr>
          <w:p>
            <w:pPr>
              <w:pStyle w:val="81"/>
              <w:jc w:val="center"/>
              <w:rPr>
                <w:rFonts w:ascii="Times New Roman" w:hAnsi="Times New Roman"/>
                <w:caps w:val="0"/>
              </w:rPr>
            </w:pPr>
          </w:p>
        </w:tc>
        <w:tc>
          <w:tcPr>
            <w:tcW w:w="1098" w:type="pct"/>
            <w:tcBorders>
              <w:left w:val="single" w:color="auto" w:sz="4" w:space="0"/>
              <w:right w:val="single" w:color="auto" w:sz="4" w:space="0"/>
            </w:tcBorders>
            <w:noWrap w:val="0"/>
            <w:vAlign w:val="center"/>
          </w:tcPr>
          <w:p>
            <w:pPr>
              <w:pStyle w:val="81"/>
              <w:jc w:val="center"/>
              <w:rPr>
                <w:rFonts w:ascii="Times New Roman" w:hAnsi="Times New Roman"/>
                <w:caps w:val="0"/>
              </w:rPr>
            </w:pPr>
          </w:p>
        </w:tc>
        <w:tc>
          <w:tcPr>
            <w:tcW w:w="842" w:type="pct"/>
            <w:tcBorders>
              <w:left w:val="single" w:color="auto" w:sz="4" w:space="0"/>
            </w:tcBorders>
            <w:noWrap w:val="0"/>
            <w:vAlign w:val="center"/>
          </w:tcPr>
          <w:p>
            <w:pPr>
              <w:pStyle w:val="81"/>
              <w:jc w:val="center"/>
              <w:rPr>
                <w:rFonts w:ascii="Times New Roman" w:hAnsi="Times New Roman"/>
                <w:caps w:val="0"/>
              </w:rPr>
            </w:pPr>
          </w:p>
        </w:tc>
        <w:tc>
          <w:tcPr>
            <w:tcW w:w="906" w:type="pct"/>
            <w:noWrap w:val="0"/>
            <w:vAlign w:val="center"/>
          </w:tcPr>
          <w:p>
            <w:pPr>
              <w:pStyle w:val="81"/>
              <w:jc w:val="center"/>
              <w:rPr>
                <w:rFonts w:ascii="Times New Roman" w:hAnsi="Times New Roman"/>
                <w:caps w:val="0"/>
              </w:rPr>
            </w:pPr>
          </w:p>
        </w:tc>
        <w:tc>
          <w:tcPr>
            <w:tcW w:w="1015" w:type="pct"/>
            <w:noWrap w:val="0"/>
            <w:vAlign w:val="center"/>
          </w:tcPr>
          <w:p>
            <w:pPr>
              <w:pStyle w:val="81"/>
              <w:jc w:val="center"/>
              <w:rPr>
                <w:rFonts w:hint="default" w:ascii="Times New Roman" w:hAnsi="Times New Roman" w:eastAsia="宋体"/>
                <w:caps w:val="0"/>
                <w:lang w:val="en-US" w:eastAsia="zh-CN"/>
              </w:rPr>
            </w:pPr>
            <w:r>
              <w:rPr>
                <w:rFonts w:hint="eastAsia" w:ascii="Times New Roman" w:hAnsi="Times New Roman"/>
                <w:caps w:val="0"/>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000" w:type="pct"/>
            <w:gridSpan w:val="6"/>
            <w:noWrap w:val="0"/>
            <w:vAlign w:val="center"/>
          </w:tcPr>
          <w:p>
            <w:pPr>
              <w:ind w:left="0" w:leftChars="0" w:firstLine="480" w:firstLineChars="200"/>
              <w:jc w:val="left"/>
              <w:rPr>
                <w:rFonts w:hint="eastAsia" w:ascii="Times New Roman" w:hAnsi="Times New Roman" w:eastAsia="宋体"/>
                <w:caps w:val="0"/>
                <w:highlight w:val="yellow"/>
                <w:u w:val="single"/>
                <w:lang w:eastAsia="zh-CN"/>
              </w:rPr>
            </w:pPr>
            <w:r>
              <w:rPr>
                <w:rFonts w:hint="eastAsia" w:ascii="Times New Roman" w:hAnsi="Times New Roman"/>
                <w:caps w:val="0"/>
              </w:rPr>
              <w:t>备注：报价含税费。</w:t>
            </w:r>
          </w:p>
          <w:p>
            <w:pPr>
              <w:pStyle w:val="81"/>
              <w:rPr>
                <w:rFonts w:ascii="Times New Roman" w:hAnsi="Times New Roman"/>
                <w:caps w:val="0"/>
              </w:rPr>
            </w:pPr>
          </w:p>
        </w:tc>
      </w:tr>
    </w:tbl>
    <w:p>
      <w:pPr>
        <w:spacing w:line="360" w:lineRule="auto"/>
        <w:ind w:firstLine="480"/>
        <w:jc w:val="center"/>
        <w:rPr>
          <w:rFonts w:ascii="Times New Roman" w:hAnsi="Times New Roman" w:cs="Arial"/>
          <w:caps w:val="0"/>
          <w:szCs w:val="21"/>
        </w:rPr>
      </w:pPr>
      <w:r>
        <w:rPr>
          <w:rFonts w:hint="eastAsia" w:ascii="Times New Roman" w:hAnsi="Times New Roman" w:cs="Arial"/>
          <w:caps w:val="0"/>
          <w:szCs w:val="21"/>
        </w:rPr>
        <w:t xml:space="preserve">                        </w:t>
      </w:r>
    </w:p>
    <w:p>
      <w:pPr>
        <w:spacing w:line="360" w:lineRule="auto"/>
        <w:ind w:firstLine="480"/>
        <w:jc w:val="center"/>
        <w:rPr>
          <w:rFonts w:ascii="Times New Roman" w:hAnsi="Times New Roman" w:cs="Arial"/>
          <w:caps w:val="0"/>
          <w:szCs w:val="21"/>
        </w:rPr>
      </w:pPr>
    </w:p>
    <w:p>
      <w:pPr>
        <w:wordWrap w:val="0"/>
        <w:spacing w:line="360" w:lineRule="auto"/>
        <w:ind w:firstLine="480"/>
        <w:jc w:val="right"/>
        <w:rPr>
          <w:rFonts w:ascii="Times New Roman" w:hAnsi="Times New Roman" w:cs="Arial"/>
          <w:caps w:val="0"/>
          <w:szCs w:val="21"/>
          <w:u w:val="single"/>
        </w:rPr>
      </w:pPr>
      <w:r>
        <w:rPr>
          <w:rFonts w:hint="eastAsia" w:ascii="Times New Roman" w:hAnsi="Times New Roman" w:cs="Arial"/>
          <w:caps w:val="0"/>
          <w:szCs w:val="21"/>
        </w:rPr>
        <w:t>供应商名称：</w:t>
      </w:r>
      <w:r>
        <w:rPr>
          <w:rFonts w:hint="eastAsia" w:ascii="Times New Roman" w:hAnsi="Times New Roman" w:cs="Arial"/>
          <w:caps w:val="0"/>
          <w:szCs w:val="21"/>
          <w:u w:val="single"/>
        </w:rPr>
        <w:t xml:space="preserve"> </w:t>
      </w:r>
      <w:r>
        <w:rPr>
          <w:rFonts w:ascii="Times New Roman" w:hAnsi="Times New Roman" w:cs="Arial"/>
          <w:caps w:val="0"/>
          <w:szCs w:val="21"/>
          <w:u w:val="single"/>
        </w:rPr>
        <w:t xml:space="preserve">  </w:t>
      </w:r>
      <w:r>
        <w:rPr>
          <w:rFonts w:hint="eastAsia" w:ascii="Times New Roman" w:hAnsi="Times New Roman" w:cs="Arial"/>
          <w:caps w:val="0"/>
          <w:szCs w:val="21"/>
          <w:u w:val="single"/>
        </w:rPr>
        <w:t xml:space="preserve">（盖章） </w:t>
      </w:r>
      <w:r>
        <w:rPr>
          <w:rFonts w:ascii="Times New Roman" w:hAnsi="Times New Roman" w:cs="Arial"/>
          <w:caps w:val="0"/>
          <w:szCs w:val="21"/>
          <w:u w:val="single"/>
        </w:rPr>
        <w:t xml:space="preserve">  </w:t>
      </w:r>
    </w:p>
    <w:p>
      <w:pPr>
        <w:spacing w:line="360" w:lineRule="auto"/>
        <w:ind w:firstLine="480"/>
        <w:jc w:val="right"/>
        <w:rPr>
          <w:rFonts w:ascii="Times New Roman" w:hAnsi="Times New Roman" w:cs="Arial"/>
          <w:caps w:val="0"/>
          <w:szCs w:val="21"/>
        </w:rPr>
      </w:pPr>
      <w:r>
        <w:rPr>
          <w:rFonts w:hint="eastAsia" w:ascii="Times New Roman" w:hAnsi="Times New Roman" w:cs="Arial"/>
          <w:caps w:val="0"/>
          <w:szCs w:val="21"/>
          <w:u w:val="single"/>
        </w:rPr>
        <w:t xml:space="preserve"> </w:t>
      </w:r>
      <w:r>
        <w:rPr>
          <w:rFonts w:ascii="Times New Roman" w:hAnsi="Times New Roman" w:cs="Arial"/>
          <w:caps w:val="0"/>
          <w:szCs w:val="21"/>
          <w:u w:val="single"/>
        </w:rPr>
        <w:t xml:space="preserve">           </w:t>
      </w:r>
      <w:r>
        <w:rPr>
          <w:rFonts w:hint="eastAsia" w:ascii="Times New Roman" w:hAnsi="Times New Roman" w:cs="Arial"/>
          <w:caps w:val="0"/>
          <w:szCs w:val="21"/>
        </w:rPr>
        <w:t>年</w:t>
      </w:r>
      <w:r>
        <w:rPr>
          <w:rFonts w:hint="eastAsia" w:ascii="Times New Roman" w:hAnsi="Times New Roman" w:cs="Arial"/>
          <w:caps w:val="0"/>
          <w:szCs w:val="21"/>
          <w:u w:val="single"/>
        </w:rPr>
        <w:t xml:space="preserve">     </w:t>
      </w:r>
      <w:r>
        <w:rPr>
          <w:rFonts w:hint="eastAsia" w:ascii="Times New Roman" w:hAnsi="Times New Roman" w:cs="Arial"/>
          <w:caps w:val="0"/>
          <w:szCs w:val="21"/>
        </w:rPr>
        <w:t>月</w:t>
      </w:r>
      <w:r>
        <w:rPr>
          <w:rFonts w:hint="eastAsia" w:ascii="Times New Roman" w:hAnsi="Times New Roman" w:cs="Arial"/>
          <w:caps w:val="0"/>
          <w:szCs w:val="21"/>
          <w:u w:val="single"/>
        </w:rPr>
        <w:t xml:space="preserve">     </w:t>
      </w:r>
      <w:r>
        <w:rPr>
          <w:rFonts w:hint="eastAsia" w:ascii="Times New Roman" w:hAnsi="Times New Roman" w:cs="Arial"/>
          <w:caps w:val="0"/>
          <w:szCs w:val="21"/>
        </w:rPr>
        <w:t>日</w:t>
      </w:r>
    </w:p>
    <w:p>
      <w:pPr>
        <w:spacing w:line="360" w:lineRule="auto"/>
        <w:ind w:firstLine="480"/>
        <w:rPr>
          <w:rFonts w:ascii="Times New Roman" w:hAnsi="Times New Roman" w:cs="Arial"/>
          <w:caps w:val="0"/>
          <w:szCs w:val="21"/>
        </w:rPr>
      </w:pPr>
    </w:p>
    <w:p>
      <w:pPr>
        <w:spacing w:line="360" w:lineRule="auto"/>
        <w:ind w:firstLine="480"/>
        <w:rPr>
          <w:rFonts w:ascii="Times New Roman" w:hAnsi="Times New Roman" w:cs="Arial"/>
          <w:caps w:val="0"/>
          <w:szCs w:val="21"/>
        </w:rPr>
      </w:pPr>
    </w:p>
    <w:p>
      <w:pPr>
        <w:ind w:firstLine="480"/>
        <w:rPr>
          <w:rFonts w:ascii="Times New Roman" w:hAnsi="Times New Roman"/>
          <w:caps w:val="0"/>
        </w:rPr>
      </w:pPr>
      <w:r>
        <w:rPr>
          <w:rFonts w:hint="eastAsia" w:ascii="Times New Roman" w:hAnsi="Times New Roman"/>
          <w:caps w:val="0"/>
        </w:rPr>
        <w:t>2.2分项报价表</w:t>
      </w:r>
    </w:p>
    <w:p>
      <w:pPr>
        <w:ind w:firstLine="480"/>
        <w:rPr>
          <w:rFonts w:ascii="Times New Roman" w:hAnsi="Times New Roman"/>
          <w:caps w:val="0"/>
        </w:rPr>
      </w:pPr>
      <w:r>
        <w:rPr>
          <w:rFonts w:hint="eastAsia" w:ascii="Times New Roman" w:hAnsi="Times New Roman"/>
          <w:caps w:val="0"/>
        </w:rPr>
        <w:t>供应商根据采购需求自行编制，格式自拟。</w:t>
      </w:r>
    </w:p>
    <w:p>
      <w:pPr>
        <w:pStyle w:val="3"/>
        <w:spacing w:before="120"/>
        <w:rPr>
          <w:rFonts w:ascii="Times New Roman" w:hAnsi="Times New Roman"/>
          <w:caps w:val="0"/>
        </w:rPr>
      </w:pPr>
      <w:r>
        <w:rPr>
          <w:rFonts w:ascii="Times New Roman" w:hAnsi="Times New Roman"/>
          <w:caps w:val="0"/>
        </w:rPr>
        <w:br w:type="page"/>
      </w:r>
      <w:bookmarkStart w:id="96" w:name="_Toc22697"/>
      <w:bookmarkStart w:id="97" w:name="_Toc527560964"/>
      <w:r>
        <w:rPr>
          <w:rFonts w:hint="eastAsia" w:ascii="Times New Roman" w:hAnsi="Times New Roman"/>
          <w:caps w:val="0"/>
        </w:rPr>
        <w:t>三、商务部分</w:t>
      </w:r>
      <w:bookmarkEnd w:id="96"/>
    </w:p>
    <w:p>
      <w:pPr>
        <w:ind w:firstLine="480"/>
        <w:jc w:val="center"/>
        <w:rPr>
          <w:rFonts w:ascii="Times New Roman" w:hAnsi="Times New Roman"/>
          <w:caps w:val="0"/>
        </w:rPr>
      </w:pPr>
      <w:r>
        <w:rPr>
          <w:rFonts w:hint="eastAsia" w:ascii="Times New Roman" w:hAnsi="Times New Roman"/>
          <w:caps w:val="0"/>
        </w:rPr>
        <w:t>商务部分摘要表</w:t>
      </w:r>
      <w:bookmarkEnd w:id="97"/>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72"/>
        <w:gridCol w:w="1172"/>
        <w:gridCol w:w="981"/>
        <w:gridCol w:w="385"/>
        <w:gridCol w:w="195"/>
        <w:gridCol w:w="1367"/>
        <w:gridCol w:w="42"/>
        <w:gridCol w:w="30"/>
        <w:gridCol w:w="1098"/>
        <w:gridCol w:w="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hint="eastAsia" w:ascii="Times New Roman" w:hAnsi="Times New Roman"/>
                <w:caps w:val="0"/>
              </w:rPr>
              <w:t>供应商</w:t>
            </w:r>
            <w:r>
              <w:rPr>
                <w:rFonts w:ascii="Times New Roman" w:hAnsi="Times New Roman"/>
                <w:caps w:val="0"/>
              </w:rPr>
              <w:t>名称</w:t>
            </w:r>
          </w:p>
        </w:tc>
        <w:tc>
          <w:tcPr>
            <w:tcW w:w="7077" w:type="dxa"/>
            <w:gridSpan w:val="10"/>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注册地址</w:t>
            </w:r>
          </w:p>
        </w:tc>
        <w:tc>
          <w:tcPr>
            <w:tcW w:w="3745" w:type="dxa"/>
            <w:gridSpan w:val="5"/>
            <w:noWrap w:val="0"/>
            <w:vAlign w:val="center"/>
          </w:tcPr>
          <w:p>
            <w:pPr>
              <w:pStyle w:val="81"/>
              <w:rPr>
                <w:rFonts w:ascii="Times New Roman" w:hAnsi="Times New Roman"/>
                <w:caps w:val="0"/>
              </w:rPr>
            </w:pPr>
          </w:p>
        </w:tc>
        <w:tc>
          <w:tcPr>
            <w:tcW w:w="1311" w:type="dxa"/>
            <w:noWrap w:val="0"/>
            <w:vAlign w:val="center"/>
          </w:tcPr>
          <w:p>
            <w:pPr>
              <w:pStyle w:val="81"/>
              <w:rPr>
                <w:rFonts w:ascii="Times New Roman" w:hAnsi="Times New Roman"/>
                <w:caps w:val="0"/>
              </w:rPr>
            </w:pPr>
            <w:r>
              <w:rPr>
                <w:rFonts w:ascii="Times New Roman" w:hAnsi="Times New Roman"/>
                <w:caps w:val="0"/>
              </w:rPr>
              <w:t>邮政编码</w:t>
            </w:r>
          </w:p>
        </w:tc>
        <w:tc>
          <w:tcPr>
            <w:tcW w:w="2021" w:type="dxa"/>
            <w:gridSpan w:val="4"/>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vMerge w:val="restart"/>
            <w:noWrap w:val="0"/>
            <w:vAlign w:val="center"/>
          </w:tcPr>
          <w:p>
            <w:pPr>
              <w:pStyle w:val="81"/>
              <w:rPr>
                <w:rFonts w:ascii="Times New Roman" w:hAnsi="Times New Roman"/>
                <w:caps w:val="0"/>
              </w:rPr>
            </w:pPr>
            <w:r>
              <w:rPr>
                <w:rFonts w:ascii="Times New Roman" w:hAnsi="Times New Roman"/>
                <w:caps w:val="0"/>
              </w:rPr>
              <w:t>联系方式</w:t>
            </w:r>
          </w:p>
        </w:tc>
        <w:tc>
          <w:tcPr>
            <w:tcW w:w="1124" w:type="dxa"/>
            <w:noWrap w:val="0"/>
            <w:vAlign w:val="center"/>
          </w:tcPr>
          <w:p>
            <w:pPr>
              <w:pStyle w:val="81"/>
              <w:rPr>
                <w:rFonts w:ascii="Times New Roman" w:hAnsi="Times New Roman"/>
                <w:caps w:val="0"/>
              </w:rPr>
            </w:pPr>
            <w:r>
              <w:rPr>
                <w:rFonts w:ascii="Times New Roman" w:hAnsi="Times New Roman"/>
                <w:caps w:val="0"/>
              </w:rPr>
              <w:t>联系人</w:t>
            </w:r>
          </w:p>
        </w:tc>
        <w:tc>
          <w:tcPr>
            <w:tcW w:w="2621" w:type="dxa"/>
            <w:gridSpan w:val="4"/>
            <w:noWrap w:val="0"/>
            <w:vAlign w:val="center"/>
          </w:tcPr>
          <w:p>
            <w:pPr>
              <w:pStyle w:val="81"/>
              <w:rPr>
                <w:rFonts w:ascii="Times New Roman" w:hAnsi="Times New Roman"/>
                <w:caps w:val="0"/>
              </w:rPr>
            </w:pPr>
          </w:p>
        </w:tc>
        <w:tc>
          <w:tcPr>
            <w:tcW w:w="1311" w:type="dxa"/>
            <w:noWrap w:val="0"/>
            <w:vAlign w:val="center"/>
          </w:tcPr>
          <w:p>
            <w:pPr>
              <w:pStyle w:val="81"/>
              <w:rPr>
                <w:rFonts w:ascii="Times New Roman" w:hAnsi="Times New Roman"/>
                <w:caps w:val="0"/>
              </w:rPr>
            </w:pPr>
            <w:r>
              <w:rPr>
                <w:rFonts w:ascii="Times New Roman" w:hAnsi="Times New Roman"/>
                <w:caps w:val="0"/>
              </w:rPr>
              <w:t>电话</w:t>
            </w:r>
          </w:p>
        </w:tc>
        <w:tc>
          <w:tcPr>
            <w:tcW w:w="2021" w:type="dxa"/>
            <w:gridSpan w:val="4"/>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vMerge w:val="continue"/>
            <w:noWrap w:val="0"/>
            <w:vAlign w:val="center"/>
          </w:tcPr>
          <w:p>
            <w:pPr>
              <w:pStyle w:val="81"/>
              <w:rPr>
                <w:rFonts w:ascii="Times New Roman" w:hAnsi="Times New Roman"/>
                <w:caps w:val="0"/>
              </w:rPr>
            </w:pPr>
          </w:p>
        </w:tc>
        <w:tc>
          <w:tcPr>
            <w:tcW w:w="1124" w:type="dxa"/>
            <w:noWrap w:val="0"/>
            <w:vAlign w:val="center"/>
          </w:tcPr>
          <w:p>
            <w:pPr>
              <w:pStyle w:val="81"/>
              <w:rPr>
                <w:rFonts w:ascii="Times New Roman" w:hAnsi="Times New Roman"/>
                <w:caps w:val="0"/>
              </w:rPr>
            </w:pPr>
            <w:r>
              <w:rPr>
                <w:rFonts w:ascii="Times New Roman" w:hAnsi="Times New Roman"/>
                <w:caps w:val="0"/>
              </w:rPr>
              <w:t>传真</w:t>
            </w:r>
          </w:p>
        </w:tc>
        <w:tc>
          <w:tcPr>
            <w:tcW w:w="2621" w:type="dxa"/>
            <w:gridSpan w:val="4"/>
            <w:noWrap w:val="0"/>
            <w:vAlign w:val="center"/>
          </w:tcPr>
          <w:p>
            <w:pPr>
              <w:pStyle w:val="81"/>
              <w:rPr>
                <w:rFonts w:ascii="Times New Roman" w:hAnsi="Times New Roman"/>
                <w:caps w:val="0"/>
              </w:rPr>
            </w:pPr>
          </w:p>
        </w:tc>
        <w:tc>
          <w:tcPr>
            <w:tcW w:w="1311" w:type="dxa"/>
            <w:noWrap w:val="0"/>
            <w:vAlign w:val="center"/>
          </w:tcPr>
          <w:p>
            <w:pPr>
              <w:pStyle w:val="81"/>
              <w:rPr>
                <w:rFonts w:ascii="Times New Roman" w:hAnsi="Times New Roman"/>
                <w:caps w:val="0"/>
              </w:rPr>
            </w:pPr>
            <w:r>
              <w:rPr>
                <w:rFonts w:ascii="Times New Roman" w:hAnsi="Times New Roman"/>
                <w:caps w:val="0"/>
              </w:rPr>
              <w:t>网址</w:t>
            </w:r>
          </w:p>
        </w:tc>
        <w:tc>
          <w:tcPr>
            <w:tcW w:w="2021" w:type="dxa"/>
            <w:gridSpan w:val="4"/>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股权结构</w:t>
            </w:r>
          </w:p>
        </w:tc>
        <w:tc>
          <w:tcPr>
            <w:tcW w:w="7077" w:type="dxa"/>
            <w:gridSpan w:val="10"/>
            <w:noWrap w:val="0"/>
            <w:vAlign w:val="center"/>
          </w:tcPr>
          <w:p>
            <w:pPr>
              <w:pStyle w:val="81"/>
              <w:rPr>
                <w:rFonts w:ascii="Times New Roman" w:hAnsi="Times New Roman"/>
                <w:caps w:val="0"/>
              </w:rPr>
            </w:pPr>
            <w:r>
              <w:rPr>
                <w:rFonts w:ascii="Times New Roman" w:hAnsi="Times New Roman"/>
                <w:caps w:val="0"/>
              </w:rPr>
              <w:t>XX：A%；</w:t>
            </w:r>
          </w:p>
          <w:p>
            <w:pPr>
              <w:pStyle w:val="81"/>
              <w:rPr>
                <w:rFonts w:ascii="Times New Roman" w:hAnsi="Times New Roman"/>
                <w:caps w:val="0"/>
              </w:rPr>
            </w:pPr>
            <w:r>
              <w:rPr>
                <w:rFonts w:ascii="Times New Roman" w:hAnsi="Times New Roman"/>
                <w:caps w:val="0"/>
              </w:rPr>
              <w:t>YY：B%；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法定代表人</w:t>
            </w:r>
          </w:p>
        </w:tc>
        <w:tc>
          <w:tcPr>
            <w:tcW w:w="1124" w:type="dxa"/>
            <w:noWrap w:val="0"/>
            <w:vAlign w:val="center"/>
          </w:tcPr>
          <w:p>
            <w:pPr>
              <w:pStyle w:val="81"/>
              <w:rPr>
                <w:rFonts w:ascii="Times New Roman" w:hAnsi="Times New Roman"/>
                <w:caps w:val="0"/>
              </w:rPr>
            </w:pPr>
            <w:r>
              <w:rPr>
                <w:rFonts w:ascii="Times New Roman" w:hAnsi="Times New Roman"/>
                <w:caps w:val="0"/>
              </w:rPr>
              <w:t>姓名</w:t>
            </w:r>
          </w:p>
        </w:tc>
        <w:tc>
          <w:tcPr>
            <w:tcW w:w="1124" w:type="dxa"/>
            <w:noWrap w:val="0"/>
            <w:vAlign w:val="center"/>
          </w:tcPr>
          <w:p>
            <w:pPr>
              <w:pStyle w:val="81"/>
              <w:rPr>
                <w:rFonts w:ascii="Times New Roman" w:hAnsi="Times New Roman"/>
                <w:caps w:val="0"/>
              </w:rPr>
            </w:pPr>
          </w:p>
        </w:tc>
        <w:tc>
          <w:tcPr>
            <w:tcW w:w="1310" w:type="dxa"/>
            <w:gridSpan w:val="2"/>
            <w:noWrap w:val="0"/>
            <w:vAlign w:val="center"/>
          </w:tcPr>
          <w:p>
            <w:pPr>
              <w:pStyle w:val="81"/>
              <w:rPr>
                <w:rFonts w:ascii="Times New Roman" w:hAnsi="Times New Roman"/>
                <w:caps w:val="0"/>
              </w:rPr>
            </w:pPr>
            <w:r>
              <w:rPr>
                <w:rFonts w:ascii="Times New Roman" w:hAnsi="Times New Roman"/>
                <w:caps w:val="0"/>
              </w:rPr>
              <w:t>技术职称</w:t>
            </w:r>
          </w:p>
        </w:tc>
        <w:tc>
          <w:tcPr>
            <w:tcW w:w="1538" w:type="dxa"/>
            <w:gridSpan w:val="3"/>
            <w:noWrap w:val="0"/>
            <w:vAlign w:val="center"/>
          </w:tcPr>
          <w:p>
            <w:pPr>
              <w:pStyle w:val="81"/>
              <w:rPr>
                <w:rFonts w:ascii="Times New Roman" w:hAnsi="Times New Roman"/>
                <w:caps w:val="0"/>
              </w:rPr>
            </w:pPr>
          </w:p>
        </w:tc>
        <w:tc>
          <w:tcPr>
            <w:tcW w:w="1082" w:type="dxa"/>
            <w:gridSpan w:val="2"/>
            <w:noWrap w:val="0"/>
            <w:vAlign w:val="center"/>
          </w:tcPr>
          <w:p>
            <w:pPr>
              <w:pStyle w:val="81"/>
              <w:rPr>
                <w:rFonts w:ascii="Times New Roman" w:hAnsi="Times New Roman"/>
                <w:caps w:val="0"/>
              </w:rPr>
            </w:pPr>
            <w:r>
              <w:rPr>
                <w:rFonts w:ascii="Times New Roman" w:hAnsi="Times New Roman"/>
                <w:caps w:val="0"/>
              </w:rPr>
              <w:t>电话</w:t>
            </w:r>
          </w:p>
        </w:tc>
        <w:tc>
          <w:tcPr>
            <w:tcW w:w="899" w:type="dxa"/>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技术负责人</w:t>
            </w:r>
          </w:p>
        </w:tc>
        <w:tc>
          <w:tcPr>
            <w:tcW w:w="1124" w:type="dxa"/>
            <w:noWrap w:val="0"/>
            <w:vAlign w:val="center"/>
          </w:tcPr>
          <w:p>
            <w:pPr>
              <w:pStyle w:val="81"/>
              <w:rPr>
                <w:rFonts w:ascii="Times New Roman" w:hAnsi="Times New Roman"/>
                <w:caps w:val="0"/>
              </w:rPr>
            </w:pPr>
            <w:r>
              <w:rPr>
                <w:rFonts w:ascii="Times New Roman" w:hAnsi="Times New Roman"/>
                <w:caps w:val="0"/>
              </w:rPr>
              <w:t>姓名</w:t>
            </w:r>
          </w:p>
        </w:tc>
        <w:tc>
          <w:tcPr>
            <w:tcW w:w="1124" w:type="dxa"/>
            <w:noWrap w:val="0"/>
            <w:vAlign w:val="center"/>
          </w:tcPr>
          <w:p>
            <w:pPr>
              <w:pStyle w:val="81"/>
              <w:rPr>
                <w:rFonts w:ascii="Times New Roman" w:hAnsi="Times New Roman"/>
                <w:caps w:val="0"/>
              </w:rPr>
            </w:pPr>
          </w:p>
        </w:tc>
        <w:tc>
          <w:tcPr>
            <w:tcW w:w="1310" w:type="dxa"/>
            <w:gridSpan w:val="2"/>
            <w:noWrap w:val="0"/>
            <w:vAlign w:val="center"/>
          </w:tcPr>
          <w:p>
            <w:pPr>
              <w:pStyle w:val="81"/>
              <w:rPr>
                <w:rFonts w:ascii="Times New Roman" w:hAnsi="Times New Roman"/>
                <w:caps w:val="0"/>
              </w:rPr>
            </w:pPr>
            <w:r>
              <w:rPr>
                <w:rFonts w:ascii="Times New Roman" w:hAnsi="Times New Roman"/>
                <w:caps w:val="0"/>
              </w:rPr>
              <w:t>技术职称</w:t>
            </w:r>
          </w:p>
        </w:tc>
        <w:tc>
          <w:tcPr>
            <w:tcW w:w="1538" w:type="dxa"/>
            <w:gridSpan w:val="3"/>
            <w:noWrap w:val="0"/>
            <w:vAlign w:val="center"/>
          </w:tcPr>
          <w:p>
            <w:pPr>
              <w:pStyle w:val="81"/>
              <w:rPr>
                <w:rFonts w:ascii="Times New Roman" w:hAnsi="Times New Roman"/>
                <w:caps w:val="0"/>
              </w:rPr>
            </w:pPr>
          </w:p>
        </w:tc>
        <w:tc>
          <w:tcPr>
            <w:tcW w:w="1082" w:type="dxa"/>
            <w:gridSpan w:val="2"/>
            <w:noWrap w:val="0"/>
            <w:vAlign w:val="center"/>
          </w:tcPr>
          <w:p>
            <w:pPr>
              <w:pStyle w:val="81"/>
              <w:rPr>
                <w:rFonts w:ascii="Times New Roman" w:hAnsi="Times New Roman"/>
                <w:caps w:val="0"/>
              </w:rPr>
            </w:pPr>
            <w:r>
              <w:rPr>
                <w:rFonts w:ascii="Times New Roman" w:hAnsi="Times New Roman"/>
                <w:caps w:val="0"/>
              </w:rPr>
              <w:t>电话</w:t>
            </w:r>
          </w:p>
        </w:tc>
        <w:tc>
          <w:tcPr>
            <w:tcW w:w="899" w:type="dxa"/>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成立时间</w:t>
            </w:r>
          </w:p>
        </w:tc>
        <w:tc>
          <w:tcPr>
            <w:tcW w:w="2248" w:type="dxa"/>
            <w:gridSpan w:val="2"/>
            <w:noWrap w:val="0"/>
            <w:vAlign w:val="center"/>
          </w:tcPr>
          <w:p>
            <w:pPr>
              <w:pStyle w:val="81"/>
              <w:rPr>
                <w:rFonts w:ascii="Times New Roman" w:hAnsi="Times New Roman"/>
                <w:caps w:val="0"/>
              </w:rPr>
            </w:pPr>
          </w:p>
        </w:tc>
        <w:tc>
          <w:tcPr>
            <w:tcW w:w="4829" w:type="dxa"/>
            <w:gridSpan w:val="8"/>
            <w:noWrap w:val="0"/>
            <w:vAlign w:val="center"/>
          </w:tcPr>
          <w:p>
            <w:pPr>
              <w:pStyle w:val="81"/>
              <w:rPr>
                <w:rFonts w:ascii="Times New Roman" w:hAnsi="Times New Roman"/>
                <w:caps w:val="0"/>
              </w:rPr>
            </w:pPr>
            <w:r>
              <w:rPr>
                <w:rFonts w:ascii="Times New Roman" w:hAnsi="Times New Roman"/>
                <w:caps w:val="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企业资质等级</w:t>
            </w:r>
          </w:p>
        </w:tc>
        <w:tc>
          <w:tcPr>
            <w:tcW w:w="2248" w:type="dxa"/>
            <w:gridSpan w:val="2"/>
            <w:noWrap w:val="0"/>
            <w:vAlign w:val="center"/>
          </w:tcPr>
          <w:p>
            <w:pPr>
              <w:pStyle w:val="81"/>
              <w:rPr>
                <w:rFonts w:ascii="Times New Roman" w:hAnsi="Times New Roman"/>
                <w:caps w:val="0"/>
              </w:rPr>
            </w:pPr>
          </w:p>
        </w:tc>
        <w:tc>
          <w:tcPr>
            <w:tcW w:w="941" w:type="dxa"/>
            <w:vMerge w:val="restart"/>
            <w:noWrap w:val="0"/>
            <w:vAlign w:val="center"/>
          </w:tcPr>
          <w:p>
            <w:pPr>
              <w:pStyle w:val="81"/>
              <w:jc w:val="center"/>
              <w:rPr>
                <w:rFonts w:ascii="Times New Roman" w:hAnsi="Times New Roman"/>
                <w:caps w:val="0"/>
              </w:rPr>
            </w:pPr>
            <w:r>
              <w:rPr>
                <w:rFonts w:ascii="Times New Roman" w:hAnsi="Times New Roman"/>
                <w:caps w:val="0"/>
              </w:rPr>
              <w:t>其中</w:t>
            </w:r>
          </w:p>
        </w:tc>
        <w:tc>
          <w:tcPr>
            <w:tcW w:w="1936" w:type="dxa"/>
            <w:gridSpan w:val="5"/>
            <w:noWrap w:val="0"/>
            <w:vAlign w:val="center"/>
          </w:tcPr>
          <w:p>
            <w:pPr>
              <w:pStyle w:val="81"/>
              <w:rPr>
                <w:rFonts w:ascii="Times New Roman" w:hAnsi="Times New Roman"/>
                <w:caps w:val="0"/>
              </w:rPr>
            </w:pPr>
            <w:r>
              <w:rPr>
                <w:rFonts w:ascii="Times New Roman" w:hAnsi="Times New Roman"/>
                <w:caps w:val="0"/>
              </w:rPr>
              <w:t>项目经理</w:t>
            </w:r>
          </w:p>
        </w:tc>
        <w:tc>
          <w:tcPr>
            <w:tcW w:w="1952" w:type="dxa"/>
            <w:gridSpan w:val="2"/>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营业执照号</w:t>
            </w:r>
          </w:p>
        </w:tc>
        <w:tc>
          <w:tcPr>
            <w:tcW w:w="2248" w:type="dxa"/>
            <w:gridSpan w:val="2"/>
            <w:noWrap w:val="0"/>
            <w:vAlign w:val="center"/>
          </w:tcPr>
          <w:p>
            <w:pPr>
              <w:pStyle w:val="81"/>
              <w:rPr>
                <w:rFonts w:ascii="Times New Roman" w:hAnsi="Times New Roman"/>
                <w:caps w:val="0"/>
              </w:rPr>
            </w:pPr>
          </w:p>
        </w:tc>
        <w:tc>
          <w:tcPr>
            <w:tcW w:w="941" w:type="dxa"/>
            <w:vMerge w:val="continue"/>
            <w:noWrap w:val="0"/>
            <w:vAlign w:val="center"/>
          </w:tcPr>
          <w:p>
            <w:pPr>
              <w:pStyle w:val="81"/>
              <w:rPr>
                <w:rFonts w:ascii="Times New Roman" w:hAnsi="Times New Roman"/>
                <w:caps w:val="0"/>
              </w:rPr>
            </w:pPr>
          </w:p>
        </w:tc>
        <w:tc>
          <w:tcPr>
            <w:tcW w:w="1936" w:type="dxa"/>
            <w:gridSpan w:val="5"/>
            <w:noWrap w:val="0"/>
            <w:vAlign w:val="center"/>
          </w:tcPr>
          <w:p>
            <w:pPr>
              <w:pStyle w:val="81"/>
              <w:rPr>
                <w:rFonts w:ascii="Times New Roman" w:hAnsi="Times New Roman"/>
                <w:caps w:val="0"/>
              </w:rPr>
            </w:pPr>
            <w:r>
              <w:rPr>
                <w:rFonts w:ascii="Times New Roman" w:hAnsi="Times New Roman"/>
                <w:caps w:val="0"/>
              </w:rPr>
              <w:t>高级职称人员</w:t>
            </w:r>
          </w:p>
        </w:tc>
        <w:tc>
          <w:tcPr>
            <w:tcW w:w="1952" w:type="dxa"/>
            <w:gridSpan w:val="2"/>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注册资</w:t>
            </w:r>
            <w:r>
              <w:rPr>
                <w:rFonts w:hint="eastAsia" w:ascii="Times New Roman" w:hAnsi="Times New Roman"/>
                <w:caps w:val="0"/>
              </w:rPr>
              <w:t>本</w:t>
            </w:r>
          </w:p>
        </w:tc>
        <w:tc>
          <w:tcPr>
            <w:tcW w:w="2248" w:type="dxa"/>
            <w:gridSpan w:val="2"/>
            <w:noWrap w:val="0"/>
            <w:vAlign w:val="center"/>
          </w:tcPr>
          <w:p>
            <w:pPr>
              <w:pStyle w:val="81"/>
              <w:rPr>
                <w:rFonts w:ascii="Times New Roman" w:hAnsi="Times New Roman"/>
                <w:caps w:val="0"/>
              </w:rPr>
            </w:pPr>
          </w:p>
        </w:tc>
        <w:tc>
          <w:tcPr>
            <w:tcW w:w="941" w:type="dxa"/>
            <w:vMerge w:val="continue"/>
            <w:noWrap w:val="0"/>
            <w:vAlign w:val="center"/>
          </w:tcPr>
          <w:p>
            <w:pPr>
              <w:pStyle w:val="81"/>
              <w:rPr>
                <w:rFonts w:ascii="Times New Roman" w:hAnsi="Times New Roman"/>
                <w:caps w:val="0"/>
              </w:rPr>
            </w:pPr>
          </w:p>
        </w:tc>
        <w:tc>
          <w:tcPr>
            <w:tcW w:w="1936" w:type="dxa"/>
            <w:gridSpan w:val="5"/>
            <w:noWrap w:val="0"/>
            <w:vAlign w:val="center"/>
          </w:tcPr>
          <w:p>
            <w:pPr>
              <w:pStyle w:val="81"/>
              <w:rPr>
                <w:rFonts w:ascii="Times New Roman" w:hAnsi="Times New Roman"/>
                <w:caps w:val="0"/>
              </w:rPr>
            </w:pPr>
            <w:r>
              <w:rPr>
                <w:rFonts w:ascii="Times New Roman" w:hAnsi="Times New Roman"/>
                <w:caps w:val="0"/>
              </w:rPr>
              <w:t>中级职称人员</w:t>
            </w:r>
          </w:p>
        </w:tc>
        <w:tc>
          <w:tcPr>
            <w:tcW w:w="1952" w:type="dxa"/>
            <w:gridSpan w:val="2"/>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开户银行</w:t>
            </w:r>
          </w:p>
        </w:tc>
        <w:tc>
          <w:tcPr>
            <w:tcW w:w="2248" w:type="dxa"/>
            <w:gridSpan w:val="2"/>
            <w:noWrap w:val="0"/>
            <w:vAlign w:val="center"/>
          </w:tcPr>
          <w:p>
            <w:pPr>
              <w:pStyle w:val="81"/>
              <w:rPr>
                <w:rFonts w:ascii="Times New Roman" w:hAnsi="Times New Roman"/>
                <w:caps w:val="0"/>
              </w:rPr>
            </w:pPr>
          </w:p>
        </w:tc>
        <w:tc>
          <w:tcPr>
            <w:tcW w:w="941" w:type="dxa"/>
            <w:vMerge w:val="continue"/>
            <w:noWrap w:val="0"/>
            <w:vAlign w:val="center"/>
          </w:tcPr>
          <w:p>
            <w:pPr>
              <w:pStyle w:val="81"/>
              <w:rPr>
                <w:rFonts w:ascii="Times New Roman" w:hAnsi="Times New Roman"/>
                <w:caps w:val="0"/>
              </w:rPr>
            </w:pPr>
          </w:p>
        </w:tc>
        <w:tc>
          <w:tcPr>
            <w:tcW w:w="1936" w:type="dxa"/>
            <w:gridSpan w:val="5"/>
            <w:noWrap w:val="0"/>
            <w:vAlign w:val="center"/>
          </w:tcPr>
          <w:p>
            <w:pPr>
              <w:pStyle w:val="81"/>
              <w:rPr>
                <w:rFonts w:ascii="Times New Roman" w:hAnsi="Times New Roman"/>
                <w:caps w:val="0"/>
              </w:rPr>
            </w:pPr>
            <w:r>
              <w:rPr>
                <w:rFonts w:ascii="Times New Roman" w:hAnsi="Times New Roman"/>
                <w:caps w:val="0"/>
              </w:rPr>
              <w:t>初级职称人员</w:t>
            </w:r>
          </w:p>
        </w:tc>
        <w:tc>
          <w:tcPr>
            <w:tcW w:w="1952" w:type="dxa"/>
            <w:gridSpan w:val="2"/>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账号</w:t>
            </w:r>
          </w:p>
        </w:tc>
        <w:tc>
          <w:tcPr>
            <w:tcW w:w="2248" w:type="dxa"/>
            <w:gridSpan w:val="2"/>
            <w:noWrap w:val="0"/>
            <w:vAlign w:val="center"/>
          </w:tcPr>
          <w:p>
            <w:pPr>
              <w:pStyle w:val="81"/>
              <w:rPr>
                <w:rFonts w:ascii="Times New Roman" w:hAnsi="Times New Roman"/>
                <w:caps w:val="0"/>
              </w:rPr>
            </w:pPr>
          </w:p>
        </w:tc>
        <w:tc>
          <w:tcPr>
            <w:tcW w:w="941" w:type="dxa"/>
            <w:vMerge w:val="continue"/>
            <w:noWrap w:val="0"/>
            <w:vAlign w:val="center"/>
          </w:tcPr>
          <w:p>
            <w:pPr>
              <w:pStyle w:val="81"/>
              <w:rPr>
                <w:rFonts w:ascii="Times New Roman" w:hAnsi="Times New Roman"/>
                <w:caps w:val="0"/>
              </w:rPr>
            </w:pPr>
          </w:p>
        </w:tc>
        <w:tc>
          <w:tcPr>
            <w:tcW w:w="1936" w:type="dxa"/>
            <w:gridSpan w:val="5"/>
            <w:noWrap w:val="0"/>
            <w:vAlign w:val="center"/>
          </w:tcPr>
          <w:p>
            <w:pPr>
              <w:pStyle w:val="81"/>
              <w:rPr>
                <w:rFonts w:ascii="Times New Roman" w:hAnsi="Times New Roman"/>
                <w:caps w:val="0"/>
              </w:rPr>
            </w:pPr>
            <w:r>
              <w:rPr>
                <w:rFonts w:ascii="Times New Roman" w:hAnsi="Times New Roman"/>
                <w:caps w:val="0"/>
              </w:rPr>
              <w:t>技工</w:t>
            </w:r>
          </w:p>
        </w:tc>
        <w:tc>
          <w:tcPr>
            <w:tcW w:w="1952" w:type="dxa"/>
            <w:gridSpan w:val="2"/>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经营范围</w:t>
            </w:r>
          </w:p>
        </w:tc>
        <w:tc>
          <w:tcPr>
            <w:tcW w:w="7077" w:type="dxa"/>
            <w:gridSpan w:val="10"/>
            <w:noWrap w:val="0"/>
            <w:vAlign w:val="center"/>
          </w:tcPr>
          <w:p>
            <w:pPr>
              <w:pStyle w:val="81"/>
              <w:rPr>
                <w:rFonts w:ascii="Times New Roman" w:hAnsi="Times New Roman"/>
                <w:caps w:val="0"/>
              </w:rPr>
            </w:pPr>
          </w:p>
          <w:p>
            <w:pPr>
              <w:pStyle w:val="81"/>
              <w:rPr>
                <w:rFonts w:ascii="Times New Roman" w:hAnsi="Times New Roman"/>
                <w:caps w:val="0"/>
              </w:rPr>
            </w:pPr>
          </w:p>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5" w:type="dxa"/>
            <w:noWrap w:val="0"/>
            <w:vAlign w:val="center"/>
          </w:tcPr>
          <w:p>
            <w:pPr>
              <w:pStyle w:val="81"/>
              <w:rPr>
                <w:rFonts w:ascii="Times New Roman" w:hAnsi="Times New Roman"/>
                <w:caps w:val="0"/>
              </w:rPr>
            </w:pPr>
            <w:r>
              <w:rPr>
                <w:rFonts w:hint="eastAsia" w:ascii="Times New Roman" w:hAnsi="Times New Roman"/>
                <w:caps w:val="0"/>
              </w:rPr>
              <w:t>类似业绩列表</w:t>
            </w:r>
          </w:p>
        </w:tc>
        <w:tc>
          <w:tcPr>
            <w:tcW w:w="7077" w:type="dxa"/>
            <w:gridSpan w:val="10"/>
            <w:noWrap w:val="0"/>
            <w:vAlign w:val="center"/>
          </w:tcPr>
          <w:p>
            <w:pPr>
              <w:pStyle w:val="81"/>
              <w:rPr>
                <w:rFonts w:ascii="Times New Roman" w:hAnsi="Times New Roman"/>
                <w:caps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noWrap w:val="0"/>
            <w:vAlign w:val="center"/>
          </w:tcPr>
          <w:p>
            <w:pPr>
              <w:pStyle w:val="81"/>
              <w:rPr>
                <w:rFonts w:ascii="Times New Roman" w:hAnsi="Times New Roman"/>
                <w:caps w:val="0"/>
              </w:rPr>
            </w:pPr>
            <w:r>
              <w:rPr>
                <w:rFonts w:ascii="Times New Roman" w:hAnsi="Times New Roman"/>
                <w:caps w:val="0"/>
              </w:rPr>
              <w:t>备注</w:t>
            </w:r>
          </w:p>
        </w:tc>
        <w:tc>
          <w:tcPr>
            <w:tcW w:w="7077" w:type="dxa"/>
            <w:gridSpan w:val="10"/>
            <w:noWrap w:val="0"/>
            <w:vAlign w:val="center"/>
          </w:tcPr>
          <w:p>
            <w:pPr>
              <w:pStyle w:val="81"/>
              <w:rPr>
                <w:rFonts w:ascii="Times New Roman" w:hAnsi="Times New Roman"/>
                <w:caps w:val="0"/>
              </w:rPr>
            </w:pPr>
          </w:p>
        </w:tc>
      </w:tr>
    </w:tbl>
    <w:p>
      <w:pPr>
        <w:ind w:firstLine="480"/>
        <w:rPr>
          <w:rFonts w:ascii="Times New Roman" w:hAnsi="Times New Roman"/>
          <w:caps w:val="0"/>
          <w:color w:val="000000"/>
        </w:rPr>
      </w:pPr>
      <w:r>
        <w:rPr>
          <w:rFonts w:ascii="Times New Roman" w:hAnsi="Times New Roman" w:cs="Arial"/>
          <w:caps w:val="0"/>
          <w:color w:val="000000"/>
          <w:szCs w:val="21"/>
        </w:rPr>
        <w:t>后附企业法人营业执照副本、资质证书、</w:t>
      </w:r>
      <w:r>
        <w:rPr>
          <w:rFonts w:hint="eastAsia" w:ascii="Times New Roman" w:hAnsi="Times New Roman" w:cs="Arial"/>
          <w:caps w:val="0"/>
          <w:color w:val="000000"/>
          <w:szCs w:val="21"/>
        </w:rPr>
        <w:t>类似业绩合同扫描件</w:t>
      </w:r>
      <w:r>
        <w:rPr>
          <w:rFonts w:hint="eastAsia" w:cs="Arial"/>
          <w:caps w:val="0"/>
          <w:color w:val="000000"/>
          <w:szCs w:val="21"/>
          <w:lang w:val="en-US" w:eastAsia="zh-CN"/>
        </w:rPr>
        <w:t>及供应商认为需要提供或询价文件要求提供的其他</w:t>
      </w:r>
      <w:r>
        <w:rPr>
          <w:rFonts w:ascii="Times New Roman" w:hAnsi="Times New Roman" w:cs="Arial"/>
          <w:caps w:val="0"/>
          <w:color w:val="000000"/>
          <w:szCs w:val="21"/>
        </w:rPr>
        <w:t>资料影印件。</w:t>
      </w:r>
    </w:p>
    <w:p>
      <w:pPr>
        <w:widowControl/>
        <w:tabs>
          <w:tab w:val="left" w:pos="3846"/>
          <w:tab w:val="left" w:pos="5376"/>
          <w:tab w:val="left" w:pos="7077"/>
          <w:tab w:val="left" w:pos="8636"/>
        </w:tabs>
        <w:ind w:firstLine="4815" w:firstLineChars="2398"/>
        <w:rPr>
          <w:rFonts w:ascii="Times New Roman" w:hAnsi="Times New Roman" w:cs="宋体"/>
          <w:b/>
          <w:caps w:val="0"/>
          <w:color w:val="000000"/>
          <w:kern w:val="0"/>
          <w:sz w:val="20"/>
        </w:rPr>
      </w:pPr>
    </w:p>
    <w:p>
      <w:pPr>
        <w:widowControl/>
        <w:tabs>
          <w:tab w:val="left" w:pos="3846"/>
          <w:tab w:val="left" w:pos="5376"/>
          <w:tab w:val="left" w:pos="7077"/>
          <w:tab w:val="left" w:pos="8636"/>
        </w:tabs>
        <w:ind w:firstLine="4819" w:firstLineChars="2008"/>
        <w:rPr>
          <w:rFonts w:ascii="Times New Roman" w:hAnsi="Times New Roman" w:cs="宋体"/>
          <w:caps w:val="0"/>
          <w:color w:val="000000"/>
          <w:kern w:val="0"/>
          <w:szCs w:val="24"/>
        </w:rPr>
      </w:pPr>
      <w:r>
        <w:rPr>
          <w:rFonts w:hint="eastAsia" w:ascii="Times New Roman" w:hAnsi="Times New Roman" w:cs="宋体"/>
          <w:caps w:val="0"/>
          <w:color w:val="000000"/>
          <w:kern w:val="0"/>
          <w:szCs w:val="24"/>
        </w:rPr>
        <w:t>供应商</w:t>
      </w:r>
      <w:r>
        <w:rPr>
          <w:rFonts w:hint="eastAsia" w:cs="宋体"/>
          <w:caps w:val="0"/>
          <w:color w:val="000000"/>
          <w:kern w:val="0"/>
          <w:szCs w:val="24"/>
          <w:lang w:val="en-US" w:eastAsia="zh-CN"/>
        </w:rPr>
        <w:t>名称</w:t>
      </w:r>
      <w:r>
        <w:rPr>
          <w:rFonts w:hint="eastAsia" w:ascii="Times New Roman" w:hAnsi="Times New Roman" w:cs="宋体"/>
          <w:caps w:val="0"/>
          <w:color w:val="000000"/>
          <w:kern w:val="0"/>
          <w:szCs w:val="24"/>
        </w:rPr>
        <w:t>：</w:t>
      </w:r>
      <w:r>
        <w:rPr>
          <w:rFonts w:hint="eastAsia" w:ascii="Times New Roman" w:hAnsi="Times New Roman" w:cs="宋体"/>
          <w:caps w:val="0"/>
          <w:color w:val="000000"/>
          <w:kern w:val="0"/>
          <w:szCs w:val="24"/>
          <w:u w:val="single"/>
        </w:rPr>
        <w:t xml:space="preserve">      </w:t>
      </w:r>
      <w:r>
        <w:rPr>
          <w:rFonts w:hint="eastAsia" w:ascii="Times New Roman" w:hAnsi="Times New Roman" w:cs="Arial"/>
          <w:caps w:val="0"/>
          <w:szCs w:val="21"/>
          <w:u w:val="single"/>
        </w:rPr>
        <w:t xml:space="preserve">（盖章） </w:t>
      </w:r>
      <w:r>
        <w:rPr>
          <w:rFonts w:hint="eastAsia" w:ascii="Times New Roman" w:hAnsi="Times New Roman" w:cs="宋体"/>
          <w:caps w:val="0"/>
          <w:color w:val="000000"/>
          <w:kern w:val="0"/>
          <w:szCs w:val="24"/>
          <w:u w:val="single"/>
        </w:rPr>
        <w:t xml:space="preserve">       </w:t>
      </w:r>
    </w:p>
    <w:p>
      <w:pPr>
        <w:widowControl/>
        <w:tabs>
          <w:tab w:val="left" w:pos="3846"/>
          <w:tab w:val="left" w:pos="5376"/>
          <w:tab w:val="left" w:pos="7077"/>
          <w:tab w:val="left" w:pos="8636"/>
        </w:tabs>
        <w:ind w:firstLine="5755" w:firstLineChars="2398"/>
        <w:rPr>
          <w:rFonts w:ascii="Times New Roman" w:hAnsi="Times New Roman" w:cs="宋体"/>
          <w:caps w:val="0"/>
          <w:color w:val="000000"/>
          <w:kern w:val="0"/>
          <w:szCs w:val="24"/>
        </w:rPr>
      </w:pPr>
    </w:p>
    <w:p>
      <w:pPr>
        <w:widowControl/>
        <w:tabs>
          <w:tab w:val="left" w:pos="3846"/>
          <w:tab w:val="left" w:pos="5376"/>
          <w:tab w:val="left" w:pos="7077"/>
          <w:tab w:val="left" w:pos="8636"/>
        </w:tabs>
        <w:ind w:firstLine="4819" w:firstLineChars="2008"/>
        <w:rPr>
          <w:rFonts w:ascii="Times New Roman" w:hAnsi="Times New Roman" w:cs="宋体"/>
          <w:b/>
          <w:caps w:val="0"/>
          <w:color w:val="000000"/>
          <w:kern w:val="0"/>
          <w:sz w:val="22"/>
        </w:rPr>
      </w:pPr>
      <w:r>
        <w:rPr>
          <w:rFonts w:hint="eastAsia" w:ascii="Times New Roman" w:hAnsi="Times New Roman" w:cs="宋体"/>
          <w:caps w:val="0"/>
          <w:color w:val="000000"/>
          <w:kern w:val="0"/>
          <w:szCs w:val="24"/>
        </w:rPr>
        <w:t>日     期：</w:t>
      </w:r>
      <w:r>
        <w:rPr>
          <w:rFonts w:hint="eastAsia" w:ascii="Times New Roman" w:hAnsi="Times New Roman" w:cs="宋体"/>
          <w:caps w:val="0"/>
          <w:color w:val="000000"/>
          <w:kern w:val="0"/>
          <w:szCs w:val="24"/>
          <w:u w:val="single"/>
        </w:rPr>
        <w:t xml:space="preserve">                     </w:t>
      </w:r>
      <w:r>
        <w:rPr>
          <w:rFonts w:ascii="Times New Roman" w:hAnsi="Times New Roman" w:cs="宋体"/>
          <w:caps w:val="0"/>
          <w:color w:val="000000"/>
          <w:kern w:val="0"/>
          <w:szCs w:val="24"/>
        </w:rPr>
        <w:tab/>
      </w:r>
      <w:r>
        <w:rPr>
          <w:rFonts w:ascii="Times New Roman" w:hAnsi="Times New Roman" w:cs="宋体"/>
          <w:b/>
          <w:caps w:val="0"/>
          <w:color w:val="000000"/>
          <w:kern w:val="0"/>
          <w:sz w:val="22"/>
        </w:rPr>
        <w:tab/>
      </w:r>
      <w:r>
        <w:rPr>
          <w:rFonts w:ascii="Times New Roman" w:hAnsi="Times New Roman" w:cs="宋体"/>
          <w:b/>
          <w:caps w:val="0"/>
          <w:color w:val="000000"/>
          <w:kern w:val="0"/>
          <w:sz w:val="22"/>
        </w:rPr>
        <w:tab/>
      </w:r>
      <w:r>
        <w:rPr>
          <w:rFonts w:ascii="Times New Roman" w:hAnsi="Times New Roman" w:cs="宋体"/>
          <w:b/>
          <w:caps w:val="0"/>
          <w:color w:val="000000"/>
          <w:kern w:val="0"/>
          <w:sz w:val="22"/>
        </w:rPr>
        <w:tab/>
      </w:r>
    </w:p>
    <w:p>
      <w:pPr>
        <w:pStyle w:val="3"/>
        <w:spacing w:before="120"/>
        <w:rPr>
          <w:rFonts w:ascii="Times New Roman" w:hAnsi="Times New Roman"/>
          <w:caps w:val="0"/>
        </w:rPr>
      </w:pPr>
      <w:r>
        <w:rPr>
          <w:rFonts w:ascii="Times New Roman" w:hAnsi="Times New Roman" w:cs="宋体"/>
          <w:b/>
          <w:caps w:val="0"/>
          <w:color w:val="000000"/>
          <w:sz w:val="22"/>
        </w:rPr>
        <w:br w:type="page"/>
      </w:r>
      <w:bookmarkStart w:id="98" w:name="_Toc2714"/>
      <w:bookmarkStart w:id="99" w:name="_Toc527560965"/>
      <w:r>
        <w:rPr>
          <w:rFonts w:hint="eastAsia" w:ascii="Times New Roman" w:hAnsi="Times New Roman"/>
          <w:caps w:val="0"/>
        </w:rPr>
        <w:t>四、技术部分</w:t>
      </w:r>
      <w:bookmarkEnd w:id="98"/>
      <w:bookmarkEnd w:id="99"/>
    </w:p>
    <w:p>
      <w:pPr>
        <w:ind w:firstLine="480"/>
        <w:rPr>
          <w:rFonts w:hint="eastAsia" w:ascii="Times New Roman" w:hAnsi="Times New Roman"/>
          <w:caps w:val="0"/>
        </w:rPr>
      </w:pPr>
      <w:r>
        <w:rPr>
          <w:rFonts w:hint="eastAsia" w:ascii="Times New Roman" w:hAnsi="Times New Roman"/>
          <w:caps w:val="0"/>
        </w:rPr>
        <w:t>供应商根据采购需求自行编制，格式自拟。</w:t>
      </w:r>
    </w:p>
    <w:p>
      <w:pPr>
        <w:rPr>
          <w:rFonts w:hint="eastAsia" w:ascii="Times New Roman" w:hAnsi="Times New Roman"/>
          <w:caps w:val="0"/>
        </w:rPr>
      </w:pPr>
      <w:r>
        <w:rPr>
          <w:rFonts w:hint="eastAsia" w:ascii="Times New Roman" w:hAnsi="Times New Roman"/>
          <w:caps w:val="0"/>
        </w:rPr>
        <w:br w:type="page"/>
      </w:r>
    </w:p>
    <w:p>
      <w:pPr>
        <w:pStyle w:val="3"/>
        <w:bidi w:val="0"/>
        <w:rPr>
          <w:rFonts w:hint="eastAsia"/>
          <w:lang w:val="en-US" w:eastAsia="zh-CN"/>
        </w:rPr>
      </w:pPr>
      <w:bookmarkStart w:id="100" w:name="_Toc24486"/>
      <w:r>
        <w:rPr>
          <w:rFonts w:hint="eastAsia"/>
          <w:lang w:val="en-US" w:eastAsia="zh-CN"/>
        </w:rPr>
        <w:t>五、偏离表</w:t>
      </w:r>
      <w:bookmarkEnd w:id="100"/>
    </w:p>
    <w:tbl>
      <w:tblPr>
        <w:tblStyle w:val="27"/>
        <w:tblW w:w="9590" w:type="dxa"/>
        <w:tblInd w:w="0" w:type="dxa"/>
        <w:tblLayout w:type="autofit"/>
        <w:tblCellMar>
          <w:top w:w="0" w:type="dxa"/>
          <w:left w:w="108" w:type="dxa"/>
          <w:bottom w:w="0" w:type="dxa"/>
          <w:right w:w="108" w:type="dxa"/>
        </w:tblCellMar>
      </w:tblPr>
      <w:tblGrid>
        <w:gridCol w:w="1101"/>
        <w:gridCol w:w="3391"/>
        <w:gridCol w:w="3724"/>
        <w:gridCol w:w="1374"/>
      </w:tblGrid>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pPr>
              <w:pStyle w:val="81"/>
              <w:jc w:val="center"/>
              <w:rPr>
                <w:sz w:val="24"/>
                <w:szCs w:val="24"/>
              </w:rPr>
            </w:pPr>
            <w:r>
              <w:rPr>
                <w:rFonts w:hint="eastAsia"/>
                <w:sz w:val="24"/>
                <w:szCs w:val="24"/>
              </w:rPr>
              <w:t>序号</w:t>
            </w:r>
          </w:p>
        </w:tc>
        <w:tc>
          <w:tcPr>
            <w:tcW w:w="3391"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r>
              <w:rPr>
                <w:rFonts w:hint="eastAsia"/>
                <w:sz w:val="24"/>
                <w:szCs w:val="24"/>
                <w:lang w:val="en-US" w:eastAsia="zh-CN"/>
              </w:rPr>
              <w:t>询价</w:t>
            </w:r>
            <w:r>
              <w:rPr>
                <w:rFonts w:hint="eastAsia"/>
                <w:sz w:val="24"/>
                <w:szCs w:val="24"/>
              </w:rPr>
              <w:t>文件（条目及简要内容）</w:t>
            </w:r>
          </w:p>
        </w:tc>
        <w:tc>
          <w:tcPr>
            <w:tcW w:w="3724"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r>
              <w:rPr>
                <w:rFonts w:hint="eastAsia"/>
                <w:sz w:val="24"/>
                <w:szCs w:val="24"/>
                <w:lang w:val="en-US" w:eastAsia="zh-CN"/>
              </w:rPr>
              <w:t>报价</w:t>
            </w:r>
            <w:r>
              <w:rPr>
                <w:rFonts w:hint="eastAsia"/>
                <w:sz w:val="24"/>
                <w:szCs w:val="24"/>
              </w:rPr>
              <w:t>文件（条目及简要内容）</w:t>
            </w:r>
          </w:p>
        </w:tc>
        <w:tc>
          <w:tcPr>
            <w:tcW w:w="1374" w:type="dxa"/>
            <w:tcBorders>
              <w:top w:val="single" w:color="auto" w:sz="4" w:space="0"/>
              <w:left w:val="nil"/>
              <w:bottom w:val="single" w:color="auto" w:sz="4" w:space="0"/>
              <w:right w:val="single" w:color="auto" w:sz="4" w:space="0"/>
            </w:tcBorders>
            <w:noWrap/>
            <w:vAlign w:val="center"/>
          </w:tcPr>
          <w:p>
            <w:pPr>
              <w:pStyle w:val="81"/>
              <w:jc w:val="center"/>
              <w:rPr>
                <w:sz w:val="24"/>
                <w:szCs w:val="24"/>
              </w:rPr>
            </w:pPr>
            <w:r>
              <w:rPr>
                <w:rFonts w:hint="eastAsia"/>
                <w:sz w:val="24"/>
                <w:szCs w:val="24"/>
              </w:rPr>
              <w:t>备注</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pPr>
              <w:pStyle w:val="81"/>
              <w:jc w:val="center"/>
              <w:rPr>
                <w:rFonts w:ascii="Times New Roman" w:hAnsi="Times New Roman"/>
                <w:sz w:val="24"/>
                <w:szCs w:val="24"/>
              </w:rPr>
            </w:pPr>
            <w:r>
              <w:rPr>
                <w:rFonts w:ascii="Times New Roman" w:hAnsi="Times New Roman"/>
                <w:sz w:val="24"/>
                <w:szCs w:val="24"/>
              </w:rPr>
              <w:t>1</w:t>
            </w:r>
          </w:p>
        </w:tc>
        <w:tc>
          <w:tcPr>
            <w:tcW w:w="3391"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3724"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1374" w:type="dxa"/>
            <w:vMerge w:val="restart"/>
            <w:tcBorders>
              <w:top w:val="nil"/>
              <w:left w:val="single" w:color="auto" w:sz="4" w:space="0"/>
              <w:bottom w:val="single" w:color="000000" w:sz="4" w:space="0"/>
              <w:right w:val="single" w:color="auto" w:sz="4" w:space="0"/>
            </w:tcBorders>
            <w:noWrap/>
            <w:vAlign w:val="center"/>
          </w:tcPr>
          <w:p>
            <w:pPr>
              <w:pStyle w:val="81"/>
              <w:jc w:val="center"/>
              <w:rPr>
                <w:sz w:val="24"/>
                <w:szCs w:val="24"/>
              </w:rPr>
            </w:pPr>
            <w:r>
              <w:rPr>
                <w:rFonts w:hint="eastAsia"/>
                <w:sz w:val="24"/>
                <w:szCs w:val="24"/>
                <w:lang w:val="en-US" w:eastAsia="zh-CN"/>
              </w:rPr>
              <w:t>如</w:t>
            </w:r>
            <w:r>
              <w:rPr>
                <w:rFonts w:hint="eastAsia"/>
                <w:sz w:val="24"/>
                <w:szCs w:val="24"/>
              </w:rPr>
              <w:t>无偏差</w:t>
            </w:r>
            <w:r>
              <w:rPr>
                <w:rFonts w:hint="eastAsia"/>
                <w:sz w:val="24"/>
                <w:szCs w:val="24"/>
                <w:lang w:val="en-US" w:eastAsia="zh-CN"/>
              </w:rPr>
              <w:t>填写</w:t>
            </w:r>
            <w:r>
              <w:rPr>
                <w:rFonts w:hint="eastAsia"/>
                <w:sz w:val="24"/>
                <w:szCs w:val="24"/>
              </w:rPr>
              <w:t>“无”；</w:t>
            </w:r>
            <w:r>
              <w:rPr>
                <w:rFonts w:hint="eastAsia"/>
                <w:sz w:val="24"/>
                <w:szCs w:val="24"/>
                <w:lang w:val="en-US" w:eastAsia="zh-CN"/>
              </w:rPr>
              <w:t>如</w:t>
            </w:r>
            <w:r>
              <w:rPr>
                <w:rFonts w:hint="eastAsia"/>
                <w:sz w:val="24"/>
                <w:szCs w:val="24"/>
              </w:rPr>
              <w:t>有偏差，须如实填写。</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pPr>
              <w:pStyle w:val="81"/>
              <w:jc w:val="center"/>
              <w:rPr>
                <w:rFonts w:ascii="Times New Roman" w:hAnsi="Times New Roman"/>
                <w:sz w:val="24"/>
                <w:szCs w:val="24"/>
              </w:rPr>
            </w:pPr>
            <w:r>
              <w:rPr>
                <w:rFonts w:ascii="Times New Roman" w:hAnsi="Times New Roman"/>
                <w:sz w:val="24"/>
                <w:szCs w:val="24"/>
              </w:rPr>
              <w:t>2</w:t>
            </w:r>
          </w:p>
        </w:tc>
        <w:tc>
          <w:tcPr>
            <w:tcW w:w="3391"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3724"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pPr>
              <w:pStyle w:val="81"/>
              <w:jc w:val="center"/>
              <w:rPr>
                <w:sz w:val="24"/>
                <w:szCs w:val="24"/>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pPr>
              <w:pStyle w:val="81"/>
              <w:jc w:val="center"/>
              <w:rPr>
                <w:rFonts w:ascii="Times New Roman" w:hAnsi="Times New Roman"/>
                <w:sz w:val="24"/>
                <w:szCs w:val="24"/>
              </w:rPr>
            </w:pPr>
            <w:r>
              <w:rPr>
                <w:rFonts w:ascii="Times New Roman" w:hAnsi="Times New Roman"/>
                <w:sz w:val="24"/>
                <w:szCs w:val="24"/>
              </w:rPr>
              <w:t>3</w:t>
            </w:r>
          </w:p>
        </w:tc>
        <w:tc>
          <w:tcPr>
            <w:tcW w:w="3391"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3724"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pPr>
              <w:pStyle w:val="81"/>
              <w:jc w:val="center"/>
              <w:rPr>
                <w:sz w:val="24"/>
                <w:szCs w:val="24"/>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noWrap w:val="0"/>
            <w:vAlign w:val="center"/>
          </w:tcPr>
          <w:p>
            <w:pPr>
              <w:pStyle w:val="81"/>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w:t>
            </w:r>
          </w:p>
        </w:tc>
        <w:tc>
          <w:tcPr>
            <w:tcW w:w="3391"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3724" w:type="dxa"/>
            <w:tcBorders>
              <w:top w:val="single" w:color="auto" w:sz="4" w:space="0"/>
              <w:left w:val="nil"/>
              <w:bottom w:val="single" w:color="auto" w:sz="4" w:space="0"/>
              <w:right w:val="single" w:color="000000" w:sz="4" w:space="0"/>
            </w:tcBorders>
            <w:noWrap w:val="0"/>
            <w:vAlign w:val="center"/>
          </w:tcPr>
          <w:p>
            <w:pPr>
              <w:pStyle w:val="81"/>
              <w:jc w:val="center"/>
              <w:rPr>
                <w:sz w:val="24"/>
                <w:szCs w:val="24"/>
              </w:rPr>
            </w:pPr>
          </w:p>
        </w:tc>
        <w:tc>
          <w:tcPr>
            <w:tcW w:w="1374" w:type="dxa"/>
            <w:vMerge w:val="continue"/>
            <w:tcBorders>
              <w:top w:val="nil"/>
              <w:left w:val="single" w:color="auto" w:sz="4" w:space="0"/>
              <w:bottom w:val="single" w:color="000000" w:sz="4" w:space="0"/>
              <w:right w:val="single" w:color="auto" w:sz="4" w:space="0"/>
            </w:tcBorders>
            <w:noWrap w:val="0"/>
            <w:vAlign w:val="center"/>
          </w:tcPr>
          <w:p>
            <w:pPr>
              <w:pStyle w:val="81"/>
              <w:jc w:val="center"/>
              <w:rPr>
                <w:sz w:val="24"/>
                <w:szCs w:val="24"/>
              </w:rPr>
            </w:pPr>
          </w:p>
        </w:tc>
      </w:tr>
    </w:tbl>
    <w:p>
      <w:pPr>
        <w:rPr>
          <w:rFonts w:hint="eastAsia"/>
          <w:lang w:val="en-US" w:eastAsia="zh-CN"/>
        </w:rPr>
      </w:pPr>
    </w:p>
    <w:p>
      <w:pPr>
        <w:rPr>
          <w:rFonts w:hint="eastAsia" w:ascii="Times New Roman" w:hAnsi="Times New Roman"/>
          <w:caps w:val="0"/>
        </w:rPr>
      </w:pPr>
      <w:r>
        <w:rPr>
          <w:rFonts w:hint="eastAsia" w:ascii="Times New Roman" w:hAnsi="Times New Roman"/>
          <w:caps w:val="0"/>
        </w:rPr>
        <w:br w:type="page"/>
      </w:r>
    </w:p>
    <w:p>
      <w:pPr>
        <w:pStyle w:val="3"/>
        <w:bidi w:val="0"/>
        <w:rPr>
          <w:rFonts w:hint="default"/>
          <w:lang w:val="en-US" w:eastAsia="zh-CN"/>
        </w:rPr>
      </w:pPr>
      <w:bookmarkStart w:id="101" w:name="_Toc20825"/>
      <w:r>
        <w:rPr>
          <w:rFonts w:hint="eastAsia"/>
          <w:lang w:val="en-US" w:eastAsia="zh-CN"/>
        </w:rPr>
        <w:t>六、供应商廉洁承诺书</w:t>
      </w:r>
      <w:bookmarkEnd w:id="10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default"/>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 xml:space="preserve">                         承诺方：（盖章）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 xml:space="preserve">                         授权代表：（签字）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电话：</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default"/>
          <w:lang w:val="en-US" w:eastAsia="zh-CN"/>
        </w:rPr>
      </w:pPr>
      <w:r>
        <w:rPr>
          <w:rFonts w:hint="default"/>
          <w:lang w:val="en-US" w:eastAsia="zh-CN"/>
        </w:rPr>
        <w:t xml:space="preserve">                         年    月    日</w:t>
      </w:r>
    </w:p>
    <w:sectPr>
      <w:footerReference r:id="rId11" w:type="default"/>
      <w:pgSz w:w="11907" w:h="16839"/>
      <w:pgMar w:top="1797" w:right="1440" w:bottom="1797" w:left="1440" w:header="1135"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微软简标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FZF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Fonts w:ascii="Arial" w:hAnsi="Arial" w:cs="Arial"/>
        <w:lang w:eastAsia="zh-CN"/>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4</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rPr>
        <w:rStyle w:val="31"/>
      </w:rPr>
      <w:fldChar w:fldCharType="begin"/>
    </w:r>
    <w:r>
      <w:rPr>
        <w:rStyle w:val="31"/>
      </w:rPr>
      <w:instrText xml:space="preserve"> PAGE </w:instrText>
    </w:r>
    <w:r>
      <w:rPr>
        <w:rStyle w:val="31"/>
      </w:rPr>
      <w:fldChar w:fldCharType="separate"/>
    </w:r>
    <w:r>
      <w:rPr>
        <w:rStyle w:val="31"/>
      </w:rPr>
      <w:t>23</w:t>
    </w:r>
    <w:r>
      <w:rPr>
        <w:rStyle w:val="3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ascii="宋体" w:hAnsi="宋体"/>
        <w:szCs w:val="18"/>
      </w:rPr>
    </w:pPr>
    <w:r>
      <w:rPr>
        <w:rFonts w:ascii="宋体" w:hAnsi="宋体"/>
        <w:szCs w:val="18"/>
      </w:rPr>
      <w:drawing>
        <wp:inline distT="0" distB="0" distL="114300" distR="114300">
          <wp:extent cx="219075" cy="167640"/>
          <wp:effectExtent l="0" t="0" r="9525" b="10160"/>
          <wp:docPr id="2" name="图片 5" descr="C:\Users\cc\Desktop\揭榜挂帅\赵栗君\logo (1).png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cc\Desktop\揭榜挂帅\赵栗君\logo (1).pnglogo (1)"/>
                  <pic:cNvPicPr>
                    <a:picLocks noChangeAspect="1"/>
                  </pic:cNvPicPr>
                </pic:nvPicPr>
                <pic:blipFill>
                  <a:blip r:embed="rId1"/>
                  <a:stretch>
                    <a:fillRect/>
                  </a:stretch>
                </pic:blipFill>
                <pic:spPr>
                  <a:xfrm>
                    <a:off x="0" y="0"/>
                    <a:ext cx="219075" cy="167640"/>
                  </a:xfrm>
                  <a:prstGeom prst="rect">
                    <a:avLst/>
                  </a:prstGeom>
                  <a:noFill/>
                  <a:ln>
                    <a:noFill/>
                  </a:ln>
                </pic:spPr>
              </pic:pic>
            </a:graphicData>
          </a:graphic>
        </wp:inline>
      </w:drawing>
    </w:r>
    <w:r>
      <w:rPr>
        <w:rFonts w:hint="eastAsia" w:ascii="宋体" w:hAnsi="宋体"/>
        <w:szCs w:val="18"/>
      </w:rPr>
      <w:t>中国煤炭开发有限责任公司单一来源采购询价文件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EAA86"/>
    <w:multiLevelType w:val="singleLevel"/>
    <w:tmpl w:val="928EAA86"/>
    <w:lvl w:ilvl="0" w:tentative="0">
      <w:start w:val="2"/>
      <w:numFmt w:val="chineseCounting"/>
      <w:suff w:val="space"/>
      <w:lvlText w:val="第%1章"/>
      <w:lvlJc w:val="left"/>
      <w:rPr>
        <w:rFonts w:hint="eastAsia"/>
      </w:rPr>
    </w:lvl>
  </w:abstractNum>
  <w:abstractNum w:abstractNumId="1">
    <w:nsid w:val="64DB651D"/>
    <w:multiLevelType w:val="multilevel"/>
    <w:tmpl w:val="64DB651D"/>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封面(内部).doc"/>
    <w:docVar w:name="commondata" w:val="eyJoZGlkIjoiNmUzZTEyNTEwY2Q3M2MzOThkZDAzZWNkNTBlZGYxZTg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172A27"/>
    <w:rsid w:val="000021B9"/>
    <w:rsid w:val="00003571"/>
    <w:rsid w:val="000047B8"/>
    <w:rsid w:val="000108F2"/>
    <w:rsid w:val="000125E2"/>
    <w:rsid w:val="00013C22"/>
    <w:rsid w:val="0001422E"/>
    <w:rsid w:val="00014D41"/>
    <w:rsid w:val="00016C62"/>
    <w:rsid w:val="0001707A"/>
    <w:rsid w:val="00022477"/>
    <w:rsid w:val="00022596"/>
    <w:rsid w:val="0002296E"/>
    <w:rsid w:val="00025507"/>
    <w:rsid w:val="00026363"/>
    <w:rsid w:val="000313DF"/>
    <w:rsid w:val="00031B08"/>
    <w:rsid w:val="00031CB2"/>
    <w:rsid w:val="00033390"/>
    <w:rsid w:val="0003497E"/>
    <w:rsid w:val="0003497F"/>
    <w:rsid w:val="00036802"/>
    <w:rsid w:val="0003692C"/>
    <w:rsid w:val="00041363"/>
    <w:rsid w:val="00042DBE"/>
    <w:rsid w:val="0004712B"/>
    <w:rsid w:val="00051291"/>
    <w:rsid w:val="00051D29"/>
    <w:rsid w:val="00053234"/>
    <w:rsid w:val="00054490"/>
    <w:rsid w:val="000544D3"/>
    <w:rsid w:val="00056707"/>
    <w:rsid w:val="00071028"/>
    <w:rsid w:val="0007754E"/>
    <w:rsid w:val="0008057D"/>
    <w:rsid w:val="00081252"/>
    <w:rsid w:val="0008251F"/>
    <w:rsid w:val="000830F3"/>
    <w:rsid w:val="00083780"/>
    <w:rsid w:val="000921B9"/>
    <w:rsid w:val="0009338C"/>
    <w:rsid w:val="00093726"/>
    <w:rsid w:val="00093728"/>
    <w:rsid w:val="00095FEE"/>
    <w:rsid w:val="00096F03"/>
    <w:rsid w:val="000A0036"/>
    <w:rsid w:val="000A77B4"/>
    <w:rsid w:val="000B1CE0"/>
    <w:rsid w:val="000B365A"/>
    <w:rsid w:val="000B4E3B"/>
    <w:rsid w:val="000B4F8E"/>
    <w:rsid w:val="000B5D7E"/>
    <w:rsid w:val="000B681A"/>
    <w:rsid w:val="000B6E31"/>
    <w:rsid w:val="000B7877"/>
    <w:rsid w:val="000C1918"/>
    <w:rsid w:val="000C2C38"/>
    <w:rsid w:val="000C447A"/>
    <w:rsid w:val="000C4679"/>
    <w:rsid w:val="000C4A6B"/>
    <w:rsid w:val="000C6186"/>
    <w:rsid w:val="000D0598"/>
    <w:rsid w:val="000D25EA"/>
    <w:rsid w:val="000D2EC6"/>
    <w:rsid w:val="000D5618"/>
    <w:rsid w:val="000D6D94"/>
    <w:rsid w:val="000E4CAC"/>
    <w:rsid w:val="000E70DF"/>
    <w:rsid w:val="000E78F2"/>
    <w:rsid w:val="000E7F0A"/>
    <w:rsid w:val="000F05D2"/>
    <w:rsid w:val="000F2551"/>
    <w:rsid w:val="000F2F1F"/>
    <w:rsid w:val="000F5D86"/>
    <w:rsid w:val="00100D3A"/>
    <w:rsid w:val="00103C02"/>
    <w:rsid w:val="001102A5"/>
    <w:rsid w:val="00110DD3"/>
    <w:rsid w:val="00114528"/>
    <w:rsid w:val="001164E5"/>
    <w:rsid w:val="001174EE"/>
    <w:rsid w:val="0012003A"/>
    <w:rsid w:val="0012180F"/>
    <w:rsid w:val="00122555"/>
    <w:rsid w:val="00123794"/>
    <w:rsid w:val="0012494A"/>
    <w:rsid w:val="0012551E"/>
    <w:rsid w:val="001258D7"/>
    <w:rsid w:val="00125C65"/>
    <w:rsid w:val="00125E16"/>
    <w:rsid w:val="00127C49"/>
    <w:rsid w:val="001369F2"/>
    <w:rsid w:val="00136B17"/>
    <w:rsid w:val="00141AAC"/>
    <w:rsid w:val="001619FD"/>
    <w:rsid w:val="00162292"/>
    <w:rsid w:val="00166B07"/>
    <w:rsid w:val="00167EDF"/>
    <w:rsid w:val="00170667"/>
    <w:rsid w:val="001706BB"/>
    <w:rsid w:val="001715F2"/>
    <w:rsid w:val="00172A27"/>
    <w:rsid w:val="00172DF8"/>
    <w:rsid w:val="0018203D"/>
    <w:rsid w:val="0018285C"/>
    <w:rsid w:val="00182C43"/>
    <w:rsid w:val="00186477"/>
    <w:rsid w:val="00193505"/>
    <w:rsid w:val="00194B3F"/>
    <w:rsid w:val="0019565D"/>
    <w:rsid w:val="001A0DBF"/>
    <w:rsid w:val="001A49BA"/>
    <w:rsid w:val="001A55C0"/>
    <w:rsid w:val="001A5D87"/>
    <w:rsid w:val="001A5FD7"/>
    <w:rsid w:val="001A7404"/>
    <w:rsid w:val="001B12B4"/>
    <w:rsid w:val="001B1EE0"/>
    <w:rsid w:val="001B422E"/>
    <w:rsid w:val="001B47BE"/>
    <w:rsid w:val="001B57E4"/>
    <w:rsid w:val="001B67DE"/>
    <w:rsid w:val="001C14CF"/>
    <w:rsid w:val="001C299F"/>
    <w:rsid w:val="001C6006"/>
    <w:rsid w:val="001C6391"/>
    <w:rsid w:val="001D2221"/>
    <w:rsid w:val="001D35F1"/>
    <w:rsid w:val="001D3E90"/>
    <w:rsid w:val="001D3E97"/>
    <w:rsid w:val="001D4053"/>
    <w:rsid w:val="001D6523"/>
    <w:rsid w:val="001E286B"/>
    <w:rsid w:val="001E2DB4"/>
    <w:rsid w:val="001E2E83"/>
    <w:rsid w:val="001E674A"/>
    <w:rsid w:val="001F19B9"/>
    <w:rsid w:val="001F4BAE"/>
    <w:rsid w:val="00200C02"/>
    <w:rsid w:val="002012C9"/>
    <w:rsid w:val="00204B94"/>
    <w:rsid w:val="00205341"/>
    <w:rsid w:val="00207C0F"/>
    <w:rsid w:val="00210B44"/>
    <w:rsid w:val="00212FF2"/>
    <w:rsid w:val="0021516B"/>
    <w:rsid w:val="00215EA4"/>
    <w:rsid w:val="002206D1"/>
    <w:rsid w:val="00221107"/>
    <w:rsid w:val="002212CE"/>
    <w:rsid w:val="002214CF"/>
    <w:rsid w:val="00222CC9"/>
    <w:rsid w:val="00222DB1"/>
    <w:rsid w:val="00225C9F"/>
    <w:rsid w:val="00225DC9"/>
    <w:rsid w:val="002264D2"/>
    <w:rsid w:val="00226888"/>
    <w:rsid w:val="0022783A"/>
    <w:rsid w:val="0023068F"/>
    <w:rsid w:val="00232EA3"/>
    <w:rsid w:val="002338C9"/>
    <w:rsid w:val="00233FAE"/>
    <w:rsid w:val="002375CE"/>
    <w:rsid w:val="00240482"/>
    <w:rsid w:val="00241CD3"/>
    <w:rsid w:val="00243337"/>
    <w:rsid w:val="00247395"/>
    <w:rsid w:val="00247C74"/>
    <w:rsid w:val="002518D3"/>
    <w:rsid w:val="00251ECE"/>
    <w:rsid w:val="002526F2"/>
    <w:rsid w:val="00254633"/>
    <w:rsid w:val="00262ACD"/>
    <w:rsid w:val="00270BD1"/>
    <w:rsid w:val="00272535"/>
    <w:rsid w:val="00275F81"/>
    <w:rsid w:val="00277BDB"/>
    <w:rsid w:val="00281AEB"/>
    <w:rsid w:val="00281DC0"/>
    <w:rsid w:val="00284DEF"/>
    <w:rsid w:val="00290DB3"/>
    <w:rsid w:val="00293035"/>
    <w:rsid w:val="002A0CED"/>
    <w:rsid w:val="002A2768"/>
    <w:rsid w:val="002A2D55"/>
    <w:rsid w:val="002A7F39"/>
    <w:rsid w:val="002B0D0C"/>
    <w:rsid w:val="002B57AB"/>
    <w:rsid w:val="002B65D6"/>
    <w:rsid w:val="002C1AC2"/>
    <w:rsid w:val="002C4E1F"/>
    <w:rsid w:val="002C76EA"/>
    <w:rsid w:val="002C7E11"/>
    <w:rsid w:val="002D0088"/>
    <w:rsid w:val="002D0636"/>
    <w:rsid w:val="002D0936"/>
    <w:rsid w:val="002D2539"/>
    <w:rsid w:val="002D48D5"/>
    <w:rsid w:val="002D5CDB"/>
    <w:rsid w:val="002D7179"/>
    <w:rsid w:val="002E12CE"/>
    <w:rsid w:val="002E19C4"/>
    <w:rsid w:val="002E2743"/>
    <w:rsid w:val="002E31F0"/>
    <w:rsid w:val="002E4D99"/>
    <w:rsid w:val="002E56C8"/>
    <w:rsid w:val="002F090E"/>
    <w:rsid w:val="002F1E2C"/>
    <w:rsid w:val="002F1E44"/>
    <w:rsid w:val="002F3200"/>
    <w:rsid w:val="002F497E"/>
    <w:rsid w:val="002F4B50"/>
    <w:rsid w:val="002F705A"/>
    <w:rsid w:val="002F70C9"/>
    <w:rsid w:val="00302E29"/>
    <w:rsid w:val="00303D65"/>
    <w:rsid w:val="00303EB2"/>
    <w:rsid w:val="003067CB"/>
    <w:rsid w:val="003117CC"/>
    <w:rsid w:val="00312714"/>
    <w:rsid w:val="00314672"/>
    <w:rsid w:val="0031598B"/>
    <w:rsid w:val="00316DCD"/>
    <w:rsid w:val="00316E0C"/>
    <w:rsid w:val="00317B1A"/>
    <w:rsid w:val="00317E72"/>
    <w:rsid w:val="0032024F"/>
    <w:rsid w:val="00320B62"/>
    <w:rsid w:val="003224E2"/>
    <w:rsid w:val="00327667"/>
    <w:rsid w:val="00330EA4"/>
    <w:rsid w:val="00331046"/>
    <w:rsid w:val="00333519"/>
    <w:rsid w:val="0033648E"/>
    <w:rsid w:val="003374D6"/>
    <w:rsid w:val="0034023A"/>
    <w:rsid w:val="0034159D"/>
    <w:rsid w:val="00343846"/>
    <w:rsid w:val="00343C27"/>
    <w:rsid w:val="003465C2"/>
    <w:rsid w:val="0035003C"/>
    <w:rsid w:val="00350E3A"/>
    <w:rsid w:val="00354C68"/>
    <w:rsid w:val="00355E43"/>
    <w:rsid w:val="003616A2"/>
    <w:rsid w:val="003637B2"/>
    <w:rsid w:val="00364DCA"/>
    <w:rsid w:val="00365AA6"/>
    <w:rsid w:val="003701DC"/>
    <w:rsid w:val="00371A7C"/>
    <w:rsid w:val="0037346F"/>
    <w:rsid w:val="003736F7"/>
    <w:rsid w:val="00374F15"/>
    <w:rsid w:val="00375E19"/>
    <w:rsid w:val="00381036"/>
    <w:rsid w:val="0038118A"/>
    <w:rsid w:val="00382F12"/>
    <w:rsid w:val="003832CE"/>
    <w:rsid w:val="00386686"/>
    <w:rsid w:val="00387265"/>
    <w:rsid w:val="00387FAE"/>
    <w:rsid w:val="00390547"/>
    <w:rsid w:val="00391199"/>
    <w:rsid w:val="0039620A"/>
    <w:rsid w:val="003968ED"/>
    <w:rsid w:val="003977BF"/>
    <w:rsid w:val="003B336A"/>
    <w:rsid w:val="003B38EA"/>
    <w:rsid w:val="003B66EC"/>
    <w:rsid w:val="003C0498"/>
    <w:rsid w:val="003C3139"/>
    <w:rsid w:val="003C77E4"/>
    <w:rsid w:val="003C7A80"/>
    <w:rsid w:val="003C7E9B"/>
    <w:rsid w:val="003D67E9"/>
    <w:rsid w:val="003E08B1"/>
    <w:rsid w:val="003E1364"/>
    <w:rsid w:val="003E19FD"/>
    <w:rsid w:val="003E1C20"/>
    <w:rsid w:val="003E1F82"/>
    <w:rsid w:val="003E5162"/>
    <w:rsid w:val="003E589B"/>
    <w:rsid w:val="003E6881"/>
    <w:rsid w:val="003F26DB"/>
    <w:rsid w:val="003F2F07"/>
    <w:rsid w:val="003F4D17"/>
    <w:rsid w:val="003F56AF"/>
    <w:rsid w:val="00400CBE"/>
    <w:rsid w:val="0040127E"/>
    <w:rsid w:val="0040251F"/>
    <w:rsid w:val="00404F96"/>
    <w:rsid w:val="004050AA"/>
    <w:rsid w:val="00406656"/>
    <w:rsid w:val="00407009"/>
    <w:rsid w:val="004078C0"/>
    <w:rsid w:val="004104CC"/>
    <w:rsid w:val="0041698A"/>
    <w:rsid w:val="004179EC"/>
    <w:rsid w:val="0042004B"/>
    <w:rsid w:val="00423D0A"/>
    <w:rsid w:val="00425611"/>
    <w:rsid w:val="00425C60"/>
    <w:rsid w:val="00425F7B"/>
    <w:rsid w:val="00431016"/>
    <w:rsid w:val="004313F2"/>
    <w:rsid w:val="004320A5"/>
    <w:rsid w:val="00435C52"/>
    <w:rsid w:val="00440720"/>
    <w:rsid w:val="004417CA"/>
    <w:rsid w:val="004429DF"/>
    <w:rsid w:val="00444E16"/>
    <w:rsid w:val="00447E90"/>
    <w:rsid w:val="0045097B"/>
    <w:rsid w:val="004536F3"/>
    <w:rsid w:val="00457247"/>
    <w:rsid w:val="0046219D"/>
    <w:rsid w:val="00462258"/>
    <w:rsid w:val="00464C03"/>
    <w:rsid w:val="00464CD5"/>
    <w:rsid w:val="00464F26"/>
    <w:rsid w:val="004659D1"/>
    <w:rsid w:val="00466907"/>
    <w:rsid w:val="00467ACF"/>
    <w:rsid w:val="00467C7D"/>
    <w:rsid w:val="004737E2"/>
    <w:rsid w:val="004738C4"/>
    <w:rsid w:val="0047634C"/>
    <w:rsid w:val="00476C9E"/>
    <w:rsid w:val="00482D1B"/>
    <w:rsid w:val="004840FD"/>
    <w:rsid w:val="004854FB"/>
    <w:rsid w:val="00491453"/>
    <w:rsid w:val="0049220B"/>
    <w:rsid w:val="00496FD1"/>
    <w:rsid w:val="004A0231"/>
    <w:rsid w:val="004A0866"/>
    <w:rsid w:val="004A1924"/>
    <w:rsid w:val="004A1997"/>
    <w:rsid w:val="004A2971"/>
    <w:rsid w:val="004A389C"/>
    <w:rsid w:val="004B0688"/>
    <w:rsid w:val="004B0FF5"/>
    <w:rsid w:val="004B38F2"/>
    <w:rsid w:val="004B4473"/>
    <w:rsid w:val="004B57E7"/>
    <w:rsid w:val="004C11D3"/>
    <w:rsid w:val="004C2D93"/>
    <w:rsid w:val="004C3C65"/>
    <w:rsid w:val="004C3F61"/>
    <w:rsid w:val="004D158E"/>
    <w:rsid w:val="004D2DFC"/>
    <w:rsid w:val="004D2EF6"/>
    <w:rsid w:val="004D597E"/>
    <w:rsid w:val="004D6808"/>
    <w:rsid w:val="004D70B4"/>
    <w:rsid w:val="004E19A1"/>
    <w:rsid w:val="004F6E4D"/>
    <w:rsid w:val="005061B6"/>
    <w:rsid w:val="00506F55"/>
    <w:rsid w:val="00513C07"/>
    <w:rsid w:val="00514BCD"/>
    <w:rsid w:val="00514D19"/>
    <w:rsid w:val="00515622"/>
    <w:rsid w:val="00516A65"/>
    <w:rsid w:val="005229CC"/>
    <w:rsid w:val="00523A2A"/>
    <w:rsid w:val="00525393"/>
    <w:rsid w:val="0053205F"/>
    <w:rsid w:val="00532A99"/>
    <w:rsid w:val="0053372F"/>
    <w:rsid w:val="005450B6"/>
    <w:rsid w:val="00546092"/>
    <w:rsid w:val="0055221E"/>
    <w:rsid w:val="00557240"/>
    <w:rsid w:val="00572F2E"/>
    <w:rsid w:val="00573CBA"/>
    <w:rsid w:val="0057401F"/>
    <w:rsid w:val="00581839"/>
    <w:rsid w:val="0058292F"/>
    <w:rsid w:val="00587CB3"/>
    <w:rsid w:val="00592464"/>
    <w:rsid w:val="005943C0"/>
    <w:rsid w:val="0059617D"/>
    <w:rsid w:val="00596C42"/>
    <w:rsid w:val="00597605"/>
    <w:rsid w:val="005A091C"/>
    <w:rsid w:val="005A45F4"/>
    <w:rsid w:val="005A4B24"/>
    <w:rsid w:val="005A4F95"/>
    <w:rsid w:val="005A53EC"/>
    <w:rsid w:val="005A672F"/>
    <w:rsid w:val="005B2CF3"/>
    <w:rsid w:val="005B30F3"/>
    <w:rsid w:val="005B4081"/>
    <w:rsid w:val="005B51AB"/>
    <w:rsid w:val="005B7FC2"/>
    <w:rsid w:val="005C17CB"/>
    <w:rsid w:val="005C4559"/>
    <w:rsid w:val="005C4C90"/>
    <w:rsid w:val="005C585F"/>
    <w:rsid w:val="005C677F"/>
    <w:rsid w:val="005D2A00"/>
    <w:rsid w:val="005D3F5B"/>
    <w:rsid w:val="005D50C3"/>
    <w:rsid w:val="005E1863"/>
    <w:rsid w:val="005E211C"/>
    <w:rsid w:val="005E3AE9"/>
    <w:rsid w:val="005E7B7E"/>
    <w:rsid w:val="005F0512"/>
    <w:rsid w:val="005F1CD6"/>
    <w:rsid w:val="005F21E8"/>
    <w:rsid w:val="005F379F"/>
    <w:rsid w:val="005F645E"/>
    <w:rsid w:val="006000A4"/>
    <w:rsid w:val="00601047"/>
    <w:rsid w:val="00604003"/>
    <w:rsid w:val="00605739"/>
    <w:rsid w:val="00612BA7"/>
    <w:rsid w:val="0061348D"/>
    <w:rsid w:val="00613BAF"/>
    <w:rsid w:val="006146F2"/>
    <w:rsid w:val="006204C9"/>
    <w:rsid w:val="006209E8"/>
    <w:rsid w:val="00622492"/>
    <w:rsid w:val="00622DAD"/>
    <w:rsid w:val="0062440F"/>
    <w:rsid w:val="00624D3F"/>
    <w:rsid w:val="00625ADE"/>
    <w:rsid w:val="00626D4D"/>
    <w:rsid w:val="006270B4"/>
    <w:rsid w:val="00630BA7"/>
    <w:rsid w:val="00634BB3"/>
    <w:rsid w:val="00634EC6"/>
    <w:rsid w:val="00635366"/>
    <w:rsid w:val="0063726E"/>
    <w:rsid w:val="00637515"/>
    <w:rsid w:val="00641922"/>
    <w:rsid w:val="006437E4"/>
    <w:rsid w:val="00650941"/>
    <w:rsid w:val="00652457"/>
    <w:rsid w:val="006553AB"/>
    <w:rsid w:val="00656779"/>
    <w:rsid w:val="006602E1"/>
    <w:rsid w:val="00662BC7"/>
    <w:rsid w:val="00670DE6"/>
    <w:rsid w:val="00672A57"/>
    <w:rsid w:val="00675E3D"/>
    <w:rsid w:val="0067637E"/>
    <w:rsid w:val="006776E7"/>
    <w:rsid w:val="0068011E"/>
    <w:rsid w:val="00686CF1"/>
    <w:rsid w:val="006916AF"/>
    <w:rsid w:val="00693D67"/>
    <w:rsid w:val="00694C75"/>
    <w:rsid w:val="006A134E"/>
    <w:rsid w:val="006A1D00"/>
    <w:rsid w:val="006A23A1"/>
    <w:rsid w:val="006A7345"/>
    <w:rsid w:val="006A742A"/>
    <w:rsid w:val="006A7F8E"/>
    <w:rsid w:val="006B4185"/>
    <w:rsid w:val="006B4547"/>
    <w:rsid w:val="006B5A75"/>
    <w:rsid w:val="006B5FD6"/>
    <w:rsid w:val="006C3B54"/>
    <w:rsid w:val="006C489C"/>
    <w:rsid w:val="006C4A05"/>
    <w:rsid w:val="006C6BA4"/>
    <w:rsid w:val="006C7D3F"/>
    <w:rsid w:val="006D06BF"/>
    <w:rsid w:val="006D1BA9"/>
    <w:rsid w:val="006D1E2C"/>
    <w:rsid w:val="006D54BE"/>
    <w:rsid w:val="006E5AB8"/>
    <w:rsid w:val="006F3B7B"/>
    <w:rsid w:val="006F4930"/>
    <w:rsid w:val="006F7156"/>
    <w:rsid w:val="006F7D1F"/>
    <w:rsid w:val="006F7EAF"/>
    <w:rsid w:val="00702067"/>
    <w:rsid w:val="00703EC7"/>
    <w:rsid w:val="00704D79"/>
    <w:rsid w:val="00704F54"/>
    <w:rsid w:val="00707373"/>
    <w:rsid w:val="007076B6"/>
    <w:rsid w:val="0070798B"/>
    <w:rsid w:val="007113ED"/>
    <w:rsid w:val="00711F94"/>
    <w:rsid w:val="00713051"/>
    <w:rsid w:val="0071334C"/>
    <w:rsid w:val="00713A1B"/>
    <w:rsid w:val="00714EE5"/>
    <w:rsid w:val="00715DDD"/>
    <w:rsid w:val="0071673B"/>
    <w:rsid w:val="007176C9"/>
    <w:rsid w:val="00721A27"/>
    <w:rsid w:val="0072228D"/>
    <w:rsid w:val="0072288B"/>
    <w:rsid w:val="007244E3"/>
    <w:rsid w:val="00727460"/>
    <w:rsid w:val="0072760C"/>
    <w:rsid w:val="00732D43"/>
    <w:rsid w:val="007346AD"/>
    <w:rsid w:val="0073512F"/>
    <w:rsid w:val="00743106"/>
    <w:rsid w:val="007436AB"/>
    <w:rsid w:val="00744425"/>
    <w:rsid w:val="007446B3"/>
    <w:rsid w:val="007452DF"/>
    <w:rsid w:val="00745A03"/>
    <w:rsid w:val="00747E0F"/>
    <w:rsid w:val="007506D2"/>
    <w:rsid w:val="00751066"/>
    <w:rsid w:val="0075664E"/>
    <w:rsid w:val="0075674B"/>
    <w:rsid w:val="0075704C"/>
    <w:rsid w:val="00760E98"/>
    <w:rsid w:val="007610CE"/>
    <w:rsid w:val="00762D60"/>
    <w:rsid w:val="007635C4"/>
    <w:rsid w:val="007635D2"/>
    <w:rsid w:val="00763BDF"/>
    <w:rsid w:val="00765C2C"/>
    <w:rsid w:val="0077532D"/>
    <w:rsid w:val="00776079"/>
    <w:rsid w:val="0077647B"/>
    <w:rsid w:val="00782699"/>
    <w:rsid w:val="0078284C"/>
    <w:rsid w:val="00782B67"/>
    <w:rsid w:val="00783D25"/>
    <w:rsid w:val="00785DA9"/>
    <w:rsid w:val="00787BEA"/>
    <w:rsid w:val="00790DA7"/>
    <w:rsid w:val="007938D2"/>
    <w:rsid w:val="007943AC"/>
    <w:rsid w:val="007A25CA"/>
    <w:rsid w:val="007A274E"/>
    <w:rsid w:val="007A3450"/>
    <w:rsid w:val="007A6009"/>
    <w:rsid w:val="007A6980"/>
    <w:rsid w:val="007B0CBA"/>
    <w:rsid w:val="007B13EB"/>
    <w:rsid w:val="007B2667"/>
    <w:rsid w:val="007B2D48"/>
    <w:rsid w:val="007B32D8"/>
    <w:rsid w:val="007C07F5"/>
    <w:rsid w:val="007C139C"/>
    <w:rsid w:val="007C3DC3"/>
    <w:rsid w:val="007C4025"/>
    <w:rsid w:val="007C6EBC"/>
    <w:rsid w:val="007D08CB"/>
    <w:rsid w:val="007D2C53"/>
    <w:rsid w:val="007D2D72"/>
    <w:rsid w:val="007D3961"/>
    <w:rsid w:val="007D5E13"/>
    <w:rsid w:val="007D6635"/>
    <w:rsid w:val="007E1DC5"/>
    <w:rsid w:val="007E54C2"/>
    <w:rsid w:val="007F19E1"/>
    <w:rsid w:val="007F2710"/>
    <w:rsid w:val="007F473A"/>
    <w:rsid w:val="007F6898"/>
    <w:rsid w:val="007F6A39"/>
    <w:rsid w:val="007F6EDB"/>
    <w:rsid w:val="00800CF9"/>
    <w:rsid w:val="00801645"/>
    <w:rsid w:val="0080275D"/>
    <w:rsid w:val="008034D6"/>
    <w:rsid w:val="00806866"/>
    <w:rsid w:val="008070EE"/>
    <w:rsid w:val="0081127A"/>
    <w:rsid w:val="0081293B"/>
    <w:rsid w:val="00813679"/>
    <w:rsid w:val="00813983"/>
    <w:rsid w:val="00820B1C"/>
    <w:rsid w:val="00826D63"/>
    <w:rsid w:val="00830AF9"/>
    <w:rsid w:val="008312CF"/>
    <w:rsid w:val="0083368D"/>
    <w:rsid w:val="00833B99"/>
    <w:rsid w:val="008351A8"/>
    <w:rsid w:val="008416CC"/>
    <w:rsid w:val="00843BF3"/>
    <w:rsid w:val="008440C7"/>
    <w:rsid w:val="00845310"/>
    <w:rsid w:val="0084626F"/>
    <w:rsid w:val="00850890"/>
    <w:rsid w:val="00852F17"/>
    <w:rsid w:val="00853D3B"/>
    <w:rsid w:val="00856A17"/>
    <w:rsid w:val="00866C89"/>
    <w:rsid w:val="008705F8"/>
    <w:rsid w:val="00870B3D"/>
    <w:rsid w:val="00872B02"/>
    <w:rsid w:val="00873173"/>
    <w:rsid w:val="00874297"/>
    <w:rsid w:val="008751C9"/>
    <w:rsid w:val="0088324F"/>
    <w:rsid w:val="0088459D"/>
    <w:rsid w:val="0088560D"/>
    <w:rsid w:val="0088766A"/>
    <w:rsid w:val="00891AED"/>
    <w:rsid w:val="00891D67"/>
    <w:rsid w:val="0089515C"/>
    <w:rsid w:val="00897AAD"/>
    <w:rsid w:val="008A073E"/>
    <w:rsid w:val="008B054C"/>
    <w:rsid w:val="008B3F85"/>
    <w:rsid w:val="008B5F85"/>
    <w:rsid w:val="008B7E42"/>
    <w:rsid w:val="008C1DBD"/>
    <w:rsid w:val="008C561B"/>
    <w:rsid w:val="008C66F8"/>
    <w:rsid w:val="008C6ACF"/>
    <w:rsid w:val="008D0408"/>
    <w:rsid w:val="008D078C"/>
    <w:rsid w:val="008D2634"/>
    <w:rsid w:val="008D2F39"/>
    <w:rsid w:val="008D45EA"/>
    <w:rsid w:val="008D521C"/>
    <w:rsid w:val="008E2BCE"/>
    <w:rsid w:val="008E49E5"/>
    <w:rsid w:val="008E666E"/>
    <w:rsid w:val="008E70C1"/>
    <w:rsid w:val="008E7315"/>
    <w:rsid w:val="008F1F5E"/>
    <w:rsid w:val="008F430B"/>
    <w:rsid w:val="008F7A5C"/>
    <w:rsid w:val="009016BB"/>
    <w:rsid w:val="009044AC"/>
    <w:rsid w:val="0090556A"/>
    <w:rsid w:val="0090572F"/>
    <w:rsid w:val="00907261"/>
    <w:rsid w:val="009132C9"/>
    <w:rsid w:val="0091355B"/>
    <w:rsid w:val="00913E74"/>
    <w:rsid w:val="00916BFD"/>
    <w:rsid w:val="00921361"/>
    <w:rsid w:val="00923DA1"/>
    <w:rsid w:val="00923FC5"/>
    <w:rsid w:val="0092531E"/>
    <w:rsid w:val="00926C4B"/>
    <w:rsid w:val="00927158"/>
    <w:rsid w:val="00927619"/>
    <w:rsid w:val="0092799D"/>
    <w:rsid w:val="0093162F"/>
    <w:rsid w:val="00935812"/>
    <w:rsid w:val="00936B34"/>
    <w:rsid w:val="00942117"/>
    <w:rsid w:val="00955D5D"/>
    <w:rsid w:val="0095672D"/>
    <w:rsid w:val="00957682"/>
    <w:rsid w:val="00962AC4"/>
    <w:rsid w:val="00965EDA"/>
    <w:rsid w:val="0096715D"/>
    <w:rsid w:val="00967778"/>
    <w:rsid w:val="00967CB3"/>
    <w:rsid w:val="00975D50"/>
    <w:rsid w:val="00977AEF"/>
    <w:rsid w:val="00980E15"/>
    <w:rsid w:val="009818BE"/>
    <w:rsid w:val="00981F08"/>
    <w:rsid w:val="00981F59"/>
    <w:rsid w:val="00982699"/>
    <w:rsid w:val="00982B92"/>
    <w:rsid w:val="00985FCB"/>
    <w:rsid w:val="00987B0A"/>
    <w:rsid w:val="00993B26"/>
    <w:rsid w:val="00997992"/>
    <w:rsid w:val="009A0C0B"/>
    <w:rsid w:val="009A15B9"/>
    <w:rsid w:val="009A342E"/>
    <w:rsid w:val="009A54C1"/>
    <w:rsid w:val="009A6174"/>
    <w:rsid w:val="009B234E"/>
    <w:rsid w:val="009B5181"/>
    <w:rsid w:val="009B67D6"/>
    <w:rsid w:val="009B777B"/>
    <w:rsid w:val="009C3A04"/>
    <w:rsid w:val="009C4166"/>
    <w:rsid w:val="009C5942"/>
    <w:rsid w:val="009D45D3"/>
    <w:rsid w:val="009D4E1A"/>
    <w:rsid w:val="009E1A96"/>
    <w:rsid w:val="009E2532"/>
    <w:rsid w:val="009E3D12"/>
    <w:rsid w:val="009E6D2D"/>
    <w:rsid w:val="009F161A"/>
    <w:rsid w:val="009F3332"/>
    <w:rsid w:val="009F4A18"/>
    <w:rsid w:val="009F556A"/>
    <w:rsid w:val="009F5E5F"/>
    <w:rsid w:val="00A007C2"/>
    <w:rsid w:val="00A03669"/>
    <w:rsid w:val="00A04667"/>
    <w:rsid w:val="00A05E6A"/>
    <w:rsid w:val="00A066C5"/>
    <w:rsid w:val="00A07C2C"/>
    <w:rsid w:val="00A10C3C"/>
    <w:rsid w:val="00A1539C"/>
    <w:rsid w:val="00A16ED9"/>
    <w:rsid w:val="00A17D98"/>
    <w:rsid w:val="00A205A4"/>
    <w:rsid w:val="00A21FA5"/>
    <w:rsid w:val="00A30488"/>
    <w:rsid w:val="00A305EC"/>
    <w:rsid w:val="00A3135C"/>
    <w:rsid w:val="00A340FE"/>
    <w:rsid w:val="00A352B7"/>
    <w:rsid w:val="00A357F0"/>
    <w:rsid w:val="00A40CC4"/>
    <w:rsid w:val="00A464C7"/>
    <w:rsid w:val="00A5033C"/>
    <w:rsid w:val="00A504BF"/>
    <w:rsid w:val="00A51EB6"/>
    <w:rsid w:val="00A52194"/>
    <w:rsid w:val="00A524F3"/>
    <w:rsid w:val="00A56A83"/>
    <w:rsid w:val="00A6075D"/>
    <w:rsid w:val="00A61BBD"/>
    <w:rsid w:val="00A61C13"/>
    <w:rsid w:val="00A627EC"/>
    <w:rsid w:val="00A635DA"/>
    <w:rsid w:val="00A6376F"/>
    <w:rsid w:val="00A648A2"/>
    <w:rsid w:val="00A65E9B"/>
    <w:rsid w:val="00A67AE7"/>
    <w:rsid w:val="00A73BE6"/>
    <w:rsid w:val="00A73FA3"/>
    <w:rsid w:val="00A75B08"/>
    <w:rsid w:val="00A75D77"/>
    <w:rsid w:val="00A75E84"/>
    <w:rsid w:val="00A76003"/>
    <w:rsid w:val="00A7689E"/>
    <w:rsid w:val="00A82146"/>
    <w:rsid w:val="00A839EB"/>
    <w:rsid w:val="00A84527"/>
    <w:rsid w:val="00A850E8"/>
    <w:rsid w:val="00A8574D"/>
    <w:rsid w:val="00A85A44"/>
    <w:rsid w:val="00A864B1"/>
    <w:rsid w:val="00A900C6"/>
    <w:rsid w:val="00A904AB"/>
    <w:rsid w:val="00A90DA3"/>
    <w:rsid w:val="00A924DC"/>
    <w:rsid w:val="00A92BE2"/>
    <w:rsid w:val="00A92EE3"/>
    <w:rsid w:val="00A92FF7"/>
    <w:rsid w:val="00A93911"/>
    <w:rsid w:val="00A947FE"/>
    <w:rsid w:val="00A952F7"/>
    <w:rsid w:val="00A95661"/>
    <w:rsid w:val="00A9613C"/>
    <w:rsid w:val="00A97F45"/>
    <w:rsid w:val="00AA08AD"/>
    <w:rsid w:val="00AA6A69"/>
    <w:rsid w:val="00AA7CF3"/>
    <w:rsid w:val="00AB0FF8"/>
    <w:rsid w:val="00AB3821"/>
    <w:rsid w:val="00AB7DC6"/>
    <w:rsid w:val="00AC00F6"/>
    <w:rsid w:val="00AC09D4"/>
    <w:rsid w:val="00AC2132"/>
    <w:rsid w:val="00AC21FB"/>
    <w:rsid w:val="00AC2538"/>
    <w:rsid w:val="00AC2BF9"/>
    <w:rsid w:val="00AC2C00"/>
    <w:rsid w:val="00AC3C97"/>
    <w:rsid w:val="00AC533F"/>
    <w:rsid w:val="00AC650C"/>
    <w:rsid w:val="00AC7EF4"/>
    <w:rsid w:val="00AD15C8"/>
    <w:rsid w:val="00AD16C9"/>
    <w:rsid w:val="00AD2ACC"/>
    <w:rsid w:val="00AD43F8"/>
    <w:rsid w:val="00AD560C"/>
    <w:rsid w:val="00AE155F"/>
    <w:rsid w:val="00AE3603"/>
    <w:rsid w:val="00AF3455"/>
    <w:rsid w:val="00AF5A78"/>
    <w:rsid w:val="00AF7E62"/>
    <w:rsid w:val="00B05597"/>
    <w:rsid w:val="00B10041"/>
    <w:rsid w:val="00B13BF0"/>
    <w:rsid w:val="00B14BF9"/>
    <w:rsid w:val="00B158C7"/>
    <w:rsid w:val="00B20425"/>
    <w:rsid w:val="00B2071F"/>
    <w:rsid w:val="00B20A1B"/>
    <w:rsid w:val="00B215AB"/>
    <w:rsid w:val="00B216A7"/>
    <w:rsid w:val="00B244E6"/>
    <w:rsid w:val="00B254AD"/>
    <w:rsid w:val="00B30059"/>
    <w:rsid w:val="00B3017F"/>
    <w:rsid w:val="00B305EE"/>
    <w:rsid w:val="00B30F5C"/>
    <w:rsid w:val="00B317E0"/>
    <w:rsid w:val="00B339A7"/>
    <w:rsid w:val="00B3463F"/>
    <w:rsid w:val="00B37017"/>
    <w:rsid w:val="00B37BFD"/>
    <w:rsid w:val="00B405BB"/>
    <w:rsid w:val="00B4113D"/>
    <w:rsid w:val="00B519B5"/>
    <w:rsid w:val="00B51ACA"/>
    <w:rsid w:val="00B51FDC"/>
    <w:rsid w:val="00B56F49"/>
    <w:rsid w:val="00B605CB"/>
    <w:rsid w:val="00B62E48"/>
    <w:rsid w:val="00B63616"/>
    <w:rsid w:val="00B641C8"/>
    <w:rsid w:val="00B7049A"/>
    <w:rsid w:val="00B71A67"/>
    <w:rsid w:val="00B723FC"/>
    <w:rsid w:val="00B74BCD"/>
    <w:rsid w:val="00B77B8F"/>
    <w:rsid w:val="00B805A9"/>
    <w:rsid w:val="00B823E4"/>
    <w:rsid w:val="00B831AB"/>
    <w:rsid w:val="00B840F7"/>
    <w:rsid w:val="00B85698"/>
    <w:rsid w:val="00B87DD5"/>
    <w:rsid w:val="00B918CD"/>
    <w:rsid w:val="00B9212B"/>
    <w:rsid w:val="00B927EB"/>
    <w:rsid w:val="00B92FCF"/>
    <w:rsid w:val="00B94A87"/>
    <w:rsid w:val="00B964C0"/>
    <w:rsid w:val="00B97102"/>
    <w:rsid w:val="00BA23E8"/>
    <w:rsid w:val="00BA435C"/>
    <w:rsid w:val="00BA4E94"/>
    <w:rsid w:val="00BA5E5B"/>
    <w:rsid w:val="00BB375E"/>
    <w:rsid w:val="00BB5665"/>
    <w:rsid w:val="00BB579C"/>
    <w:rsid w:val="00BB5C2E"/>
    <w:rsid w:val="00BB7B9B"/>
    <w:rsid w:val="00BC0C1B"/>
    <w:rsid w:val="00BC0D40"/>
    <w:rsid w:val="00BC3B30"/>
    <w:rsid w:val="00BC604A"/>
    <w:rsid w:val="00BC71FF"/>
    <w:rsid w:val="00BC7394"/>
    <w:rsid w:val="00BC761E"/>
    <w:rsid w:val="00BE252E"/>
    <w:rsid w:val="00BE461D"/>
    <w:rsid w:val="00BE5972"/>
    <w:rsid w:val="00BF04DF"/>
    <w:rsid w:val="00BF2F15"/>
    <w:rsid w:val="00BF4928"/>
    <w:rsid w:val="00BF58C8"/>
    <w:rsid w:val="00BF7713"/>
    <w:rsid w:val="00C01D9C"/>
    <w:rsid w:val="00C05DCB"/>
    <w:rsid w:val="00C1021E"/>
    <w:rsid w:val="00C1549B"/>
    <w:rsid w:val="00C1755E"/>
    <w:rsid w:val="00C23005"/>
    <w:rsid w:val="00C25966"/>
    <w:rsid w:val="00C25B7A"/>
    <w:rsid w:val="00C27CB2"/>
    <w:rsid w:val="00C315EC"/>
    <w:rsid w:val="00C32262"/>
    <w:rsid w:val="00C3254F"/>
    <w:rsid w:val="00C33FE5"/>
    <w:rsid w:val="00C35265"/>
    <w:rsid w:val="00C35D84"/>
    <w:rsid w:val="00C36340"/>
    <w:rsid w:val="00C36840"/>
    <w:rsid w:val="00C36DA9"/>
    <w:rsid w:val="00C4025A"/>
    <w:rsid w:val="00C40CFB"/>
    <w:rsid w:val="00C41E69"/>
    <w:rsid w:val="00C4234F"/>
    <w:rsid w:val="00C42F3B"/>
    <w:rsid w:val="00C43CA4"/>
    <w:rsid w:val="00C43F91"/>
    <w:rsid w:val="00C4451A"/>
    <w:rsid w:val="00C45816"/>
    <w:rsid w:val="00C45E9D"/>
    <w:rsid w:val="00C461AD"/>
    <w:rsid w:val="00C529F5"/>
    <w:rsid w:val="00C6136A"/>
    <w:rsid w:val="00C620B7"/>
    <w:rsid w:val="00C62DE5"/>
    <w:rsid w:val="00C63198"/>
    <w:rsid w:val="00C64F36"/>
    <w:rsid w:val="00C65C46"/>
    <w:rsid w:val="00C665F7"/>
    <w:rsid w:val="00C72F54"/>
    <w:rsid w:val="00C73D29"/>
    <w:rsid w:val="00C756A4"/>
    <w:rsid w:val="00C7571C"/>
    <w:rsid w:val="00C75FFA"/>
    <w:rsid w:val="00C766E8"/>
    <w:rsid w:val="00C76ACF"/>
    <w:rsid w:val="00C77268"/>
    <w:rsid w:val="00C773B7"/>
    <w:rsid w:val="00C801EE"/>
    <w:rsid w:val="00C83E42"/>
    <w:rsid w:val="00C84589"/>
    <w:rsid w:val="00C94A54"/>
    <w:rsid w:val="00C95E67"/>
    <w:rsid w:val="00C96F0E"/>
    <w:rsid w:val="00C976B4"/>
    <w:rsid w:val="00CA204D"/>
    <w:rsid w:val="00CA55D6"/>
    <w:rsid w:val="00CA6C9A"/>
    <w:rsid w:val="00CB0038"/>
    <w:rsid w:val="00CB4FA0"/>
    <w:rsid w:val="00CB57A4"/>
    <w:rsid w:val="00CC049E"/>
    <w:rsid w:val="00CC6CFC"/>
    <w:rsid w:val="00CC769A"/>
    <w:rsid w:val="00CC7E35"/>
    <w:rsid w:val="00CC7F52"/>
    <w:rsid w:val="00CD028E"/>
    <w:rsid w:val="00CD1C9A"/>
    <w:rsid w:val="00CD3C93"/>
    <w:rsid w:val="00CD46C5"/>
    <w:rsid w:val="00CD4ABC"/>
    <w:rsid w:val="00CD50FB"/>
    <w:rsid w:val="00CE37C1"/>
    <w:rsid w:val="00CE759D"/>
    <w:rsid w:val="00CF00CA"/>
    <w:rsid w:val="00CF0E62"/>
    <w:rsid w:val="00CF4FD7"/>
    <w:rsid w:val="00CF5147"/>
    <w:rsid w:val="00D02E63"/>
    <w:rsid w:val="00D03530"/>
    <w:rsid w:val="00D04030"/>
    <w:rsid w:val="00D04211"/>
    <w:rsid w:val="00D04CC5"/>
    <w:rsid w:val="00D0731C"/>
    <w:rsid w:val="00D07E57"/>
    <w:rsid w:val="00D140D3"/>
    <w:rsid w:val="00D153F5"/>
    <w:rsid w:val="00D160A0"/>
    <w:rsid w:val="00D1703C"/>
    <w:rsid w:val="00D17AF8"/>
    <w:rsid w:val="00D2188E"/>
    <w:rsid w:val="00D23B20"/>
    <w:rsid w:val="00D23DD7"/>
    <w:rsid w:val="00D271A9"/>
    <w:rsid w:val="00D313E6"/>
    <w:rsid w:val="00D36750"/>
    <w:rsid w:val="00D37714"/>
    <w:rsid w:val="00D41B02"/>
    <w:rsid w:val="00D42484"/>
    <w:rsid w:val="00D43288"/>
    <w:rsid w:val="00D45FC0"/>
    <w:rsid w:val="00D460CA"/>
    <w:rsid w:val="00D5032B"/>
    <w:rsid w:val="00D5180D"/>
    <w:rsid w:val="00D53621"/>
    <w:rsid w:val="00D53731"/>
    <w:rsid w:val="00D63D58"/>
    <w:rsid w:val="00D64888"/>
    <w:rsid w:val="00D662A3"/>
    <w:rsid w:val="00D66FAC"/>
    <w:rsid w:val="00D71C71"/>
    <w:rsid w:val="00D71CC2"/>
    <w:rsid w:val="00D721C9"/>
    <w:rsid w:val="00D72DE1"/>
    <w:rsid w:val="00D81848"/>
    <w:rsid w:val="00D81F53"/>
    <w:rsid w:val="00D8265E"/>
    <w:rsid w:val="00D8468E"/>
    <w:rsid w:val="00D861B9"/>
    <w:rsid w:val="00D86587"/>
    <w:rsid w:val="00D90B95"/>
    <w:rsid w:val="00D923EE"/>
    <w:rsid w:val="00D932DC"/>
    <w:rsid w:val="00D95D8A"/>
    <w:rsid w:val="00DA2274"/>
    <w:rsid w:val="00DA2FFD"/>
    <w:rsid w:val="00DA7B7B"/>
    <w:rsid w:val="00DA7D42"/>
    <w:rsid w:val="00DC2852"/>
    <w:rsid w:val="00DC33F6"/>
    <w:rsid w:val="00DC390C"/>
    <w:rsid w:val="00DC4BA9"/>
    <w:rsid w:val="00DD0E68"/>
    <w:rsid w:val="00DD1D23"/>
    <w:rsid w:val="00DD6D45"/>
    <w:rsid w:val="00DD7239"/>
    <w:rsid w:val="00DE0F96"/>
    <w:rsid w:val="00DE2ACE"/>
    <w:rsid w:val="00DE35AA"/>
    <w:rsid w:val="00DE39E2"/>
    <w:rsid w:val="00DE53F9"/>
    <w:rsid w:val="00DE71B8"/>
    <w:rsid w:val="00DF28F8"/>
    <w:rsid w:val="00DF4F25"/>
    <w:rsid w:val="00DF534C"/>
    <w:rsid w:val="00E01F1B"/>
    <w:rsid w:val="00E0291F"/>
    <w:rsid w:val="00E03874"/>
    <w:rsid w:val="00E03C64"/>
    <w:rsid w:val="00E0719A"/>
    <w:rsid w:val="00E0769B"/>
    <w:rsid w:val="00E1027B"/>
    <w:rsid w:val="00E11813"/>
    <w:rsid w:val="00E13F73"/>
    <w:rsid w:val="00E1410B"/>
    <w:rsid w:val="00E1553D"/>
    <w:rsid w:val="00E15FBA"/>
    <w:rsid w:val="00E22A4D"/>
    <w:rsid w:val="00E25A8E"/>
    <w:rsid w:val="00E27005"/>
    <w:rsid w:val="00E3004D"/>
    <w:rsid w:val="00E31CA4"/>
    <w:rsid w:val="00E31ED9"/>
    <w:rsid w:val="00E32D62"/>
    <w:rsid w:val="00E33E27"/>
    <w:rsid w:val="00E34BE3"/>
    <w:rsid w:val="00E42F5F"/>
    <w:rsid w:val="00E42FC7"/>
    <w:rsid w:val="00E4501E"/>
    <w:rsid w:val="00E50249"/>
    <w:rsid w:val="00E53CA1"/>
    <w:rsid w:val="00E55BE0"/>
    <w:rsid w:val="00E55C1B"/>
    <w:rsid w:val="00E57F06"/>
    <w:rsid w:val="00E60C0F"/>
    <w:rsid w:val="00E6109F"/>
    <w:rsid w:val="00E630DA"/>
    <w:rsid w:val="00E644EA"/>
    <w:rsid w:val="00E66838"/>
    <w:rsid w:val="00E668F9"/>
    <w:rsid w:val="00E66EA6"/>
    <w:rsid w:val="00E67983"/>
    <w:rsid w:val="00E7219E"/>
    <w:rsid w:val="00E73525"/>
    <w:rsid w:val="00E76861"/>
    <w:rsid w:val="00E76B1F"/>
    <w:rsid w:val="00E76F24"/>
    <w:rsid w:val="00E822A7"/>
    <w:rsid w:val="00E824E1"/>
    <w:rsid w:val="00E8362C"/>
    <w:rsid w:val="00E847EE"/>
    <w:rsid w:val="00E86B05"/>
    <w:rsid w:val="00E9324B"/>
    <w:rsid w:val="00E9528D"/>
    <w:rsid w:val="00E95DCF"/>
    <w:rsid w:val="00E969E7"/>
    <w:rsid w:val="00E97DE3"/>
    <w:rsid w:val="00EA081B"/>
    <w:rsid w:val="00EA5FF5"/>
    <w:rsid w:val="00EB1098"/>
    <w:rsid w:val="00EB2783"/>
    <w:rsid w:val="00EB59EB"/>
    <w:rsid w:val="00EB7E03"/>
    <w:rsid w:val="00EC531F"/>
    <w:rsid w:val="00EC56AB"/>
    <w:rsid w:val="00ED1E78"/>
    <w:rsid w:val="00ED41DD"/>
    <w:rsid w:val="00ED6989"/>
    <w:rsid w:val="00ED6E23"/>
    <w:rsid w:val="00EE08F1"/>
    <w:rsid w:val="00EF5604"/>
    <w:rsid w:val="00EF58AD"/>
    <w:rsid w:val="00F00CBF"/>
    <w:rsid w:val="00F035E9"/>
    <w:rsid w:val="00F036C3"/>
    <w:rsid w:val="00F12565"/>
    <w:rsid w:val="00F16112"/>
    <w:rsid w:val="00F1796E"/>
    <w:rsid w:val="00F22ED8"/>
    <w:rsid w:val="00F24BF9"/>
    <w:rsid w:val="00F31CBB"/>
    <w:rsid w:val="00F32104"/>
    <w:rsid w:val="00F3322D"/>
    <w:rsid w:val="00F34DB3"/>
    <w:rsid w:val="00F35829"/>
    <w:rsid w:val="00F37B82"/>
    <w:rsid w:val="00F4050A"/>
    <w:rsid w:val="00F40FE4"/>
    <w:rsid w:val="00F44C42"/>
    <w:rsid w:val="00F4775F"/>
    <w:rsid w:val="00F53560"/>
    <w:rsid w:val="00F55425"/>
    <w:rsid w:val="00F5741A"/>
    <w:rsid w:val="00F61DF5"/>
    <w:rsid w:val="00F621D4"/>
    <w:rsid w:val="00F6365C"/>
    <w:rsid w:val="00F64FB1"/>
    <w:rsid w:val="00F662AE"/>
    <w:rsid w:val="00F6768D"/>
    <w:rsid w:val="00F72FA9"/>
    <w:rsid w:val="00F73060"/>
    <w:rsid w:val="00F77AFB"/>
    <w:rsid w:val="00F77E30"/>
    <w:rsid w:val="00F80F5D"/>
    <w:rsid w:val="00F8381B"/>
    <w:rsid w:val="00F84440"/>
    <w:rsid w:val="00F928B7"/>
    <w:rsid w:val="00F930E4"/>
    <w:rsid w:val="00F93AD8"/>
    <w:rsid w:val="00F97837"/>
    <w:rsid w:val="00FA1774"/>
    <w:rsid w:val="00FA1A75"/>
    <w:rsid w:val="00FA2F8A"/>
    <w:rsid w:val="00FB101D"/>
    <w:rsid w:val="00FB28A8"/>
    <w:rsid w:val="00FB2A36"/>
    <w:rsid w:val="00FB6547"/>
    <w:rsid w:val="00FC180F"/>
    <w:rsid w:val="00FC4D71"/>
    <w:rsid w:val="00FD2A66"/>
    <w:rsid w:val="00FD5256"/>
    <w:rsid w:val="00FE0665"/>
    <w:rsid w:val="00FE2EDA"/>
    <w:rsid w:val="00FE2F5E"/>
    <w:rsid w:val="00FE6F88"/>
    <w:rsid w:val="00FE73E8"/>
    <w:rsid w:val="00FF1581"/>
    <w:rsid w:val="00FF2406"/>
    <w:rsid w:val="00FF4A52"/>
    <w:rsid w:val="01726224"/>
    <w:rsid w:val="01AE25AE"/>
    <w:rsid w:val="01D502D4"/>
    <w:rsid w:val="027F6921"/>
    <w:rsid w:val="031D4706"/>
    <w:rsid w:val="033E4656"/>
    <w:rsid w:val="036611AF"/>
    <w:rsid w:val="0378443B"/>
    <w:rsid w:val="03894F5B"/>
    <w:rsid w:val="047D246A"/>
    <w:rsid w:val="05137AC9"/>
    <w:rsid w:val="05A32368"/>
    <w:rsid w:val="07344F39"/>
    <w:rsid w:val="074938C4"/>
    <w:rsid w:val="07A0615B"/>
    <w:rsid w:val="07EE5017"/>
    <w:rsid w:val="08C13797"/>
    <w:rsid w:val="08C1781E"/>
    <w:rsid w:val="0906235C"/>
    <w:rsid w:val="095B60F9"/>
    <w:rsid w:val="097F383C"/>
    <w:rsid w:val="09EE0A76"/>
    <w:rsid w:val="09F0285C"/>
    <w:rsid w:val="0A560135"/>
    <w:rsid w:val="0AAF7136"/>
    <w:rsid w:val="0AE3660F"/>
    <w:rsid w:val="0B1F2F4E"/>
    <w:rsid w:val="0BF64289"/>
    <w:rsid w:val="0C916589"/>
    <w:rsid w:val="0CE942BC"/>
    <w:rsid w:val="0D9D2477"/>
    <w:rsid w:val="0E8404DC"/>
    <w:rsid w:val="0F445E1F"/>
    <w:rsid w:val="0F984030"/>
    <w:rsid w:val="0FA23E20"/>
    <w:rsid w:val="0FB56209"/>
    <w:rsid w:val="10034015"/>
    <w:rsid w:val="104B7348"/>
    <w:rsid w:val="11077137"/>
    <w:rsid w:val="11396560"/>
    <w:rsid w:val="116D4627"/>
    <w:rsid w:val="1270015F"/>
    <w:rsid w:val="12E14FB0"/>
    <w:rsid w:val="131612DA"/>
    <w:rsid w:val="13D26C0F"/>
    <w:rsid w:val="15135C29"/>
    <w:rsid w:val="15614250"/>
    <w:rsid w:val="156B424D"/>
    <w:rsid w:val="161314D5"/>
    <w:rsid w:val="161A7BBB"/>
    <w:rsid w:val="1677496A"/>
    <w:rsid w:val="17086ECB"/>
    <w:rsid w:val="175462B4"/>
    <w:rsid w:val="18217396"/>
    <w:rsid w:val="18620EF9"/>
    <w:rsid w:val="189C7F54"/>
    <w:rsid w:val="199C7819"/>
    <w:rsid w:val="1B59326E"/>
    <w:rsid w:val="1D7940CD"/>
    <w:rsid w:val="1DF7535B"/>
    <w:rsid w:val="1E1C1304"/>
    <w:rsid w:val="1E333C8C"/>
    <w:rsid w:val="1E5B16E3"/>
    <w:rsid w:val="1ED00DBA"/>
    <w:rsid w:val="1F8C20E4"/>
    <w:rsid w:val="203F795F"/>
    <w:rsid w:val="20BA224F"/>
    <w:rsid w:val="20D858AC"/>
    <w:rsid w:val="219B2794"/>
    <w:rsid w:val="21D150DA"/>
    <w:rsid w:val="21E21FB1"/>
    <w:rsid w:val="22494875"/>
    <w:rsid w:val="23B50B24"/>
    <w:rsid w:val="24C37CDE"/>
    <w:rsid w:val="253D426E"/>
    <w:rsid w:val="25E2632E"/>
    <w:rsid w:val="27DB01CD"/>
    <w:rsid w:val="284F22A7"/>
    <w:rsid w:val="28555974"/>
    <w:rsid w:val="286F7C9A"/>
    <w:rsid w:val="289D1EF6"/>
    <w:rsid w:val="29257F88"/>
    <w:rsid w:val="29CF195A"/>
    <w:rsid w:val="2A9D20D0"/>
    <w:rsid w:val="2AE50EEB"/>
    <w:rsid w:val="2C003EB8"/>
    <w:rsid w:val="2C1005F7"/>
    <w:rsid w:val="2E9967A3"/>
    <w:rsid w:val="3015575C"/>
    <w:rsid w:val="306C3781"/>
    <w:rsid w:val="30F868A0"/>
    <w:rsid w:val="319B33F8"/>
    <w:rsid w:val="322577D6"/>
    <w:rsid w:val="32EE0E81"/>
    <w:rsid w:val="33050294"/>
    <w:rsid w:val="34527864"/>
    <w:rsid w:val="349B2CA9"/>
    <w:rsid w:val="34C61174"/>
    <w:rsid w:val="34DB6F1B"/>
    <w:rsid w:val="35402D59"/>
    <w:rsid w:val="377E4518"/>
    <w:rsid w:val="38950DA7"/>
    <w:rsid w:val="38F72A1F"/>
    <w:rsid w:val="3A5835AC"/>
    <w:rsid w:val="3B037579"/>
    <w:rsid w:val="3B064150"/>
    <w:rsid w:val="3B0A1184"/>
    <w:rsid w:val="3B163456"/>
    <w:rsid w:val="3B564B69"/>
    <w:rsid w:val="3B6F7CC4"/>
    <w:rsid w:val="3E425AA3"/>
    <w:rsid w:val="3EA85104"/>
    <w:rsid w:val="3F2A6A9A"/>
    <w:rsid w:val="3FC90D91"/>
    <w:rsid w:val="40DB1852"/>
    <w:rsid w:val="42215354"/>
    <w:rsid w:val="438E0F66"/>
    <w:rsid w:val="43B914DC"/>
    <w:rsid w:val="441D517F"/>
    <w:rsid w:val="4474551E"/>
    <w:rsid w:val="457A3977"/>
    <w:rsid w:val="457C1F24"/>
    <w:rsid w:val="45DD6EC5"/>
    <w:rsid w:val="47800E5B"/>
    <w:rsid w:val="48842E86"/>
    <w:rsid w:val="48935A21"/>
    <w:rsid w:val="49C80536"/>
    <w:rsid w:val="4A0C17EE"/>
    <w:rsid w:val="4AFC64BF"/>
    <w:rsid w:val="4BD55986"/>
    <w:rsid w:val="4BFC6736"/>
    <w:rsid w:val="4CDD1EB9"/>
    <w:rsid w:val="4D0F3F2A"/>
    <w:rsid w:val="4DC567AF"/>
    <w:rsid w:val="4DDD4A94"/>
    <w:rsid w:val="4F451303"/>
    <w:rsid w:val="4FB143E8"/>
    <w:rsid w:val="50492604"/>
    <w:rsid w:val="52B222FD"/>
    <w:rsid w:val="53A6284B"/>
    <w:rsid w:val="53B60C9E"/>
    <w:rsid w:val="55255CF9"/>
    <w:rsid w:val="55884D39"/>
    <w:rsid w:val="55A504E4"/>
    <w:rsid w:val="57347C1D"/>
    <w:rsid w:val="584168E9"/>
    <w:rsid w:val="58C06A9A"/>
    <w:rsid w:val="59350572"/>
    <w:rsid w:val="59D86349"/>
    <w:rsid w:val="5A7364EA"/>
    <w:rsid w:val="5A7744F7"/>
    <w:rsid w:val="5B902A45"/>
    <w:rsid w:val="5BE61256"/>
    <w:rsid w:val="5D3F0742"/>
    <w:rsid w:val="5DEB1D9A"/>
    <w:rsid w:val="60BD35DF"/>
    <w:rsid w:val="62803241"/>
    <w:rsid w:val="63D42C3B"/>
    <w:rsid w:val="63E37DC4"/>
    <w:rsid w:val="63EB3254"/>
    <w:rsid w:val="643669E6"/>
    <w:rsid w:val="65D669C5"/>
    <w:rsid w:val="666D3BEB"/>
    <w:rsid w:val="669D53CD"/>
    <w:rsid w:val="674612B3"/>
    <w:rsid w:val="67954DBA"/>
    <w:rsid w:val="67E31BC9"/>
    <w:rsid w:val="680C5B13"/>
    <w:rsid w:val="68597735"/>
    <w:rsid w:val="686746BC"/>
    <w:rsid w:val="689F2C78"/>
    <w:rsid w:val="68FC0E7C"/>
    <w:rsid w:val="696B7548"/>
    <w:rsid w:val="69DD4FCE"/>
    <w:rsid w:val="6A6D7874"/>
    <w:rsid w:val="6AAB62EF"/>
    <w:rsid w:val="6BBF0DC2"/>
    <w:rsid w:val="6BCC3834"/>
    <w:rsid w:val="6CDA545F"/>
    <w:rsid w:val="6CEC4DC1"/>
    <w:rsid w:val="6D297A3C"/>
    <w:rsid w:val="6D7513BB"/>
    <w:rsid w:val="6F4D0FCB"/>
    <w:rsid w:val="70AD5194"/>
    <w:rsid w:val="72215CE8"/>
    <w:rsid w:val="72426F0E"/>
    <w:rsid w:val="728C3273"/>
    <w:rsid w:val="731666D4"/>
    <w:rsid w:val="73223C22"/>
    <w:rsid w:val="73467AB9"/>
    <w:rsid w:val="740F205D"/>
    <w:rsid w:val="757B7431"/>
    <w:rsid w:val="757C4229"/>
    <w:rsid w:val="75E75EC6"/>
    <w:rsid w:val="75EF2FFD"/>
    <w:rsid w:val="76915130"/>
    <w:rsid w:val="77891F5A"/>
    <w:rsid w:val="7929220B"/>
    <w:rsid w:val="7929708D"/>
    <w:rsid w:val="7A3370D3"/>
    <w:rsid w:val="7A3A3172"/>
    <w:rsid w:val="7A574716"/>
    <w:rsid w:val="7A732563"/>
    <w:rsid w:val="7AE64562"/>
    <w:rsid w:val="7D466D34"/>
    <w:rsid w:val="7E03663C"/>
    <w:rsid w:val="7E171E91"/>
    <w:rsid w:val="7E582D05"/>
    <w:rsid w:val="7EE2195D"/>
    <w:rsid w:val="7F831706"/>
    <w:rsid w:val="7FF21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100" w:beforeLines="100" w:line="240" w:lineRule="auto"/>
      <w:ind w:firstLine="0" w:firstLineChars="0"/>
      <w:jc w:val="left"/>
      <w:outlineLvl w:val="1"/>
    </w:pPr>
    <w:rPr>
      <w:rFonts w:ascii="Arial" w:hAnsi="Arial" w:eastAsia="黑体"/>
      <w:bCs/>
      <w:kern w:val="0"/>
      <w:sz w:val="28"/>
      <w:szCs w:val="32"/>
    </w:rPr>
  </w:style>
  <w:style w:type="paragraph" w:styleId="4">
    <w:name w:val="heading 3"/>
    <w:basedOn w:val="1"/>
    <w:next w:val="1"/>
    <w:link w:val="37"/>
    <w:autoRedefine/>
    <w:qFormat/>
    <w:uiPriority w:val="0"/>
    <w:pPr>
      <w:keepNext/>
      <w:keepLines/>
      <w:spacing w:before="120" w:after="120"/>
      <w:outlineLvl w:val="2"/>
    </w:pPr>
    <w:rPr>
      <w:b/>
      <w:bCs/>
      <w:sz w:val="21"/>
      <w:szCs w:val="32"/>
    </w:rPr>
  </w:style>
  <w:style w:type="paragraph" w:styleId="5">
    <w:name w:val="heading 4"/>
    <w:basedOn w:val="1"/>
    <w:next w:val="1"/>
    <w:link w:val="38"/>
    <w:qFormat/>
    <w:uiPriority w:val="0"/>
    <w:pPr>
      <w:keepNext/>
      <w:keepLines/>
      <w:spacing w:line="360" w:lineRule="auto"/>
      <w:jc w:val="left"/>
      <w:outlineLvl w:val="3"/>
    </w:pPr>
    <w:rPr>
      <w:rFonts w:ascii="Cambria" w:hAnsi="Cambria" w:eastAsia="黑体"/>
      <w:bCs/>
      <w:szCs w:val="28"/>
    </w:rPr>
  </w:style>
  <w:style w:type="paragraph" w:styleId="6">
    <w:name w:val="heading 8"/>
    <w:basedOn w:val="1"/>
    <w:next w:val="1"/>
    <w:link w:val="39"/>
    <w:qFormat/>
    <w:uiPriority w:val="0"/>
    <w:pPr>
      <w:keepNext/>
      <w:keepLines/>
      <w:spacing w:before="240" w:after="64" w:line="320" w:lineRule="auto"/>
      <w:outlineLvl w:val="7"/>
    </w:pPr>
    <w:rPr>
      <w:rFonts w:ascii="Cambria" w:hAnsi="Cambria"/>
      <w:szCs w:val="24"/>
    </w:rPr>
  </w:style>
  <w:style w:type="character" w:default="1" w:styleId="29">
    <w:name w:val="Default Paragraph Font"/>
    <w:autoRedefine/>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index 8"/>
    <w:basedOn w:val="1"/>
    <w:next w:val="1"/>
    <w:autoRedefine/>
    <w:qFormat/>
    <w:uiPriority w:val="0"/>
    <w:pPr>
      <w:ind w:left="2940"/>
      <w:jc w:val="center"/>
    </w:pPr>
  </w:style>
  <w:style w:type="paragraph" w:styleId="8">
    <w:name w:val="Normal Indent"/>
    <w:basedOn w:val="1"/>
    <w:qFormat/>
    <w:uiPriority w:val="0"/>
    <w:pPr>
      <w:ind w:firstLine="420"/>
    </w:pPr>
  </w:style>
  <w:style w:type="paragraph" w:styleId="9">
    <w:name w:val="caption"/>
    <w:basedOn w:val="1"/>
    <w:next w:val="1"/>
    <w:autoRedefine/>
    <w:qFormat/>
    <w:uiPriority w:val="0"/>
    <w:pPr>
      <w:spacing w:line="480" w:lineRule="auto"/>
    </w:pPr>
    <w:rPr>
      <w:rFonts w:ascii="华文中宋" w:hAnsi="华文中宋" w:eastAsia="华文中宋"/>
      <w:sz w:val="36"/>
    </w:rPr>
  </w:style>
  <w:style w:type="paragraph" w:styleId="10">
    <w:name w:val="Document Map"/>
    <w:basedOn w:val="1"/>
    <w:qFormat/>
    <w:uiPriority w:val="0"/>
    <w:pPr>
      <w:shd w:val="clear" w:color="auto" w:fill="000080"/>
    </w:pPr>
  </w:style>
  <w:style w:type="paragraph" w:styleId="11">
    <w:name w:val="annotation text"/>
    <w:basedOn w:val="1"/>
    <w:link w:val="40"/>
    <w:qFormat/>
    <w:uiPriority w:val="99"/>
    <w:pPr>
      <w:jc w:val="left"/>
    </w:pPr>
    <w:rPr>
      <w:sz w:val="21"/>
    </w:rPr>
  </w:style>
  <w:style w:type="paragraph" w:styleId="12">
    <w:name w:val="Body Text 3"/>
    <w:basedOn w:val="1"/>
    <w:link w:val="41"/>
    <w:qFormat/>
    <w:uiPriority w:val="0"/>
    <w:pPr>
      <w:spacing w:after="120" w:line="360" w:lineRule="auto"/>
    </w:pPr>
    <w:rPr>
      <w:kern w:val="0"/>
      <w:sz w:val="16"/>
      <w:szCs w:val="16"/>
    </w:rPr>
  </w:style>
  <w:style w:type="paragraph" w:styleId="13">
    <w:name w:val="Body Text"/>
    <w:basedOn w:val="1"/>
    <w:link w:val="42"/>
    <w:autoRedefine/>
    <w:qFormat/>
    <w:uiPriority w:val="0"/>
    <w:pPr>
      <w:spacing w:line="360" w:lineRule="auto"/>
    </w:pPr>
  </w:style>
  <w:style w:type="paragraph" w:styleId="14">
    <w:name w:val="Body Text Indent"/>
    <w:basedOn w:val="1"/>
    <w:qFormat/>
    <w:uiPriority w:val="0"/>
    <w:pPr>
      <w:ind w:firstLine="444"/>
    </w:pPr>
    <w:rPr>
      <w:b/>
    </w:rPr>
  </w:style>
  <w:style w:type="paragraph" w:styleId="15">
    <w:name w:val="Plain Text"/>
    <w:basedOn w:val="1"/>
    <w:link w:val="43"/>
    <w:autoRedefine/>
    <w:qFormat/>
    <w:uiPriority w:val="0"/>
    <w:rPr>
      <w:rFonts w:ascii="宋体" w:hAnsi="Courier New"/>
      <w:sz w:val="21"/>
    </w:rPr>
  </w:style>
  <w:style w:type="paragraph" w:styleId="16">
    <w:name w:val="Date"/>
    <w:basedOn w:val="1"/>
    <w:next w:val="1"/>
    <w:qFormat/>
    <w:uiPriority w:val="0"/>
  </w:style>
  <w:style w:type="paragraph" w:styleId="17">
    <w:name w:val="Body Text Indent 2"/>
    <w:basedOn w:val="1"/>
    <w:qFormat/>
    <w:uiPriority w:val="0"/>
    <w:pPr>
      <w:spacing w:line="360" w:lineRule="auto"/>
      <w:ind w:firstLine="420" w:firstLineChars="175"/>
    </w:pPr>
    <w:rPr>
      <w:rFonts w:ascii="宋体" w:hAnsi="宋体"/>
      <w:b/>
      <w:bCs/>
    </w:rPr>
  </w:style>
  <w:style w:type="paragraph" w:styleId="18">
    <w:name w:val="Balloon Text"/>
    <w:basedOn w:val="1"/>
    <w:link w:val="44"/>
    <w:qFormat/>
    <w:uiPriority w:val="0"/>
    <w:rPr>
      <w:sz w:val="18"/>
      <w:szCs w:val="18"/>
    </w:rPr>
  </w:style>
  <w:style w:type="paragraph" w:styleId="19">
    <w:name w:val="footer"/>
    <w:basedOn w:val="1"/>
    <w:link w:val="45"/>
    <w:qFormat/>
    <w:uiPriority w:val="99"/>
    <w:pPr>
      <w:tabs>
        <w:tab w:val="center" w:pos="4153"/>
        <w:tab w:val="right" w:pos="8306"/>
      </w:tabs>
      <w:jc w:val="left"/>
    </w:pPr>
    <w:rPr>
      <w:sz w:val="18"/>
    </w:rPr>
  </w:style>
  <w:style w:type="paragraph" w:styleId="20">
    <w:name w:val="header"/>
    <w:basedOn w:val="1"/>
    <w:link w:val="46"/>
    <w:qFormat/>
    <w:uiPriority w:val="99"/>
    <w:pPr>
      <w:pBdr>
        <w:bottom w:val="single" w:color="auto" w:sz="6" w:space="1"/>
      </w:pBdr>
      <w:tabs>
        <w:tab w:val="center" w:pos="4153"/>
        <w:tab w:val="right" w:pos="8306"/>
      </w:tabs>
      <w:jc w:val="center"/>
    </w:pPr>
    <w:rPr>
      <w:sz w:val="18"/>
    </w:rPr>
  </w:style>
  <w:style w:type="paragraph" w:styleId="21">
    <w:name w:val="toc 1"/>
    <w:basedOn w:val="1"/>
    <w:next w:val="1"/>
    <w:autoRedefine/>
    <w:qFormat/>
    <w:uiPriority w:val="39"/>
  </w:style>
  <w:style w:type="paragraph" w:styleId="22">
    <w:name w:val="Body Text Indent 3"/>
    <w:basedOn w:val="1"/>
    <w:qFormat/>
    <w:uiPriority w:val="0"/>
    <w:pPr>
      <w:spacing w:after="156" w:afterLines="50"/>
      <w:ind w:firstLine="420"/>
    </w:pPr>
    <w:rPr>
      <w:szCs w:val="21"/>
    </w:rPr>
  </w:style>
  <w:style w:type="paragraph" w:styleId="23">
    <w:name w:val="toc 2"/>
    <w:basedOn w:val="1"/>
    <w:next w:val="1"/>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5">
    <w:name w:val="Title"/>
    <w:basedOn w:val="2"/>
    <w:next w:val="1"/>
    <w:link w:val="47"/>
    <w:autoRedefine/>
    <w:qFormat/>
    <w:uiPriority w:val="0"/>
    <w:pPr>
      <w:spacing w:before="50" w:beforeLines="50" w:after="0" w:line="360" w:lineRule="auto"/>
      <w:ind w:firstLine="0" w:firstLineChars="0"/>
      <w:jc w:val="center"/>
    </w:pPr>
    <w:rPr>
      <w:rFonts w:ascii="Cambria" w:hAnsi="Cambria" w:eastAsia="黑体"/>
      <w:b w:val="0"/>
      <w:bCs w:val="0"/>
      <w:sz w:val="36"/>
      <w:szCs w:val="32"/>
    </w:rPr>
  </w:style>
  <w:style w:type="paragraph" w:styleId="26">
    <w:name w:val="annotation subject"/>
    <w:basedOn w:val="11"/>
    <w:next w:val="11"/>
    <w:link w:val="48"/>
    <w:autoRedefine/>
    <w:qFormat/>
    <w:uiPriority w:val="0"/>
    <w:rPr>
      <w:b/>
      <w:bCs/>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Cs/>
      <w:sz w:val="28"/>
      <w:szCs w:val="32"/>
    </w:rPr>
  </w:style>
  <w:style w:type="character" w:customStyle="1" w:styleId="37">
    <w:name w:val="标题 3 字符"/>
    <w:link w:val="4"/>
    <w:qFormat/>
    <w:uiPriority w:val="0"/>
    <w:rPr>
      <w:b/>
      <w:bCs/>
      <w:kern w:val="2"/>
      <w:sz w:val="21"/>
      <w:szCs w:val="32"/>
    </w:rPr>
  </w:style>
  <w:style w:type="character" w:customStyle="1" w:styleId="38">
    <w:name w:val="标题 4 字符"/>
    <w:link w:val="5"/>
    <w:qFormat/>
    <w:uiPriority w:val="0"/>
    <w:rPr>
      <w:rFonts w:ascii="Cambria" w:hAnsi="Cambria" w:eastAsia="黑体"/>
      <w:bCs/>
      <w:kern w:val="2"/>
      <w:sz w:val="24"/>
      <w:szCs w:val="28"/>
    </w:rPr>
  </w:style>
  <w:style w:type="character" w:customStyle="1" w:styleId="39">
    <w:name w:val="标题 8 字符"/>
    <w:link w:val="6"/>
    <w:qFormat/>
    <w:uiPriority w:val="0"/>
    <w:rPr>
      <w:rFonts w:ascii="Cambria" w:hAnsi="Cambria" w:eastAsia="宋体" w:cs="Times New Roman"/>
      <w:kern w:val="2"/>
      <w:sz w:val="24"/>
      <w:szCs w:val="24"/>
    </w:rPr>
  </w:style>
  <w:style w:type="character" w:customStyle="1" w:styleId="40">
    <w:name w:val="批注文字 字符"/>
    <w:link w:val="11"/>
    <w:qFormat/>
    <w:uiPriority w:val="99"/>
    <w:rPr>
      <w:kern w:val="2"/>
      <w:sz w:val="21"/>
    </w:rPr>
  </w:style>
  <w:style w:type="character" w:customStyle="1" w:styleId="41">
    <w:name w:val="正文文本 3 字符"/>
    <w:link w:val="12"/>
    <w:qFormat/>
    <w:uiPriority w:val="0"/>
    <w:rPr>
      <w:sz w:val="16"/>
      <w:szCs w:val="16"/>
    </w:rPr>
  </w:style>
  <w:style w:type="character" w:customStyle="1" w:styleId="42">
    <w:name w:val="正文文本 字符"/>
    <w:link w:val="13"/>
    <w:qFormat/>
    <w:uiPriority w:val="0"/>
    <w:rPr>
      <w:kern w:val="2"/>
      <w:sz w:val="24"/>
    </w:rPr>
  </w:style>
  <w:style w:type="character" w:customStyle="1" w:styleId="43">
    <w:name w:val="纯文本 字符"/>
    <w:link w:val="15"/>
    <w:autoRedefine/>
    <w:qFormat/>
    <w:uiPriority w:val="0"/>
    <w:rPr>
      <w:rFonts w:ascii="宋体" w:hAnsi="Courier New"/>
      <w:kern w:val="2"/>
      <w:sz w:val="21"/>
    </w:rPr>
  </w:style>
  <w:style w:type="character" w:customStyle="1" w:styleId="44">
    <w:name w:val="批注框文本 字符"/>
    <w:link w:val="18"/>
    <w:qFormat/>
    <w:uiPriority w:val="0"/>
    <w:rPr>
      <w:kern w:val="2"/>
      <w:sz w:val="18"/>
      <w:szCs w:val="18"/>
    </w:rPr>
  </w:style>
  <w:style w:type="character" w:customStyle="1" w:styleId="45">
    <w:name w:val="页脚 字符"/>
    <w:link w:val="19"/>
    <w:qFormat/>
    <w:uiPriority w:val="99"/>
    <w:rPr>
      <w:kern w:val="2"/>
      <w:sz w:val="18"/>
    </w:rPr>
  </w:style>
  <w:style w:type="character" w:customStyle="1" w:styleId="46">
    <w:name w:val="页眉 字符"/>
    <w:link w:val="20"/>
    <w:qFormat/>
    <w:uiPriority w:val="99"/>
    <w:rPr>
      <w:kern w:val="2"/>
      <w:sz w:val="18"/>
    </w:rPr>
  </w:style>
  <w:style w:type="character" w:customStyle="1" w:styleId="47">
    <w:name w:val="标题 字符"/>
    <w:link w:val="25"/>
    <w:qFormat/>
    <w:uiPriority w:val="0"/>
    <w:rPr>
      <w:rFonts w:ascii="Cambria" w:hAnsi="Cambria" w:eastAsia="黑体"/>
      <w:kern w:val="44"/>
      <w:sz w:val="36"/>
      <w:szCs w:val="32"/>
    </w:rPr>
  </w:style>
  <w:style w:type="character" w:customStyle="1" w:styleId="48">
    <w:name w:val="批注主题 字符"/>
    <w:link w:val="26"/>
    <w:qFormat/>
    <w:uiPriority w:val="0"/>
    <w:rPr>
      <w:b/>
      <w:bCs/>
      <w:kern w:val="2"/>
      <w:sz w:val="21"/>
    </w:rPr>
  </w:style>
  <w:style w:type="character" w:customStyle="1" w:styleId="49">
    <w:name w:val="unnamed11"/>
    <w:qFormat/>
    <w:uiPriority w:val="0"/>
    <w:rPr>
      <w:u w:val="none"/>
    </w:rPr>
  </w:style>
  <w:style w:type="character" w:customStyle="1" w:styleId="50">
    <w:name w:val="专用功能1"/>
    <w:qFormat/>
    <w:uiPriority w:val="0"/>
    <w:rPr>
      <w:color w:val="666666"/>
      <w:sz w:val="20"/>
    </w:rPr>
  </w:style>
  <w:style w:type="character" w:customStyle="1" w:styleId="51">
    <w:name w:val="标题 2 Char"/>
    <w:qFormat/>
    <w:uiPriority w:val="0"/>
    <w:rPr>
      <w:rFonts w:ascii="Arial" w:hAnsi="Arial" w:eastAsia="黑体"/>
      <w:b/>
      <w:bCs/>
      <w:sz w:val="32"/>
      <w:szCs w:val="32"/>
    </w:rPr>
  </w:style>
  <w:style w:type="paragraph" w:customStyle="1" w:styleId="52">
    <w:name w:val="目录 71"/>
    <w:basedOn w:val="1"/>
    <w:next w:val="1"/>
    <w:qFormat/>
    <w:uiPriority w:val="0"/>
    <w:pPr>
      <w:ind w:left="1260"/>
      <w:jc w:val="left"/>
    </w:pPr>
    <w:rPr>
      <w:rFonts w:ascii="Calibri" w:hAnsi="Calibri" w:cs="Calibri"/>
      <w:sz w:val="18"/>
      <w:szCs w:val="18"/>
    </w:rPr>
  </w:style>
  <w:style w:type="paragraph" w:customStyle="1" w:styleId="53">
    <w:name w:val="正文1"/>
    <w:basedOn w:val="1"/>
    <w:qFormat/>
    <w:uiPriority w:val="0"/>
    <w:pPr>
      <w:spacing w:line="360" w:lineRule="atLeast"/>
      <w:jc w:val="left"/>
      <w:textAlignment w:val="baseline"/>
    </w:pPr>
    <w:rPr>
      <w:rFonts w:ascii="宋体"/>
      <w:b/>
      <w:kern w:val="0"/>
    </w:rPr>
  </w:style>
  <w:style w:type="paragraph" w:customStyle="1" w:styleId="54">
    <w:name w:val="_Style 52"/>
    <w:qFormat/>
    <w:uiPriority w:val="0"/>
    <w:rPr>
      <w:rFonts w:ascii="Times New Roman" w:hAnsi="Times New Roman" w:eastAsia="宋体" w:cs="Times New Roman"/>
      <w:kern w:val="2"/>
      <w:sz w:val="21"/>
      <w:lang w:val="en-US" w:eastAsia="zh-CN" w:bidi="ar-SA"/>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6">
    <w:name w:val="目录 31"/>
    <w:basedOn w:val="1"/>
    <w:next w:val="1"/>
    <w:qFormat/>
    <w:uiPriority w:val="39"/>
    <w:pPr>
      <w:ind w:left="420"/>
      <w:jc w:val="left"/>
    </w:pPr>
    <w:rPr>
      <w:rFonts w:ascii="Calibri" w:hAnsi="Calibri" w:cs="Calibri"/>
      <w:i/>
      <w:iCs/>
      <w:sz w:val="20"/>
    </w:rPr>
  </w:style>
  <w:style w:type="paragraph" w:customStyle="1" w:styleId="57">
    <w:name w:val="目录 51"/>
    <w:basedOn w:val="1"/>
    <w:next w:val="1"/>
    <w:qFormat/>
    <w:uiPriority w:val="0"/>
    <w:pPr>
      <w:ind w:left="840"/>
      <w:jc w:val="left"/>
    </w:pPr>
    <w:rPr>
      <w:rFonts w:ascii="Calibri" w:hAnsi="Calibri" w:cs="Calibri"/>
      <w:sz w:val="18"/>
      <w:szCs w:val="18"/>
    </w:rPr>
  </w:style>
  <w:style w:type="paragraph" w:customStyle="1" w:styleId="58">
    <w:name w:val="目录 91"/>
    <w:basedOn w:val="1"/>
    <w:next w:val="1"/>
    <w:qFormat/>
    <w:uiPriority w:val="0"/>
    <w:pPr>
      <w:ind w:left="1680"/>
      <w:jc w:val="left"/>
    </w:pPr>
    <w:rPr>
      <w:rFonts w:ascii="Calibri" w:hAnsi="Calibri" w:cs="Calibri"/>
      <w:sz w:val="18"/>
      <w:szCs w:val="18"/>
    </w:rPr>
  </w:style>
  <w:style w:type="paragraph" w:customStyle="1" w:styleId="59">
    <w:name w:val="目录 81"/>
    <w:basedOn w:val="1"/>
    <w:next w:val="1"/>
    <w:qFormat/>
    <w:uiPriority w:val="0"/>
    <w:pPr>
      <w:ind w:left="1470"/>
      <w:jc w:val="left"/>
    </w:pPr>
    <w:rPr>
      <w:rFonts w:ascii="Calibri" w:hAnsi="Calibri" w:cs="Calibri"/>
      <w:sz w:val="18"/>
      <w:szCs w:val="18"/>
    </w:rPr>
  </w:style>
  <w:style w:type="paragraph" w:customStyle="1" w:styleId="60">
    <w:name w:val="目录 21"/>
    <w:basedOn w:val="1"/>
    <w:next w:val="1"/>
    <w:qFormat/>
    <w:uiPriority w:val="39"/>
    <w:pPr>
      <w:ind w:left="210"/>
      <w:jc w:val="left"/>
    </w:pPr>
    <w:rPr>
      <w:rFonts w:ascii="Calibri" w:hAnsi="Calibri" w:cs="Calibri"/>
      <w:smallCaps/>
      <w:sz w:val="20"/>
    </w:rPr>
  </w:style>
  <w:style w:type="paragraph" w:customStyle="1" w:styleId="61">
    <w:name w:val="目录 61"/>
    <w:basedOn w:val="1"/>
    <w:next w:val="1"/>
    <w:qFormat/>
    <w:uiPriority w:val="0"/>
    <w:pPr>
      <w:ind w:left="1050"/>
      <w:jc w:val="left"/>
    </w:pPr>
    <w:rPr>
      <w:rFonts w:ascii="Calibri" w:hAnsi="Calibri" w:cs="Calibri"/>
      <w:sz w:val="18"/>
      <w:szCs w:val="18"/>
    </w:rPr>
  </w:style>
  <w:style w:type="paragraph" w:customStyle="1" w:styleId="62">
    <w:name w:val="目录 11"/>
    <w:basedOn w:val="1"/>
    <w:next w:val="1"/>
    <w:qFormat/>
    <w:uiPriority w:val="39"/>
    <w:pPr>
      <w:spacing w:before="120" w:after="120"/>
      <w:jc w:val="left"/>
    </w:pPr>
    <w:rPr>
      <w:rFonts w:ascii="Calibri" w:hAnsi="Calibri" w:cs="Calibri"/>
      <w:b/>
      <w:bCs/>
      <w:caps/>
      <w:sz w:val="20"/>
    </w:rPr>
  </w:style>
  <w:style w:type="paragraph" w:customStyle="1" w:styleId="6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目录 41"/>
    <w:basedOn w:val="1"/>
    <w:next w:val="1"/>
    <w:qFormat/>
    <w:uiPriority w:val="0"/>
    <w:pPr>
      <w:ind w:left="630"/>
      <w:jc w:val="left"/>
    </w:pPr>
    <w:rPr>
      <w:rFonts w:ascii="Calibri" w:hAnsi="Calibri" w:cs="Calibri"/>
      <w:sz w:val="18"/>
      <w:szCs w:val="18"/>
    </w:rPr>
  </w:style>
  <w:style w:type="paragraph" w:customStyle="1" w:styleId="65">
    <w:name w:val="样式2"/>
    <w:basedOn w:val="1"/>
    <w:qFormat/>
    <w:uiPriority w:val="0"/>
    <w:pPr>
      <w:spacing w:line="410" w:lineRule="atLeast"/>
      <w:jc w:val="left"/>
      <w:textAlignment w:val="baseline"/>
    </w:pPr>
    <w:rPr>
      <w:kern w:val="0"/>
    </w:rPr>
  </w:style>
  <w:style w:type="paragraph" w:customStyle="1" w:styleId="66">
    <w:name w:val="55"/>
    <w:basedOn w:val="1"/>
    <w:qFormat/>
    <w:uiPriority w:val="0"/>
    <w:pPr>
      <w:spacing w:line="500" w:lineRule="exact"/>
      <w:ind w:firstLine="629"/>
    </w:pPr>
    <w:rPr>
      <w:rFonts w:ascii="仿宋_GB2312" w:eastAsia="仿宋_GB2312"/>
      <w:sz w:val="28"/>
      <w:szCs w:val="28"/>
    </w:rPr>
  </w:style>
  <w:style w:type="paragraph" w:customStyle="1" w:styleId="67">
    <w:name w:val="p0"/>
    <w:basedOn w:val="1"/>
    <w:qFormat/>
    <w:uiPriority w:val="0"/>
    <w:pPr>
      <w:widowControl/>
    </w:pPr>
    <w:rPr>
      <w:kern w:val="0"/>
    </w:rPr>
  </w:style>
  <w:style w:type="paragraph" w:customStyle="1" w:styleId="68">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69">
    <w:name w:val="附件"/>
    <w:basedOn w:val="1"/>
    <w:qFormat/>
    <w:uiPriority w:val="0"/>
    <w:pPr>
      <w:spacing w:before="120" w:after="60"/>
      <w:jc w:val="center"/>
      <w:textAlignment w:val="center"/>
    </w:pPr>
    <w:rPr>
      <w:rFonts w:ascii="黑体" w:eastAsia="黑体"/>
      <w:b/>
      <w:kern w:val="0"/>
      <w:sz w:val="32"/>
      <w:szCs w:val="32"/>
    </w:rPr>
  </w:style>
  <w:style w:type="paragraph" w:customStyle="1" w:styleId="70">
    <w:name w:val="表格"/>
    <w:basedOn w:val="1"/>
    <w:qFormat/>
    <w:uiPriority w:val="0"/>
    <w:pPr>
      <w:spacing w:before="60" w:after="60"/>
      <w:jc w:val="center"/>
      <w:textAlignment w:val="baseline"/>
    </w:pPr>
    <w:rPr>
      <w:rFonts w:ascii="宋体"/>
      <w:kern w:val="0"/>
    </w:rPr>
  </w:style>
  <w:style w:type="paragraph" w:customStyle="1" w:styleId="71">
    <w:name w:val="Char"/>
    <w:basedOn w:val="1"/>
    <w:qFormat/>
    <w:uiPriority w:val="0"/>
    <w:pPr>
      <w:spacing w:line="360" w:lineRule="auto"/>
    </w:pPr>
    <w:rPr>
      <w:kern w:val="0"/>
    </w:rPr>
  </w:style>
  <w:style w:type="paragraph" w:customStyle="1" w:styleId="7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73">
    <w:name w:val="金正文1"/>
    <w:basedOn w:val="1"/>
    <w:qFormat/>
    <w:uiPriority w:val="0"/>
    <w:pPr>
      <w:spacing w:line="360" w:lineRule="auto"/>
      <w:jc w:val="left"/>
    </w:pPr>
  </w:style>
  <w:style w:type="paragraph" w:customStyle="1" w:styleId="74">
    <w:name w:val="默认段落字体 Para Char Char Char Char"/>
    <w:basedOn w:val="1"/>
    <w:qFormat/>
    <w:uiPriority w:val="0"/>
  </w:style>
  <w:style w:type="paragraph" w:customStyle="1" w:styleId="75">
    <w:name w:val="正文文本 31"/>
    <w:basedOn w:val="1"/>
    <w:qFormat/>
    <w:uiPriority w:val="0"/>
    <w:pPr>
      <w:spacing w:line="360" w:lineRule="auto"/>
      <w:jc w:val="center"/>
      <w:textAlignment w:val="baseline"/>
    </w:pPr>
    <w:rPr>
      <w:rFonts w:ascii="宋体"/>
      <w:b/>
      <w:color w:val="FF0000"/>
      <w:kern w:val="0"/>
      <w:u w:val="single"/>
    </w:rPr>
  </w:style>
  <w:style w:type="paragraph" w:customStyle="1" w:styleId="76">
    <w:name w:val="样式 55 + (西文) Times New Roman (中文) 宋体 五号 加粗 行距: 1.5 倍行距"/>
    <w:basedOn w:val="66"/>
    <w:qFormat/>
    <w:uiPriority w:val="0"/>
    <w:pPr>
      <w:spacing w:line="360" w:lineRule="auto"/>
      <w:ind w:firstLine="0"/>
    </w:pPr>
    <w:rPr>
      <w:rFonts w:ascii="Times New Roman" w:eastAsia="黑体" w:cs="宋体"/>
      <w:bCs/>
      <w:szCs w:val="20"/>
    </w:rPr>
  </w:style>
  <w:style w:type="paragraph" w:customStyle="1" w:styleId="77">
    <w:name w:val="标题2（新）"/>
    <w:basedOn w:val="3"/>
    <w:qFormat/>
    <w:uiPriority w:val="0"/>
    <w:pPr>
      <w:widowControl/>
      <w:spacing w:before="0" w:beforeLines="0" w:line="440" w:lineRule="exact"/>
    </w:pPr>
    <w:rPr>
      <w:rFonts w:ascii="宋体" w:eastAsia="宋体" w:cs="宋体"/>
      <w:snapToGrid/>
      <w:szCs w:val="28"/>
      <w:lang w:val="en-US" w:eastAsia="zh-CN"/>
    </w:rPr>
  </w:style>
  <w:style w:type="paragraph" w:customStyle="1" w:styleId="78">
    <w:name w:val="Char Char Char"/>
    <w:basedOn w:val="1"/>
    <w:qFormat/>
    <w:uiPriority w:val="0"/>
    <w:rPr>
      <w:rFonts w:ascii="Tahoma" w:hAnsi="Tahoma"/>
    </w:rPr>
  </w:style>
  <w:style w:type="paragraph" w:customStyle="1" w:styleId="79">
    <w:name w:val="_Style 77"/>
    <w:basedOn w:val="2"/>
    <w:next w:val="1"/>
    <w:qFormat/>
    <w:uiPriority w:val="39"/>
    <w:pPr>
      <w:widowControl/>
      <w:spacing w:before="480" w:after="0" w:afterLines="50" w:line="276" w:lineRule="auto"/>
      <w:jc w:val="left"/>
      <w:outlineLvl w:val="9"/>
    </w:pPr>
    <w:rPr>
      <w:rFonts w:ascii="Cambria" w:hAnsi="Cambria"/>
      <w:color w:val="365F91"/>
      <w:kern w:val="0"/>
      <w:sz w:val="28"/>
      <w:szCs w:val="28"/>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1">
    <w:name w:val="No Spacing"/>
    <w:link w:val="82"/>
    <w:qFormat/>
    <w:uiPriority w:val="1"/>
    <w:rPr>
      <w:rFonts w:ascii="Calibri" w:hAnsi="Calibri" w:eastAsia="宋体" w:cs="Times New Roman"/>
      <w:sz w:val="22"/>
      <w:szCs w:val="22"/>
      <w:lang w:val="en-US" w:eastAsia="zh-CN" w:bidi="ar-SA"/>
    </w:rPr>
  </w:style>
  <w:style w:type="character" w:customStyle="1" w:styleId="82">
    <w:name w:val="无间隔 字符"/>
    <w:link w:val="81"/>
    <w:qFormat/>
    <w:uiPriority w:val="1"/>
    <w:rPr>
      <w:rFonts w:ascii="Calibri" w:hAnsi="Calibri"/>
      <w:sz w:val="22"/>
      <w:szCs w:val="22"/>
      <w:lang w:val="en-US" w:eastAsia="zh-CN" w:bidi="ar-SA"/>
    </w:rPr>
  </w:style>
  <w:style w:type="character" w:customStyle="1" w:styleId="83">
    <w:name w:val="正文文本 3 Char1"/>
    <w:semiHidden/>
    <w:qFormat/>
    <w:uiPriority w:val="99"/>
    <w:rPr>
      <w:kern w:val="2"/>
      <w:sz w:val="16"/>
      <w:szCs w:val="16"/>
    </w:rPr>
  </w:style>
  <w:style w:type="paragraph" w:customStyle="1" w:styleId="84">
    <w:name w:val="表格文字"/>
    <w:basedOn w:val="13"/>
    <w:qFormat/>
    <w:uiPriority w:val="0"/>
    <w:pPr>
      <w:spacing w:before="20" w:after="20" w:line="360" w:lineRule="atLeast"/>
      <w:textAlignment w:val="baseline"/>
    </w:pPr>
    <w:rPr>
      <w:rFonts w:ascii="Century Gothic" w:hAnsi="Century Gothic"/>
      <w:sz w:val="20"/>
    </w:rPr>
  </w:style>
  <w:style w:type="paragraph" w:customStyle="1" w:styleId="85">
    <w:name w:val="列出段落1"/>
    <w:basedOn w:val="1"/>
    <w:qFormat/>
    <w:uiPriority w:val="34"/>
    <w:pPr>
      <w:ind w:firstLine="420"/>
    </w:pPr>
  </w:style>
  <w:style w:type="paragraph" w:customStyle="1" w:styleId="86">
    <w:name w:val="Normal_4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87">
    <w:name w:val="列出段落11"/>
    <w:basedOn w:val="1"/>
    <w:qFormat/>
    <w:uiPriority w:val="34"/>
    <w:pPr>
      <w:ind w:firstLine="420"/>
    </w:pPr>
    <w:rPr>
      <w:rFonts w:ascii="Calibri" w:hAnsi="Calibri"/>
      <w:szCs w:val="22"/>
    </w:rPr>
  </w:style>
  <w:style w:type="character" w:customStyle="1" w:styleId="88">
    <w:name w:val="无间隔 Char1"/>
    <w:qFormat/>
    <w:uiPriority w:val="1"/>
    <w:rPr>
      <w:rFonts w:ascii="Calibri" w:hAnsi="Calibri" w:eastAsia="宋体"/>
      <w:kern w:val="2"/>
      <w:sz w:val="21"/>
      <w:szCs w:val="22"/>
      <w:lang w:bidi="ar-SA"/>
    </w:rPr>
  </w:style>
  <w:style w:type="paragraph" w:customStyle="1" w:styleId="89">
    <w:name w:val="目录1"/>
    <w:basedOn w:val="1"/>
    <w:qFormat/>
    <w:uiPriority w:val="0"/>
    <w:rPr>
      <w:rFonts w:ascii="黑体" w:eastAsia="黑体"/>
      <w:sz w:val="52"/>
      <w:szCs w:val="52"/>
    </w:rPr>
  </w:style>
  <w:style w:type="character" w:customStyle="1" w:styleId="90">
    <w:name w:val="无间隔 Char"/>
    <w:qFormat/>
    <w:uiPriority w:val="1"/>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8015</Words>
  <Characters>8513</Characters>
  <Lines>101</Lines>
  <Paragraphs>28</Paragraphs>
  <TotalTime>4</TotalTime>
  <ScaleCrop>false</ScaleCrop>
  <LinksUpToDate>false</LinksUpToDate>
  <CharactersWithSpaces>10570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2019-01-29T08:31:00Z</dcterms:created>
  <dc:creator>cncdc</dc:creator>
  <cp:lastModifiedBy>JonMMx 2000</cp:lastModifiedBy>
  <cp:lastPrinted>2018-10-16T08:06:00Z</cp:lastPrinted>
  <dcterms:modified xsi:type="dcterms:W3CDTF">2024-05-21T02:33:59Z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8CA5F45E6086416CB1D2CA45B1A2EA0F_13</vt:lpwstr>
  </property>
</Properties>
</file>